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575C" w:rsidRDefault="0097575C" w:rsidP="006340BC">
      <w:pPr>
        <w:ind w:left="1416" w:firstLine="708"/>
        <w:rPr>
          <w:b/>
          <w:sz w:val="24"/>
          <w:szCs w:val="24"/>
        </w:rPr>
      </w:pPr>
      <w:bookmarkStart w:id="0" w:name="_GoBack"/>
      <w:bookmarkEnd w:id="0"/>
    </w:p>
    <w:p w:rsidR="006340BC" w:rsidRPr="009E637F" w:rsidRDefault="006340BC" w:rsidP="006340BC">
      <w:pPr>
        <w:rPr>
          <w:b/>
          <w:sz w:val="24"/>
          <w:szCs w:val="24"/>
        </w:rPr>
      </w:pPr>
      <w:r w:rsidRPr="009E637F">
        <w:rPr>
          <w:b/>
          <w:sz w:val="24"/>
          <w:szCs w:val="24"/>
        </w:rPr>
        <w:t>TERMO DE REFERÊNCIA PARA TRABALHO TÉCNICO SOCIAL</w:t>
      </w:r>
    </w:p>
    <w:p w:rsidR="006340BC" w:rsidRPr="009E3CB2" w:rsidRDefault="006340BC" w:rsidP="006340BC">
      <w:pPr>
        <w:pStyle w:val="PargrafodaLista"/>
        <w:numPr>
          <w:ilvl w:val="0"/>
          <w:numId w:val="1"/>
        </w:numPr>
        <w:rPr>
          <w:b/>
        </w:rPr>
      </w:pPr>
      <w:r>
        <w:rPr>
          <w:b/>
        </w:rPr>
        <w:t>Identificação:</w:t>
      </w:r>
    </w:p>
    <w:p w:rsidR="006340BC" w:rsidRDefault="003719A7" w:rsidP="006340BC">
      <w:pPr>
        <w:ind w:left="708" w:firstLine="708"/>
      </w:pPr>
      <w:r>
        <w:rPr>
          <w:b/>
        </w:rPr>
        <w:t xml:space="preserve">Nome do projeto </w:t>
      </w:r>
      <w:r w:rsidR="00352ED1">
        <w:rPr>
          <w:b/>
        </w:rPr>
        <w:t xml:space="preserve">2 </w:t>
      </w:r>
      <w:r w:rsidR="006340BC">
        <w:rPr>
          <w:b/>
        </w:rPr>
        <w:t xml:space="preserve">:  </w:t>
      </w:r>
      <w:r w:rsidR="006340BC">
        <w:t>Execução de Trabalho Técnico Social no Conjunto Habitacional da Posse 2 – Petrópolis –</w:t>
      </w:r>
      <w:r>
        <w:t xml:space="preserve"> RJ,  </w:t>
      </w:r>
      <w:r w:rsidR="006340BC">
        <w:t>conforme Plano de Trabalho anexo</w:t>
      </w:r>
      <w:r>
        <w:t>,</w:t>
      </w:r>
    </w:p>
    <w:p w:rsidR="006340BC" w:rsidRDefault="006340BC" w:rsidP="006340BC">
      <w:r>
        <w:rPr>
          <w:b/>
        </w:rPr>
        <w:t>Instituição Proponente:</w:t>
      </w:r>
      <w:r w:rsidR="00734152">
        <w:rPr>
          <w:b/>
        </w:rPr>
        <w:t xml:space="preserve"> </w:t>
      </w:r>
      <w:r w:rsidR="004F50B4">
        <w:t>Secretaria Obras</w:t>
      </w:r>
      <w:r>
        <w:t xml:space="preserve"> Habitação</w:t>
      </w:r>
      <w:r w:rsidR="004F50B4">
        <w:t xml:space="preserve"> Regularização Fundiária. </w:t>
      </w:r>
    </w:p>
    <w:p w:rsidR="006340BC" w:rsidRDefault="006340BC" w:rsidP="006340BC">
      <w:pPr>
        <w:pStyle w:val="PargrafodaLista"/>
        <w:rPr>
          <w:b/>
        </w:rPr>
      </w:pPr>
    </w:p>
    <w:p w:rsidR="006340BC" w:rsidRDefault="006340BC" w:rsidP="006340BC">
      <w:pPr>
        <w:pStyle w:val="PargrafodaLista"/>
        <w:numPr>
          <w:ilvl w:val="0"/>
          <w:numId w:val="1"/>
        </w:numPr>
        <w:rPr>
          <w:b/>
        </w:rPr>
      </w:pPr>
      <w:r>
        <w:rPr>
          <w:b/>
        </w:rPr>
        <w:t>Considerações gerais</w:t>
      </w:r>
    </w:p>
    <w:p w:rsidR="000522EB" w:rsidRDefault="000522EB" w:rsidP="000522EB">
      <w:pPr>
        <w:pStyle w:val="PargrafodaLista"/>
        <w:rPr>
          <w:b/>
        </w:rPr>
      </w:pPr>
    </w:p>
    <w:p w:rsidR="000522EB" w:rsidRDefault="000522EB" w:rsidP="000522EB">
      <w:pPr>
        <w:pStyle w:val="PargrafodaLista"/>
        <w:jc w:val="both"/>
      </w:pPr>
      <w:r>
        <w:t xml:space="preserve">Contratação de empresa em serviços técnicos sociais para execução de Trabalho Técnico Social de </w:t>
      </w:r>
      <w:r w:rsidRPr="007917F1">
        <w:t>72 (setenta e duas) famílias, futuras moradoras do Conjunto Habitacional, na Estrada Silveira da Motta próximo ao Km 2,5, no Distrito</w:t>
      </w:r>
      <w:r>
        <w:t xml:space="preserve"> da Posse – Petrópolis – RJ.</w:t>
      </w:r>
    </w:p>
    <w:p w:rsidR="006340BC" w:rsidRDefault="006340BC" w:rsidP="006340BC"/>
    <w:p w:rsidR="006340BC" w:rsidRDefault="006340BC" w:rsidP="006340BC">
      <w:pPr>
        <w:pStyle w:val="PargrafodaLista"/>
        <w:numPr>
          <w:ilvl w:val="0"/>
          <w:numId w:val="1"/>
        </w:numPr>
        <w:rPr>
          <w:b/>
        </w:rPr>
      </w:pPr>
      <w:r>
        <w:rPr>
          <w:b/>
        </w:rPr>
        <w:t>Justificativa</w:t>
      </w:r>
    </w:p>
    <w:p w:rsidR="00A97423" w:rsidRDefault="00A97423" w:rsidP="006340BC">
      <w:pPr>
        <w:ind w:left="708" w:firstLine="708"/>
      </w:pPr>
      <w:r>
        <w:t xml:space="preserve">Com as chuvas ocorridas em janeiro de 2011 que atingiram também o distrito da Posse, a CEHAB ( Companhia Estadual de Habitação ) assumiu a construção de 72 </w:t>
      </w:r>
      <w:r w:rsidR="004F50B4" w:rsidRPr="001F77BA">
        <w:t>(setenta e duas)</w:t>
      </w:r>
      <w:r w:rsidR="004F50B4">
        <w:t xml:space="preserve"> </w:t>
      </w:r>
      <w:r>
        <w:t xml:space="preserve">unidades habitacionais, que doravante denominaremos de </w:t>
      </w:r>
      <w:r>
        <w:rPr>
          <w:u w:val="single"/>
        </w:rPr>
        <w:t>CONJUNTO HABITACIONAL 2</w:t>
      </w:r>
      <w:r>
        <w:t>, para o município.</w:t>
      </w:r>
    </w:p>
    <w:p w:rsidR="00A97423" w:rsidRDefault="00A97423" w:rsidP="00A97423">
      <w:pPr>
        <w:ind w:left="708" w:firstLine="708"/>
      </w:pPr>
      <w:r>
        <w:t>O projeto da CEHAB, além da construção das outras 72</w:t>
      </w:r>
      <w:r w:rsidR="00456973">
        <w:t xml:space="preserve"> </w:t>
      </w:r>
      <w:r w:rsidR="004F50B4" w:rsidRPr="001F77BA">
        <w:t>(setenta e duas)</w:t>
      </w:r>
      <w:r>
        <w:t xml:space="preserve"> unidades, </w:t>
      </w:r>
      <w:r>
        <w:rPr>
          <w:u w:val="single"/>
        </w:rPr>
        <w:t>Conjunto habitacional 2</w:t>
      </w:r>
      <w:r>
        <w:t>, também contemplará as redes de esgotamento sanitário, redes de drenagem e urbanização interna do conjunto habitacional.</w:t>
      </w:r>
    </w:p>
    <w:p w:rsidR="006340BC" w:rsidRDefault="006340BC" w:rsidP="00A97423">
      <w:pPr>
        <w:ind w:left="708" w:firstLine="708"/>
      </w:pPr>
      <w:r>
        <w:t>Com isso, a Prefeitura estará promovendo junto às famílias contempladas, um trabalho amplo de cunho social que envolve a realização de ações e programas sociais nas áreas de saúde, assistência social, cidadania, educação ambiental e geração de trabalho e renda, que promoverão a inclusão social dos futuros moradores através de propostas específicas para atender a esta população.</w:t>
      </w:r>
    </w:p>
    <w:p w:rsidR="006340BC" w:rsidRDefault="006340BC" w:rsidP="006340BC">
      <w:pPr>
        <w:ind w:firstLine="708"/>
      </w:pPr>
    </w:p>
    <w:p w:rsidR="006340BC" w:rsidRDefault="006340BC" w:rsidP="006340BC">
      <w:pPr>
        <w:pStyle w:val="PargrafodaLista"/>
        <w:numPr>
          <w:ilvl w:val="0"/>
          <w:numId w:val="1"/>
        </w:numPr>
        <w:rPr>
          <w:b/>
        </w:rPr>
      </w:pPr>
      <w:r>
        <w:rPr>
          <w:b/>
        </w:rPr>
        <w:t>Origem dos Recursos</w:t>
      </w:r>
    </w:p>
    <w:p w:rsidR="006340BC" w:rsidRDefault="006340BC" w:rsidP="006340BC">
      <w:pPr>
        <w:pStyle w:val="PargrafodaLista"/>
        <w:ind w:firstLine="696"/>
      </w:pPr>
      <w:r>
        <w:t>Os recursos para execução do trabalho</w:t>
      </w:r>
    </w:p>
    <w:p w:rsidR="006340BC" w:rsidRDefault="006340BC" w:rsidP="006340BC">
      <w:pPr>
        <w:pStyle w:val="PargrafodaLista"/>
        <w:ind w:firstLine="696"/>
      </w:pPr>
    </w:p>
    <w:p w:rsidR="003719A7" w:rsidRDefault="003719A7" w:rsidP="006340BC">
      <w:pPr>
        <w:pStyle w:val="PargrafodaLista"/>
        <w:rPr>
          <w:b/>
        </w:rPr>
      </w:pPr>
    </w:p>
    <w:p w:rsidR="003719A7" w:rsidRDefault="003719A7" w:rsidP="006340BC">
      <w:pPr>
        <w:pStyle w:val="PargrafodaLista"/>
        <w:rPr>
          <w:b/>
        </w:rPr>
      </w:pPr>
    </w:p>
    <w:p w:rsidR="00A97423" w:rsidRDefault="00A97423" w:rsidP="006340BC">
      <w:pPr>
        <w:pStyle w:val="PargrafodaLista"/>
        <w:rPr>
          <w:b/>
        </w:rPr>
      </w:pPr>
    </w:p>
    <w:p w:rsidR="00A97423" w:rsidRDefault="00A97423" w:rsidP="006340BC">
      <w:pPr>
        <w:pStyle w:val="PargrafodaLista"/>
        <w:rPr>
          <w:b/>
        </w:rPr>
      </w:pPr>
    </w:p>
    <w:p w:rsidR="00A97423" w:rsidRDefault="00A97423" w:rsidP="006340BC">
      <w:pPr>
        <w:pStyle w:val="PargrafodaLista"/>
        <w:rPr>
          <w:b/>
        </w:rPr>
      </w:pPr>
    </w:p>
    <w:p w:rsidR="006340BC" w:rsidRPr="00263ABF" w:rsidRDefault="006340BC" w:rsidP="006340BC">
      <w:pPr>
        <w:pStyle w:val="PargrafodaLista"/>
      </w:pPr>
      <w:r>
        <w:rPr>
          <w:b/>
        </w:rPr>
        <w:t xml:space="preserve">Fonte: </w:t>
      </w:r>
      <w:r>
        <w:rPr>
          <w:u w:val="single"/>
        </w:rPr>
        <w:t xml:space="preserve">CONJUNTO HABITACIONAL 2 - </w:t>
      </w:r>
      <w:r>
        <w:t xml:space="preserve"> R$</w:t>
      </w:r>
      <w:r w:rsidR="007610C8">
        <w:t xml:space="preserve"> </w:t>
      </w:r>
      <w:r w:rsidR="00456973">
        <w:t xml:space="preserve">88.331,57 (Oitenta e oito mil, trezentos e trinta e um reais e cinqüenta e sete centavos) </w:t>
      </w:r>
      <w:r w:rsidR="00734152">
        <w:t xml:space="preserve"> oriundos </w:t>
      </w:r>
      <w:r w:rsidR="00734152" w:rsidRPr="00263ABF">
        <w:t xml:space="preserve">de </w:t>
      </w:r>
      <w:r w:rsidR="00263ABF" w:rsidRPr="00263ABF">
        <w:t>recursos próprios do município.</w:t>
      </w:r>
      <w:r w:rsidR="004F50B4">
        <w:t xml:space="preserve"> </w:t>
      </w:r>
    </w:p>
    <w:p w:rsidR="006340BC" w:rsidRDefault="006340BC" w:rsidP="006340BC">
      <w:pPr>
        <w:pStyle w:val="PargrafodaLista"/>
        <w:ind w:firstLine="696"/>
      </w:pPr>
    </w:p>
    <w:p w:rsidR="006340BC" w:rsidRDefault="006340BC" w:rsidP="006340BC">
      <w:pPr>
        <w:pStyle w:val="PargrafodaLista"/>
        <w:ind w:firstLine="696"/>
      </w:pPr>
      <w:r>
        <w:t>Os recursos serão liberados de acordo com o cronograma físico financeiro de obras e de trabalho social</w:t>
      </w:r>
      <w:r w:rsidR="00456973">
        <w:t xml:space="preserve"> </w:t>
      </w:r>
      <w:r>
        <w:t>e terão suas medições aprovadas por técnicos da Prefeitura Municipal de Petrópol</w:t>
      </w:r>
      <w:r w:rsidR="00734152">
        <w:t>is.</w:t>
      </w:r>
    </w:p>
    <w:p w:rsidR="006340BC" w:rsidRDefault="006340BC" w:rsidP="006340BC">
      <w:pPr>
        <w:pStyle w:val="PargrafodaLista"/>
        <w:ind w:firstLine="696"/>
      </w:pPr>
    </w:p>
    <w:p w:rsidR="006340BC" w:rsidRDefault="006340BC" w:rsidP="006340BC">
      <w:pPr>
        <w:pStyle w:val="PargrafodaLista"/>
        <w:ind w:firstLine="696"/>
      </w:pPr>
      <w:r>
        <w:t>As intervenções físicas (Obras) na Produção Habitacional devem ser aproveitadas como oportunidade para a transformação da realidade da cidade e seus cidadãos e, assim, promover a melhoria da qualidade de vida dos mesmos. A intervenção física visa à construção da moradia, seu acesso, mobilidade e integração do território, enquanto o Trabalho Técnico Social cria a oportunidade para a mobilização da comunidade em torno de objetivos comuns de geração de trabalho e renda (crescimento econômico) e melhoria de qualidade de vida, garantindo a implantação de políticas públicas efetivas.</w:t>
      </w:r>
    </w:p>
    <w:p w:rsidR="006340BC" w:rsidRDefault="006340BC" w:rsidP="006340BC">
      <w:pPr>
        <w:pStyle w:val="PargrafodaLista"/>
        <w:ind w:firstLine="696"/>
      </w:pPr>
    </w:p>
    <w:p w:rsidR="006340BC" w:rsidRDefault="006340BC" w:rsidP="006340BC">
      <w:pPr>
        <w:pStyle w:val="PargrafodaLista"/>
        <w:ind w:firstLine="696"/>
      </w:pPr>
    </w:p>
    <w:p w:rsidR="006340BC" w:rsidRDefault="006340BC" w:rsidP="006340BC">
      <w:pPr>
        <w:pStyle w:val="PargrafodaLista"/>
        <w:numPr>
          <w:ilvl w:val="0"/>
          <w:numId w:val="1"/>
        </w:numPr>
        <w:rPr>
          <w:b/>
        </w:rPr>
      </w:pPr>
      <w:r>
        <w:rPr>
          <w:b/>
        </w:rPr>
        <w:t>Objetivos</w:t>
      </w:r>
    </w:p>
    <w:p w:rsidR="006340BC" w:rsidRDefault="006340BC" w:rsidP="006340BC">
      <w:pPr>
        <w:ind w:left="708" w:firstLine="708"/>
      </w:pPr>
      <w:r>
        <w:t xml:space="preserve">Implementação e execução do Trabalho Técnico Social a fim de reintegrar as famílias prioritariamente que perderam suas casas em razão de </w:t>
      </w:r>
      <w:r w:rsidR="00734152">
        <w:t>chuvas e de famílias oriundas de projetos que necessitarão de relocações.</w:t>
      </w:r>
    </w:p>
    <w:p w:rsidR="006340BC" w:rsidRDefault="006340BC" w:rsidP="006340BC"/>
    <w:p w:rsidR="006340BC" w:rsidRDefault="006340BC" w:rsidP="006340BC">
      <w:pPr>
        <w:pStyle w:val="PargrafodaLista"/>
        <w:numPr>
          <w:ilvl w:val="0"/>
          <w:numId w:val="1"/>
        </w:numPr>
        <w:rPr>
          <w:b/>
        </w:rPr>
      </w:pPr>
      <w:r>
        <w:rPr>
          <w:b/>
        </w:rPr>
        <w:t>Metodologia</w:t>
      </w:r>
    </w:p>
    <w:p w:rsidR="006340BC" w:rsidRDefault="006340BC" w:rsidP="006340BC">
      <w:pPr>
        <w:ind w:left="1416"/>
      </w:pPr>
      <w:r>
        <w:t>Contratação de empresa através de processo licitatório, em obediência a lei 8.666/93, que regula este procedimento.</w:t>
      </w:r>
    </w:p>
    <w:p w:rsidR="006340BC" w:rsidRDefault="006340BC" w:rsidP="006340BC">
      <w:pPr>
        <w:ind w:left="1416"/>
      </w:pPr>
      <w:r>
        <w:t>A execução dos trab</w:t>
      </w:r>
      <w:r w:rsidR="00734152">
        <w:t>alhos deve seguir o descrito no Projeto</w:t>
      </w:r>
      <w:r>
        <w:t xml:space="preserve"> d</w:t>
      </w:r>
      <w:r w:rsidR="00734152">
        <w:t>e Trabalho Técnico Social anexo</w:t>
      </w:r>
      <w:r>
        <w:t>.</w:t>
      </w:r>
    </w:p>
    <w:p w:rsidR="006340BC" w:rsidRDefault="006340BC" w:rsidP="006340BC">
      <w:pPr>
        <w:pStyle w:val="PargrafodaLista"/>
        <w:numPr>
          <w:ilvl w:val="0"/>
          <w:numId w:val="1"/>
        </w:numPr>
        <w:rPr>
          <w:b/>
        </w:rPr>
      </w:pPr>
      <w:r>
        <w:rPr>
          <w:b/>
        </w:rPr>
        <w:t xml:space="preserve">Custos </w:t>
      </w:r>
    </w:p>
    <w:p w:rsidR="007F2247" w:rsidRPr="00A8604B" w:rsidRDefault="007F2247" w:rsidP="007F2247">
      <w:pPr>
        <w:ind w:left="360"/>
      </w:pPr>
      <w:r w:rsidRPr="00A8604B">
        <w:t>Planilhas em anexo:</w:t>
      </w:r>
    </w:p>
    <w:p w:rsidR="006340BC" w:rsidRDefault="007F2247" w:rsidP="006340BC">
      <w:pPr>
        <w:ind w:left="1416"/>
      </w:pPr>
      <w:r w:rsidRPr="007F2247">
        <w:rPr>
          <w:b/>
        </w:rPr>
        <w:t>Planilha</w:t>
      </w:r>
      <w:r>
        <w:t xml:space="preserve"> - </w:t>
      </w:r>
      <w:r w:rsidR="006340BC">
        <w:t>R</w:t>
      </w:r>
      <w:r w:rsidR="006340BC" w:rsidRPr="003719A7">
        <w:t>$</w:t>
      </w:r>
      <w:r w:rsidR="003719A7" w:rsidRPr="003719A7">
        <w:t xml:space="preserve"> </w:t>
      </w:r>
      <w:r w:rsidR="00456973">
        <w:t>88.331,57 (Oitenta e oito mil, trezentos e trinta e um reais e cinqüenta e sete centavos)</w:t>
      </w:r>
      <w:r w:rsidR="00263ABF" w:rsidRPr="00367E5E">
        <w:t>,</w:t>
      </w:r>
      <w:r w:rsidR="006340BC" w:rsidRPr="00367E5E">
        <w:t xml:space="preserve"> que</w:t>
      </w:r>
      <w:r w:rsidR="006340BC">
        <w:t xml:space="preserve"> serão pagos conforme cronograma físico financeiro anexo.</w:t>
      </w:r>
    </w:p>
    <w:p w:rsidR="006340BC" w:rsidRDefault="006340BC" w:rsidP="006340BC">
      <w:pPr>
        <w:ind w:left="1416"/>
      </w:pPr>
    </w:p>
    <w:p w:rsidR="006340BC" w:rsidRDefault="006340BC" w:rsidP="006340BC">
      <w:pPr>
        <w:pStyle w:val="PargrafodaLista"/>
        <w:numPr>
          <w:ilvl w:val="0"/>
          <w:numId w:val="1"/>
        </w:numPr>
        <w:rPr>
          <w:b/>
        </w:rPr>
      </w:pPr>
      <w:r>
        <w:rPr>
          <w:b/>
        </w:rPr>
        <w:lastRenderedPageBreak/>
        <w:t>Prazo de execução</w:t>
      </w:r>
    </w:p>
    <w:p w:rsidR="006340BC" w:rsidRDefault="006340BC" w:rsidP="006340BC">
      <w:pPr>
        <w:ind w:left="1416"/>
      </w:pPr>
      <w:r>
        <w:t xml:space="preserve">O prazo para realização do Trabalho Social será de </w:t>
      </w:r>
      <w:r w:rsidR="00647E65">
        <w:t>09</w:t>
      </w:r>
      <w:r>
        <w:t xml:space="preserve"> meses.</w:t>
      </w:r>
    </w:p>
    <w:p w:rsidR="006340BC" w:rsidRDefault="000D4A42" w:rsidP="006340BC">
      <w:pPr>
        <w:pStyle w:val="PargrafodaLista"/>
        <w:numPr>
          <w:ilvl w:val="0"/>
          <w:numId w:val="1"/>
        </w:numPr>
        <w:rPr>
          <w:b/>
        </w:rPr>
      </w:pPr>
      <w:r>
        <w:rPr>
          <w:b/>
        </w:rPr>
        <w:t>Responsável Técnico</w:t>
      </w:r>
    </w:p>
    <w:p w:rsidR="000522EB" w:rsidRPr="00670D9B" w:rsidRDefault="000522EB" w:rsidP="000522EB">
      <w:pPr>
        <w:pStyle w:val="Normal1"/>
        <w:numPr>
          <w:ilvl w:val="1"/>
          <w:numId w:val="1"/>
        </w:numPr>
        <w:spacing w:before="120" w:after="120" w:line="276" w:lineRule="auto"/>
        <w:jc w:val="both"/>
        <w:rPr>
          <w:sz w:val="20"/>
          <w:szCs w:val="20"/>
        </w:rPr>
      </w:pPr>
      <w:r w:rsidRPr="00670D9B">
        <w:rPr>
          <w:sz w:val="20"/>
          <w:szCs w:val="20"/>
        </w:rPr>
        <w:t xml:space="preserve">Declaração de que contém nos quadros da empresa, profissional capacitado à responder tecnicamente pela execução dos Trabalhos Técnicos Sociais, </w:t>
      </w:r>
    </w:p>
    <w:p w:rsidR="000522EB" w:rsidRPr="000F5199" w:rsidRDefault="000522EB" w:rsidP="000522EB">
      <w:pPr>
        <w:pStyle w:val="Normal1"/>
        <w:numPr>
          <w:ilvl w:val="1"/>
          <w:numId w:val="1"/>
        </w:numPr>
        <w:spacing w:before="120" w:after="120" w:line="276" w:lineRule="auto"/>
        <w:jc w:val="both"/>
        <w:rPr>
          <w:sz w:val="20"/>
          <w:szCs w:val="20"/>
        </w:rPr>
      </w:pPr>
      <w:r w:rsidRPr="000F5199">
        <w:rPr>
          <w:sz w:val="20"/>
          <w:szCs w:val="20"/>
        </w:rPr>
        <w:t>Os documentos a seguir, deverão obrigatoriamente ser apresentados em o</w:t>
      </w:r>
      <w:r w:rsidR="00EB7B80">
        <w:rPr>
          <w:sz w:val="20"/>
          <w:szCs w:val="20"/>
        </w:rPr>
        <w:t>riginal ou cópia autenticada</w:t>
      </w:r>
      <w:r w:rsidRPr="000F5199">
        <w:rPr>
          <w:sz w:val="20"/>
          <w:szCs w:val="20"/>
        </w:rPr>
        <w:t>;</w:t>
      </w:r>
    </w:p>
    <w:p w:rsidR="000522EB" w:rsidRDefault="000522EB" w:rsidP="000522EB">
      <w:pPr>
        <w:pStyle w:val="Normal1"/>
        <w:numPr>
          <w:ilvl w:val="1"/>
          <w:numId w:val="1"/>
        </w:numPr>
        <w:spacing w:before="120" w:after="120" w:line="276" w:lineRule="auto"/>
        <w:jc w:val="both"/>
        <w:rPr>
          <w:sz w:val="20"/>
          <w:szCs w:val="20"/>
        </w:rPr>
      </w:pPr>
      <w:r w:rsidRPr="000D2C6B">
        <w:rPr>
          <w:sz w:val="20"/>
          <w:szCs w:val="20"/>
        </w:rPr>
        <w:t xml:space="preserve">Comprovação de vínculo permanente do responsável técnico com a empresa, na condição de representante legal, sócio proprietário ou empregado (contrato social, CTPS ou contrato de prestação de serviço); </w:t>
      </w:r>
    </w:p>
    <w:p w:rsidR="000522EB" w:rsidRDefault="000522EB" w:rsidP="000522EB">
      <w:pPr>
        <w:pStyle w:val="Normal1"/>
        <w:numPr>
          <w:ilvl w:val="1"/>
          <w:numId w:val="1"/>
        </w:numPr>
        <w:spacing w:before="120" w:after="120" w:line="276" w:lineRule="auto"/>
        <w:jc w:val="both"/>
        <w:rPr>
          <w:sz w:val="20"/>
          <w:szCs w:val="20"/>
        </w:rPr>
      </w:pPr>
      <w:r w:rsidRPr="000D2C6B">
        <w:rPr>
          <w:sz w:val="20"/>
          <w:szCs w:val="20"/>
        </w:rPr>
        <w:t>O Responsável Técnico deverá com</w:t>
      </w:r>
      <w:r>
        <w:rPr>
          <w:sz w:val="20"/>
          <w:szCs w:val="20"/>
        </w:rPr>
        <w:t xml:space="preserve">provar inscrição no Conselho Profissional Respectivo,  </w:t>
      </w:r>
    </w:p>
    <w:p w:rsidR="000522EB" w:rsidRDefault="000522EB" w:rsidP="000522EB">
      <w:pPr>
        <w:pStyle w:val="Normal1"/>
        <w:numPr>
          <w:ilvl w:val="1"/>
          <w:numId w:val="1"/>
        </w:numPr>
        <w:spacing w:before="120" w:after="120"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A qualificação e a experiência do profissional serão comprovadas mediante a apresentação de c</w:t>
      </w:r>
      <w:r w:rsidRPr="000D2C6B">
        <w:rPr>
          <w:sz w:val="20"/>
          <w:szCs w:val="20"/>
        </w:rPr>
        <w:t>urrículo detalhado do Responsável Técnico acompanhado do di</w:t>
      </w:r>
      <w:r>
        <w:rPr>
          <w:sz w:val="20"/>
          <w:szCs w:val="20"/>
        </w:rPr>
        <w:t>ploma de graduação e, se houver</w:t>
      </w:r>
      <w:r w:rsidRPr="000D2C6B">
        <w:rPr>
          <w:sz w:val="20"/>
          <w:szCs w:val="20"/>
        </w:rPr>
        <w:t xml:space="preserve"> cursos de</w:t>
      </w:r>
      <w:r>
        <w:rPr>
          <w:sz w:val="20"/>
          <w:szCs w:val="20"/>
        </w:rPr>
        <w:t xml:space="preserve"> Pós</w:t>
      </w:r>
      <w:r w:rsidR="00647E65">
        <w:rPr>
          <w:sz w:val="20"/>
          <w:szCs w:val="20"/>
        </w:rPr>
        <w:t xml:space="preserve"> - </w:t>
      </w:r>
      <w:r>
        <w:rPr>
          <w:sz w:val="20"/>
          <w:szCs w:val="20"/>
        </w:rPr>
        <w:t>graduação e especialização cursos de extensão.</w:t>
      </w:r>
    </w:p>
    <w:p w:rsidR="000522EB" w:rsidRDefault="000522EB" w:rsidP="000522EB">
      <w:pPr>
        <w:pStyle w:val="Normal1"/>
        <w:numPr>
          <w:ilvl w:val="1"/>
          <w:numId w:val="1"/>
        </w:numPr>
        <w:spacing w:before="120" w:after="120"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Documentos de identidade do responsável técnico;</w:t>
      </w:r>
    </w:p>
    <w:p w:rsidR="000522EB" w:rsidRDefault="000522EB" w:rsidP="000522EB">
      <w:pPr>
        <w:pStyle w:val="Normal1"/>
        <w:spacing w:before="120" w:after="120" w:line="276" w:lineRule="auto"/>
        <w:ind w:left="720"/>
        <w:jc w:val="both"/>
        <w:rPr>
          <w:b/>
        </w:rPr>
      </w:pPr>
      <w:r>
        <w:rPr>
          <w:sz w:val="20"/>
          <w:szCs w:val="20"/>
        </w:rPr>
        <w:t xml:space="preserve">           </w:t>
      </w:r>
    </w:p>
    <w:p w:rsidR="000522EB" w:rsidRDefault="000522EB" w:rsidP="000522EB">
      <w:pPr>
        <w:pStyle w:val="PargrafodaLista"/>
        <w:rPr>
          <w:b/>
        </w:rPr>
      </w:pPr>
    </w:p>
    <w:p w:rsidR="006340BC" w:rsidRDefault="009146C7" w:rsidP="009146C7">
      <w:pPr>
        <w:pStyle w:val="PargrafodaLista"/>
        <w:numPr>
          <w:ilvl w:val="0"/>
          <w:numId w:val="1"/>
        </w:numPr>
        <w:rPr>
          <w:b/>
        </w:rPr>
      </w:pPr>
      <w:r>
        <w:rPr>
          <w:b/>
        </w:rPr>
        <w:t xml:space="preserve">Documentos </w:t>
      </w:r>
    </w:p>
    <w:p w:rsidR="000522EB" w:rsidRDefault="000522EB" w:rsidP="000522EB">
      <w:pPr>
        <w:pStyle w:val="PargrafodaLista"/>
        <w:rPr>
          <w:b/>
        </w:rPr>
      </w:pPr>
    </w:p>
    <w:p w:rsidR="000522EB" w:rsidRDefault="000522EB" w:rsidP="000522EB">
      <w:pPr>
        <w:pStyle w:val="PargrafodaLista"/>
      </w:pPr>
      <w:r>
        <w:t>Comprovação do licitante de que possui, em seu quadro permanente, na data prevista para entrega da proposta, profissional  de nível Superior  ( Serviço Social), com registro ou inscrição na entidade competente, podendo tal comprovação ser efetuada através de carteira de trabalho, sócio , por meio de ato constitutivo da empresa  e, se prestador de serviços  - através de contrato de serviços próprio.</w:t>
      </w:r>
    </w:p>
    <w:p w:rsidR="009146C7" w:rsidRDefault="009146C7" w:rsidP="009146C7">
      <w:pPr>
        <w:pStyle w:val="PargrafodaLista"/>
        <w:rPr>
          <w:b/>
        </w:rPr>
      </w:pPr>
    </w:p>
    <w:p w:rsidR="009146C7" w:rsidRDefault="009146C7" w:rsidP="009146C7">
      <w:pPr>
        <w:pStyle w:val="Normal1"/>
        <w:spacing w:before="120" w:after="120" w:line="276" w:lineRule="auto"/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Ter entre as suas finalidades econômicas, atividades compatíveis com a descrita no objeto deste edital. </w:t>
      </w:r>
    </w:p>
    <w:p w:rsidR="009146C7" w:rsidRDefault="009146C7" w:rsidP="009146C7">
      <w:pPr>
        <w:pStyle w:val="PargrafodaLista"/>
      </w:pPr>
    </w:p>
    <w:p w:rsidR="006340BC" w:rsidRDefault="009146C7" w:rsidP="009146C7">
      <w:pPr>
        <w:pStyle w:val="PargrafodaLista"/>
        <w:numPr>
          <w:ilvl w:val="0"/>
          <w:numId w:val="1"/>
        </w:numPr>
        <w:rPr>
          <w:b/>
        </w:rPr>
      </w:pPr>
      <w:r>
        <w:rPr>
          <w:b/>
        </w:rPr>
        <w:t>Localização</w:t>
      </w:r>
    </w:p>
    <w:p w:rsidR="009146C7" w:rsidRDefault="009146C7" w:rsidP="009146C7">
      <w:pPr>
        <w:pStyle w:val="PargrafodaLista"/>
      </w:pPr>
      <w:r>
        <w:t>Prefeitura Municipal de Petrópolis</w:t>
      </w:r>
    </w:p>
    <w:p w:rsidR="009146C7" w:rsidRDefault="009146C7" w:rsidP="009146C7">
      <w:pPr>
        <w:pStyle w:val="PargrafodaLista"/>
      </w:pPr>
      <w:r>
        <w:t>Secretaria Obras Habitação Regularização Fundiária.</w:t>
      </w:r>
    </w:p>
    <w:p w:rsidR="009146C7" w:rsidRPr="007B200C" w:rsidRDefault="009146C7" w:rsidP="009146C7">
      <w:pPr>
        <w:pStyle w:val="PargrafodaLista"/>
      </w:pPr>
      <w:r>
        <w:t xml:space="preserve">Rua Barão do Rio Branco n° </w:t>
      </w:r>
      <w:r w:rsidRPr="007B200C">
        <w:t>2.846</w:t>
      </w:r>
    </w:p>
    <w:p w:rsidR="00F82BBE" w:rsidRDefault="009146C7" w:rsidP="009146C7">
      <w:pPr>
        <w:pStyle w:val="PargrafodaLista"/>
      </w:pPr>
      <w:r>
        <w:t>Petrópolis - RJ</w:t>
      </w:r>
    </w:p>
    <w:sectPr w:rsidR="00F82BBE" w:rsidSect="00074764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575C" w:rsidRDefault="0097575C" w:rsidP="0097575C">
      <w:pPr>
        <w:spacing w:after="0" w:line="240" w:lineRule="auto"/>
      </w:pPr>
      <w:r>
        <w:separator/>
      </w:r>
    </w:p>
  </w:endnote>
  <w:endnote w:type="continuationSeparator" w:id="0">
    <w:p w:rsidR="0097575C" w:rsidRDefault="0097575C" w:rsidP="009757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575C" w:rsidRDefault="0097575C" w:rsidP="0097575C">
      <w:pPr>
        <w:spacing w:after="0" w:line="240" w:lineRule="auto"/>
      </w:pPr>
      <w:r>
        <w:separator/>
      </w:r>
    </w:p>
  </w:footnote>
  <w:footnote w:type="continuationSeparator" w:id="0">
    <w:p w:rsidR="0097575C" w:rsidRDefault="0097575C" w:rsidP="009757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575C" w:rsidRDefault="009C22CC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align>center</wp:align>
              </wp:positionH>
              <wp:positionV relativeFrom="paragraph">
                <wp:posOffset>107315</wp:posOffset>
              </wp:positionV>
              <wp:extent cx="3492500" cy="904240"/>
              <wp:effectExtent l="9525" t="12065" r="12700" b="762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92500" cy="904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7575C" w:rsidRDefault="0097575C" w:rsidP="0097575C">
                          <w:pPr>
                            <w:pStyle w:val="Cabealho"/>
                            <w:rPr>
                              <w:rFonts w:ascii="Arial" w:hAnsi="Arial" w:cs="Arial"/>
                              <w:b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</w:rPr>
                            <w:t>PREFEITURA MUNICIPAL DE PETRÓPOLIS</w:t>
                          </w:r>
                        </w:p>
                        <w:p w:rsidR="0097575C" w:rsidRDefault="0097575C" w:rsidP="0097575C">
                          <w:pPr>
                            <w:rPr>
                              <w:rFonts w:ascii="Arial" w:hAnsi="Arial" w:cs="Arial"/>
                              <w:b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</w:rPr>
                            <w:t xml:space="preserve">SECRETARIA DE OBRAS HABITAÇÃO E REGULARIZAÇÃO FUNDIÁRIA </w:t>
                          </w:r>
                        </w:p>
                        <w:p w:rsidR="0097575C" w:rsidRDefault="0097575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8.45pt;width:275pt;height:71.2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">
              <v:textbox>
                <w:txbxContent>
                  <w:p w:rsidR="0097575C" w:rsidRDefault="0097575C" w:rsidP="0097575C">
                    <w:pPr>
                      <w:pStyle w:val="Cabealho"/>
                      <w:rPr>
                        <w:rFonts w:ascii="Arial" w:hAnsi="Arial" w:cs="Arial"/>
                        <w:b/>
                      </w:rPr>
                    </w:pPr>
                    <w:r>
                      <w:rPr>
                        <w:rFonts w:ascii="Arial" w:hAnsi="Arial" w:cs="Arial"/>
                        <w:b/>
                      </w:rPr>
                      <w:t>PREFEITURA MUNICIPAL DE PETRÓPOLIS</w:t>
                    </w:r>
                  </w:p>
                  <w:p w:rsidR="0097575C" w:rsidRDefault="0097575C" w:rsidP="0097575C">
                    <w:pPr>
                      <w:rPr>
                        <w:rFonts w:ascii="Arial" w:hAnsi="Arial" w:cs="Arial"/>
                        <w:b/>
                      </w:rPr>
                    </w:pPr>
                    <w:r>
                      <w:rPr>
                        <w:rFonts w:ascii="Arial" w:hAnsi="Arial" w:cs="Arial"/>
                        <w:b/>
                      </w:rPr>
                      <w:t xml:space="preserve">SECRETARIA DE OBRAS HABITAÇÃO E REGULARIZAÇÃO FUNDIÁRIA </w:t>
                    </w:r>
                  </w:p>
                  <w:p w:rsidR="0097575C" w:rsidRDefault="0097575C"/>
                </w:txbxContent>
              </v:textbox>
            </v:shape>
          </w:pict>
        </mc:Fallback>
      </mc:AlternateContent>
    </w:r>
    <w:r w:rsidR="0097575C" w:rsidRPr="0040251F">
      <w:rPr>
        <w:b/>
      </w:rPr>
      <w:object w:dxaOrig="1620" w:dyaOrig="16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7.5pt;height:1in" o:ole="" filled="t">
          <v:fill color2="black" type="frame"/>
          <v:imagedata r:id="rId1" o:title=""/>
        </v:shape>
        <o:OLEObject Type="Embed" ProgID="Word.Picture.8" ShapeID="_x0000_i1025" DrawAspect="Content" ObjectID="_1656145236" r:id="rId2"/>
      </w:object>
    </w:r>
  </w:p>
  <w:p w:rsidR="0097575C" w:rsidRDefault="0097575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EC708D"/>
    <w:multiLevelType w:val="multilevel"/>
    <w:tmpl w:val="F1525792"/>
    <w:lvl w:ilvl="0">
      <w:start w:val="1"/>
      <w:numFmt w:val="decimal"/>
      <w:lvlText w:val="%1."/>
      <w:lvlJc w:val="left"/>
      <w:pPr>
        <w:ind w:left="72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>
    <w:nsid w:val="28516136"/>
    <w:multiLevelType w:val="hybridMultilevel"/>
    <w:tmpl w:val="7CEE31CC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102B7A"/>
    <w:multiLevelType w:val="multilevel"/>
    <w:tmpl w:val="2F9E4EA4"/>
    <w:lvl w:ilvl="0">
      <w:start w:val="1"/>
      <w:numFmt w:val="lowerLetter"/>
      <w:lvlText w:val="%1."/>
      <w:lvlJc w:val="left"/>
      <w:pPr>
        <w:ind w:left="720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0BC"/>
    <w:rsid w:val="000522EB"/>
    <w:rsid w:val="00074764"/>
    <w:rsid w:val="000A7F22"/>
    <w:rsid w:val="000C6552"/>
    <w:rsid w:val="000D4A42"/>
    <w:rsid w:val="00195907"/>
    <w:rsid w:val="001F77BA"/>
    <w:rsid w:val="002345FD"/>
    <w:rsid w:val="00263ABF"/>
    <w:rsid w:val="00311B7C"/>
    <w:rsid w:val="00352ED1"/>
    <w:rsid w:val="00367E5E"/>
    <w:rsid w:val="003719A7"/>
    <w:rsid w:val="0040251F"/>
    <w:rsid w:val="00456973"/>
    <w:rsid w:val="004F50B4"/>
    <w:rsid w:val="006340BC"/>
    <w:rsid w:val="00647E65"/>
    <w:rsid w:val="00734152"/>
    <w:rsid w:val="007610C8"/>
    <w:rsid w:val="007B200C"/>
    <w:rsid w:val="007F2247"/>
    <w:rsid w:val="009146C7"/>
    <w:rsid w:val="00926F25"/>
    <w:rsid w:val="0097575C"/>
    <w:rsid w:val="00977F75"/>
    <w:rsid w:val="009C22CC"/>
    <w:rsid w:val="00A4242D"/>
    <w:rsid w:val="00A97423"/>
    <w:rsid w:val="00C44CF4"/>
    <w:rsid w:val="00D14762"/>
    <w:rsid w:val="00D37CFF"/>
    <w:rsid w:val="00DB6CC3"/>
    <w:rsid w:val="00E344C8"/>
    <w:rsid w:val="00E523D5"/>
    <w:rsid w:val="00EB3EB0"/>
    <w:rsid w:val="00EB7B80"/>
    <w:rsid w:val="00F82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03D3086A-C59A-4C48-854F-81AB3D605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40B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340BC"/>
    <w:pPr>
      <w:ind w:left="720"/>
      <w:contextualSpacing/>
    </w:pPr>
  </w:style>
  <w:style w:type="paragraph" w:styleId="Cabealho">
    <w:name w:val="header"/>
    <w:basedOn w:val="Normal"/>
    <w:link w:val="CabealhoChar"/>
    <w:unhideWhenUsed/>
    <w:rsid w:val="009757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7575C"/>
  </w:style>
  <w:style w:type="paragraph" w:styleId="Rodap">
    <w:name w:val="footer"/>
    <w:basedOn w:val="Normal"/>
    <w:link w:val="RodapChar"/>
    <w:uiPriority w:val="99"/>
    <w:semiHidden/>
    <w:unhideWhenUsed/>
    <w:rsid w:val="009757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7575C"/>
  </w:style>
  <w:style w:type="paragraph" w:styleId="Textodebalo">
    <w:name w:val="Balloon Text"/>
    <w:basedOn w:val="Normal"/>
    <w:link w:val="TextodebaloChar"/>
    <w:uiPriority w:val="99"/>
    <w:semiHidden/>
    <w:unhideWhenUsed/>
    <w:rsid w:val="009757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575C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F82BBE"/>
    <w:pPr>
      <w:spacing w:after="0" w:line="240" w:lineRule="auto"/>
    </w:pPr>
    <w:rPr>
      <w:rFonts w:ascii="Arial" w:eastAsia="Arial" w:hAnsi="Arial" w:cs="Arial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738</Words>
  <Characters>3989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sobdhrf14</dc:creator>
  <cp:lastModifiedBy>Edmilson Diamantino</cp:lastModifiedBy>
  <cp:revision>2</cp:revision>
  <cp:lastPrinted>2019-10-21T19:00:00Z</cp:lastPrinted>
  <dcterms:created xsi:type="dcterms:W3CDTF">2020-07-13T14:34:00Z</dcterms:created>
  <dcterms:modified xsi:type="dcterms:W3CDTF">2020-07-13T14:34:00Z</dcterms:modified>
</cp:coreProperties>
</file>