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EA17F3" w14:textId="3AB94189" w:rsidR="003D22D7" w:rsidRPr="00BE6AD5" w:rsidRDefault="001150F1" w:rsidP="00391086">
      <w:pPr>
        <w:ind w:firstLine="708"/>
        <w:jc w:val="center"/>
        <w:rPr>
          <w:rFonts w:ascii="Arial" w:hAnsi="Arial" w:cs="Arial"/>
          <w:b/>
          <w:color w:val="FF0000"/>
          <w:sz w:val="28"/>
          <w:szCs w:val="28"/>
          <w:u w:val="single"/>
        </w:rPr>
      </w:pPr>
      <w:r w:rsidRPr="00BE6AD5">
        <w:rPr>
          <w:rFonts w:ascii="Arial" w:hAnsi="Arial" w:cs="Arial"/>
          <w:b/>
          <w:color w:val="FF0000"/>
          <w:sz w:val="28"/>
          <w:szCs w:val="28"/>
          <w:u w:val="single"/>
        </w:rPr>
        <w:t xml:space="preserve">ANEXO </w:t>
      </w:r>
      <w:r w:rsidR="00D86A4A">
        <w:rPr>
          <w:rFonts w:ascii="Arial" w:hAnsi="Arial" w:cs="Arial"/>
          <w:b/>
          <w:color w:val="FF0000"/>
          <w:sz w:val="28"/>
          <w:szCs w:val="28"/>
          <w:u w:val="single"/>
        </w:rPr>
        <w:t>I</w:t>
      </w:r>
      <w:r w:rsidR="003D0BB6">
        <w:rPr>
          <w:rFonts w:ascii="Arial" w:hAnsi="Arial" w:cs="Arial"/>
          <w:b/>
          <w:color w:val="FF0000"/>
          <w:sz w:val="28"/>
          <w:szCs w:val="28"/>
          <w:u w:val="single"/>
        </w:rPr>
        <w:t xml:space="preserve"> </w:t>
      </w:r>
    </w:p>
    <w:p w14:paraId="43A58963" w14:textId="77777777" w:rsidR="00F23287" w:rsidRDefault="00F23287" w:rsidP="007B2B62">
      <w:pPr>
        <w:jc w:val="both"/>
        <w:rPr>
          <w:rFonts w:ascii="Arial" w:hAnsi="Arial" w:cs="Arial"/>
          <w:b/>
        </w:rPr>
      </w:pPr>
    </w:p>
    <w:p w14:paraId="40947913" w14:textId="69429E14" w:rsidR="00553D97" w:rsidRPr="00705599" w:rsidRDefault="00553D97" w:rsidP="007B2B62">
      <w:pPr>
        <w:jc w:val="center"/>
        <w:rPr>
          <w:rFonts w:ascii="Arial" w:hAnsi="Arial" w:cs="Arial"/>
          <w:b/>
          <w:u w:val="single"/>
        </w:rPr>
      </w:pPr>
      <w:r w:rsidRPr="00705599">
        <w:rPr>
          <w:rFonts w:ascii="Arial" w:hAnsi="Arial" w:cs="Arial"/>
          <w:b/>
          <w:u w:val="single"/>
        </w:rPr>
        <w:t>TERMO DE REFERÊNCIA</w:t>
      </w:r>
      <w:r w:rsidR="003D0BB6">
        <w:rPr>
          <w:rFonts w:ascii="Arial" w:hAnsi="Arial" w:cs="Arial"/>
          <w:b/>
          <w:u w:val="single"/>
        </w:rPr>
        <w:t xml:space="preserve"> </w:t>
      </w:r>
    </w:p>
    <w:p w14:paraId="1AF5AD24" w14:textId="77777777" w:rsidR="00553D97" w:rsidRPr="004B5E4C" w:rsidRDefault="00553D97" w:rsidP="007B2B62">
      <w:pPr>
        <w:jc w:val="both"/>
        <w:rPr>
          <w:rFonts w:ascii="Arial" w:hAnsi="Arial" w:cs="Arial"/>
          <w:b/>
        </w:rPr>
      </w:pPr>
    </w:p>
    <w:p w14:paraId="5DFFEC62" w14:textId="77777777" w:rsidR="00553D97" w:rsidRPr="00073D53" w:rsidRDefault="00553D97" w:rsidP="007B2B62">
      <w:pPr>
        <w:jc w:val="both"/>
        <w:rPr>
          <w:rFonts w:ascii="Arial" w:hAnsi="Arial" w:cs="Arial"/>
          <w:b/>
          <w:caps/>
        </w:rPr>
      </w:pPr>
      <w:r w:rsidRPr="00073D53">
        <w:rPr>
          <w:rFonts w:ascii="Arial" w:hAnsi="Arial" w:cs="Arial"/>
          <w:b/>
          <w:caps/>
        </w:rPr>
        <w:t xml:space="preserve">Contratação de empresa para </w:t>
      </w:r>
      <w:r w:rsidR="00051970" w:rsidRPr="00073D53">
        <w:rPr>
          <w:rFonts w:ascii="Arial" w:hAnsi="Arial" w:cs="Arial"/>
          <w:b/>
        </w:rPr>
        <w:t>EXECUÇÃO DE SERVIÇOS DE MANUTENÇÃO CORRETIVA E PREVENTIVA E MELHORAMENTO DO PARQUE DE ILUMINAÇÃO PÚBLICA DO MUNICÍPIO DE PETRÓPOLIS.</w:t>
      </w:r>
    </w:p>
    <w:p w14:paraId="3E1C4F2F" w14:textId="313FCFB5" w:rsidR="00553D97" w:rsidRDefault="00553D97" w:rsidP="007B2B62">
      <w:pPr>
        <w:jc w:val="both"/>
        <w:rPr>
          <w:rFonts w:ascii="Arial" w:hAnsi="Arial" w:cs="Arial"/>
          <w:caps/>
          <w:color w:val="FF0000"/>
          <w:sz w:val="22"/>
          <w:szCs w:val="22"/>
        </w:rPr>
      </w:pPr>
    </w:p>
    <w:p w14:paraId="7810252C" w14:textId="77777777" w:rsidR="00BC46FE" w:rsidRDefault="00BC46FE" w:rsidP="007B2B62">
      <w:pPr>
        <w:jc w:val="both"/>
        <w:rPr>
          <w:rFonts w:ascii="Arial" w:hAnsi="Arial" w:cs="Arial"/>
          <w:caps/>
          <w:color w:val="FF0000"/>
          <w:sz w:val="22"/>
          <w:szCs w:val="22"/>
        </w:rPr>
      </w:pPr>
    </w:p>
    <w:p w14:paraId="5F1680E9" w14:textId="77777777" w:rsidR="00D86A4A" w:rsidRPr="004B63A1" w:rsidRDefault="00D86A4A" w:rsidP="00D86A4A">
      <w:pPr>
        <w:jc w:val="both"/>
        <w:rPr>
          <w:rFonts w:ascii="Arial" w:hAnsi="Arial" w:cs="Arial"/>
          <w:b/>
        </w:rPr>
      </w:pPr>
      <w:r w:rsidRPr="004B63A1">
        <w:rPr>
          <w:rFonts w:ascii="Arial" w:hAnsi="Arial" w:cs="Arial"/>
          <w:b/>
        </w:rPr>
        <w:t>1 – OBJETO</w:t>
      </w:r>
    </w:p>
    <w:p w14:paraId="7D5C4561" w14:textId="1E6F01B2" w:rsidR="00D86A4A" w:rsidRDefault="00D86A4A" w:rsidP="00D86A4A">
      <w:pPr>
        <w:jc w:val="both"/>
        <w:rPr>
          <w:rFonts w:ascii="Arial" w:hAnsi="Arial" w:cs="Arial"/>
        </w:rPr>
      </w:pPr>
    </w:p>
    <w:p w14:paraId="23A0D51E" w14:textId="77777777" w:rsidR="00BC46FE" w:rsidRPr="004B63A1" w:rsidRDefault="00BC46FE" w:rsidP="00D86A4A">
      <w:pPr>
        <w:jc w:val="both"/>
        <w:rPr>
          <w:rFonts w:ascii="Arial" w:hAnsi="Arial" w:cs="Arial"/>
        </w:rPr>
      </w:pPr>
    </w:p>
    <w:p w14:paraId="57DE992A" w14:textId="77777777" w:rsidR="00D86A4A" w:rsidRPr="004B63A1" w:rsidRDefault="00D86A4A" w:rsidP="00D86A4A">
      <w:pPr>
        <w:jc w:val="both"/>
        <w:rPr>
          <w:rFonts w:ascii="Arial" w:hAnsi="Arial" w:cs="Arial"/>
        </w:rPr>
      </w:pPr>
      <w:r w:rsidRPr="004B63A1">
        <w:rPr>
          <w:rFonts w:ascii="Arial" w:hAnsi="Arial" w:cs="Arial"/>
        </w:rPr>
        <w:t xml:space="preserve">Constitui objeto desta licitação, </w:t>
      </w:r>
      <w:r w:rsidR="00D268BC">
        <w:rPr>
          <w:rFonts w:ascii="Arial" w:hAnsi="Arial" w:cs="Arial"/>
        </w:rPr>
        <w:t xml:space="preserve">a contratação de empresa </w:t>
      </w:r>
      <w:r w:rsidRPr="004B63A1">
        <w:rPr>
          <w:rFonts w:ascii="Arial" w:hAnsi="Arial" w:cs="Arial"/>
        </w:rPr>
        <w:t xml:space="preserve">para </w:t>
      </w:r>
      <w:r w:rsidR="00D268BC" w:rsidRPr="004B44F1">
        <w:rPr>
          <w:rFonts w:ascii="Arial" w:hAnsi="Arial" w:cs="Arial"/>
          <w:b/>
          <w:bCs/>
          <w:sz w:val="18"/>
          <w:szCs w:val="18"/>
          <w:highlight w:val="yellow"/>
        </w:rPr>
        <w:t>EXECUÇÃO DE SERVIÇOS DE MANUTENÇÃO CORRETIVA E PREVENTIVAS E MELHORAMENTO DO PARQUE DE ILUMINAÇÃO PÚBLICA DO MUNICÍPIO DE PETRÓPOLIS</w:t>
      </w:r>
      <w:r w:rsidRPr="004B63A1">
        <w:rPr>
          <w:rFonts w:ascii="Arial" w:hAnsi="Arial" w:cs="Arial"/>
        </w:rPr>
        <w:t>, inclusive fornecimento de materiais, mão de obra e de todos os equipamentos e ferramental necessários para execução dos mesmos.</w:t>
      </w:r>
    </w:p>
    <w:p w14:paraId="11A6D513" w14:textId="6C1CB65D" w:rsidR="00D86A4A" w:rsidRDefault="00D86A4A" w:rsidP="00D86A4A">
      <w:pPr>
        <w:jc w:val="both"/>
        <w:rPr>
          <w:rFonts w:ascii="Arial" w:hAnsi="Arial" w:cs="Arial"/>
        </w:rPr>
      </w:pPr>
    </w:p>
    <w:p w14:paraId="248CFF27" w14:textId="77777777" w:rsidR="00BC46FE" w:rsidRPr="004B63A1" w:rsidRDefault="00BC46FE" w:rsidP="00D86A4A">
      <w:pPr>
        <w:jc w:val="both"/>
        <w:rPr>
          <w:rFonts w:ascii="Arial" w:hAnsi="Arial" w:cs="Arial"/>
        </w:rPr>
      </w:pPr>
    </w:p>
    <w:p w14:paraId="31CD0825" w14:textId="77777777" w:rsidR="00D86A4A" w:rsidRPr="004B63A1" w:rsidRDefault="00D86A4A" w:rsidP="00D86A4A">
      <w:pPr>
        <w:jc w:val="both"/>
        <w:rPr>
          <w:rFonts w:ascii="Arial" w:hAnsi="Arial" w:cs="Arial"/>
          <w:b/>
        </w:rPr>
      </w:pPr>
      <w:r w:rsidRPr="004B63A1">
        <w:rPr>
          <w:rFonts w:ascii="Arial" w:hAnsi="Arial" w:cs="Arial"/>
          <w:b/>
        </w:rPr>
        <w:t>2 - OBJETIVO</w:t>
      </w:r>
    </w:p>
    <w:p w14:paraId="21BE2F16" w14:textId="50254E43" w:rsidR="00D86A4A" w:rsidRDefault="00D86A4A" w:rsidP="00D86A4A">
      <w:pPr>
        <w:jc w:val="both"/>
        <w:rPr>
          <w:rFonts w:ascii="Arial" w:hAnsi="Arial" w:cs="Arial"/>
        </w:rPr>
      </w:pPr>
    </w:p>
    <w:p w14:paraId="42384B0A" w14:textId="77777777" w:rsidR="00BC46FE" w:rsidRPr="004B63A1" w:rsidRDefault="00BC46FE" w:rsidP="00D86A4A">
      <w:pPr>
        <w:jc w:val="both"/>
        <w:rPr>
          <w:rFonts w:ascii="Arial" w:hAnsi="Arial" w:cs="Arial"/>
        </w:rPr>
      </w:pPr>
    </w:p>
    <w:p w14:paraId="182128F3" w14:textId="77777777" w:rsidR="00D86A4A" w:rsidRPr="004B63A1" w:rsidRDefault="00D86A4A" w:rsidP="00D86A4A">
      <w:pPr>
        <w:jc w:val="both"/>
        <w:rPr>
          <w:rFonts w:ascii="Arial" w:hAnsi="Arial" w:cs="Arial"/>
        </w:rPr>
      </w:pPr>
      <w:r w:rsidRPr="004B63A1">
        <w:rPr>
          <w:rFonts w:ascii="Arial" w:hAnsi="Arial" w:cs="Arial"/>
        </w:rPr>
        <w:t xml:space="preserve">O objetivo é estabelecer condições técnicas mínimas que norteiem a contratação de empresa para </w:t>
      </w:r>
      <w:r w:rsidR="00D268BC" w:rsidRPr="004B44F1">
        <w:rPr>
          <w:rFonts w:ascii="Arial" w:hAnsi="Arial" w:cs="Arial"/>
          <w:b/>
          <w:bCs/>
          <w:sz w:val="18"/>
          <w:szCs w:val="18"/>
          <w:highlight w:val="yellow"/>
        </w:rPr>
        <w:t>EXECUÇÃO DE SERVIÇOS DE MANUTENÇÃO CORRETIVA E PREVENTIVAS E MELHORAMENTO DO PARQUE DE ILUMINAÇÃO PÚBLICA DO MUNICÍPIO DE PETRÓPOLIS</w:t>
      </w:r>
      <w:r w:rsidR="00D268BC" w:rsidRPr="004B44F1">
        <w:rPr>
          <w:rFonts w:ascii="Arial" w:hAnsi="Arial" w:cs="Arial"/>
          <w:highlight w:val="yellow"/>
        </w:rPr>
        <w:t>.</w:t>
      </w:r>
    </w:p>
    <w:p w14:paraId="4B2CB078" w14:textId="04A38B4A" w:rsidR="00D86A4A" w:rsidRDefault="00D86A4A" w:rsidP="00D86A4A">
      <w:pPr>
        <w:jc w:val="both"/>
        <w:rPr>
          <w:rFonts w:ascii="Arial" w:hAnsi="Arial" w:cs="Arial"/>
        </w:rPr>
      </w:pPr>
    </w:p>
    <w:p w14:paraId="11234265" w14:textId="77777777" w:rsidR="00BC46FE" w:rsidRPr="004B63A1" w:rsidRDefault="00BC46FE" w:rsidP="00D86A4A">
      <w:pPr>
        <w:jc w:val="both"/>
        <w:rPr>
          <w:rFonts w:ascii="Arial" w:hAnsi="Arial" w:cs="Arial"/>
        </w:rPr>
      </w:pPr>
    </w:p>
    <w:p w14:paraId="0C7ABC4C" w14:textId="77777777" w:rsidR="00D86A4A" w:rsidRPr="004B63A1" w:rsidRDefault="00D86A4A" w:rsidP="00D86A4A">
      <w:pPr>
        <w:jc w:val="both"/>
        <w:rPr>
          <w:rFonts w:ascii="Arial" w:hAnsi="Arial" w:cs="Arial"/>
          <w:b/>
        </w:rPr>
      </w:pPr>
      <w:r w:rsidRPr="004B63A1">
        <w:rPr>
          <w:rFonts w:ascii="Arial" w:hAnsi="Arial" w:cs="Arial"/>
          <w:b/>
        </w:rPr>
        <w:t>3 - JUSTIFICATIVA</w:t>
      </w:r>
    </w:p>
    <w:p w14:paraId="5B9654C6" w14:textId="10B6CC20" w:rsidR="00D86A4A" w:rsidRDefault="00D86A4A" w:rsidP="00D86A4A">
      <w:pPr>
        <w:jc w:val="both"/>
        <w:rPr>
          <w:rFonts w:ascii="Arial" w:hAnsi="Arial" w:cs="Arial"/>
        </w:rPr>
      </w:pPr>
    </w:p>
    <w:p w14:paraId="4FC19A47" w14:textId="77777777" w:rsidR="00BC46FE" w:rsidRPr="004B63A1" w:rsidRDefault="00BC46FE" w:rsidP="00D86A4A">
      <w:pPr>
        <w:jc w:val="both"/>
        <w:rPr>
          <w:rFonts w:ascii="Arial" w:hAnsi="Arial" w:cs="Arial"/>
        </w:rPr>
      </w:pPr>
    </w:p>
    <w:p w14:paraId="313F0D5E" w14:textId="0F128C8B" w:rsidR="00D86A4A" w:rsidRPr="004B63A1" w:rsidRDefault="00D86A4A" w:rsidP="00D86A4A">
      <w:pPr>
        <w:jc w:val="both"/>
        <w:rPr>
          <w:rFonts w:ascii="Arial" w:hAnsi="Arial" w:cs="Arial"/>
        </w:rPr>
      </w:pPr>
      <w:r w:rsidRPr="004B63A1">
        <w:rPr>
          <w:rFonts w:ascii="Arial" w:hAnsi="Arial" w:cs="Arial"/>
          <w:b/>
        </w:rPr>
        <w:t>3.1 -</w:t>
      </w:r>
      <w:r w:rsidRPr="004B63A1">
        <w:rPr>
          <w:rFonts w:ascii="Arial" w:hAnsi="Arial" w:cs="Arial"/>
        </w:rPr>
        <w:t xml:space="preserve"> Este </w:t>
      </w:r>
      <w:r w:rsidR="00B6103B" w:rsidRPr="00B6103B">
        <w:rPr>
          <w:rFonts w:ascii="Arial" w:hAnsi="Arial" w:cs="Arial"/>
          <w:b/>
          <w:bCs/>
        </w:rPr>
        <w:t>TERMO DE REFERÊNCIA</w:t>
      </w:r>
      <w:r w:rsidR="00B6103B">
        <w:rPr>
          <w:rFonts w:ascii="Arial" w:hAnsi="Arial" w:cs="Arial"/>
          <w:b/>
          <w:bCs/>
        </w:rPr>
        <w:t xml:space="preserve"> (TR)</w:t>
      </w:r>
      <w:r w:rsidR="00B6103B" w:rsidRPr="004B63A1">
        <w:rPr>
          <w:rFonts w:ascii="Arial" w:hAnsi="Arial" w:cs="Arial"/>
        </w:rPr>
        <w:t xml:space="preserve"> </w:t>
      </w:r>
      <w:r w:rsidRPr="004B63A1">
        <w:rPr>
          <w:rFonts w:ascii="Arial" w:hAnsi="Arial" w:cs="Arial"/>
        </w:rPr>
        <w:t xml:space="preserve">tem por objetivo descrever detalhadamente todos os serviços e fornecimentos que serão contratados, de forma a permitir ao proponente o minucioso levantamento de todos os custos envolvidos para a perfeita elaboração de sua proposta, e assegurar ao Município um desempenho do </w:t>
      </w:r>
      <w:r w:rsidR="00D268BC" w:rsidRPr="004B63A1">
        <w:rPr>
          <w:rFonts w:ascii="Arial" w:hAnsi="Arial" w:cs="Arial"/>
        </w:rPr>
        <w:t>sistema de</w:t>
      </w:r>
      <w:r w:rsidRPr="004B63A1">
        <w:rPr>
          <w:rFonts w:ascii="Arial" w:hAnsi="Arial" w:cs="Arial"/>
        </w:rPr>
        <w:t xml:space="preserve"> Iluminação Pública igual ou superior ao existente atualmente. </w:t>
      </w:r>
    </w:p>
    <w:p w14:paraId="5AF09607" w14:textId="5148678A" w:rsidR="00D86A4A" w:rsidRDefault="00D86A4A" w:rsidP="00D86A4A">
      <w:pPr>
        <w:jc w:val="both"/>
        <w:rPr>
          <w:rFonts w:ascii="Arial" w:hAnsi="Arial" w:cs="Arial"/>
        </w:rPr>
      </w:pPr>
    </w:p>
    <w:p w14:paraId="61B8F97D" w14:textId="77777777" w:rsidR="00BC46FE" w:rsidRPr="004B63A1" w:rsidRDefault="00BC46FE" w:rsidP="00D86A4A">
      <w:pPr>
        <w:jc w:val="both"/>
        <w:rPr>
          <w:rFonts w:ascii="Arial" w:hAnsi="Arial" w:cs="Arial"/>
        </w:rPr>
      </w:pPr>
    </w:p>
    <w:p w14:paraId="5AB8844D" w14:textId="77777777" w:rsidR="00D86A4A" w:rsidRPr="004B63A1" w:rsidRDefault="00D86A4A" w:rsidP="00D86A4A">
      <w:pPr>
        <w:jc w:val="both"/>
        <w:rPr>
          <w:rFonts w:ascii="Arial" w:hAnsi="Arial" w:cs="Arial"/>
        </w:rPr>
      </w:pPr>
      <w:r w:rsidRPr="004B63A1">
        <w:rPr>
          <w:rFonts w:ascii="Arial" w:hAnsi="Arial" w:cs="Arial"/>
          <w:b/>
        </w:rPr>
        <w:t>3.2 -</w:t>
      </w:r>
      <w:r w:rsidRPr="004B63A1">
        <w:rPr>
          <w:rFonts w:ascii="Arial" w:hAnsi="Arial" w:cs="Arial"/>
        </w:rPr>
        <w:t xml:space="preserve"> O Parque de Iluminação Pública no Município de Petrópolis está em sua maior parte, instalado nas estruturas das redes aéreas de distribuição de energia elétrica da Concessionária de Energia Elétrica ENEL e possui luminárias abertas e fechadas. Também se encontram estruturas específicas para iluminação pública, alimentadas por circuitos aéreos ou subterrâneos. Alguns circuitos possuem comando em grupo, através de chaves magnéticas equipadas com relés fotoelétricos e outras são comandadas por relés fotoelétricos individuais.</w:t>
      </w:r>
    </w:p>
    <w:p w14:paraId="73B85E2E" w14:textId="104820E1" w:rsidR="00D86A4A" w:rsidRDefault="00D86A4A" w:rsidP="00D86A4A">
      <w:pPr>
        <w:jc w:val="both"/>
        <w:rPr>
          <w:rFonts w:ascii="Arial" w:hAnsi="Arial" w:cs="Arial"/>
        </w:rPr>
      </w:pPr>
      <w:r w:rsidRPr="004B63A1">
        <w:rPr>
          <w:rFonts w:ascii="Arial" w:hAnsi="Arial" w:cs="Arial"/>
        </w:rPr>
        <w:t xml:space="preserve"> </w:t>
      </w:r>
    </w:p>
    <w:p w14:paraId="3A2223DE" w14:textId="77777777" w:rsidR="00BC46FE" w:rsidRPr="004B63A1" w:rsidRDefault="00BC46FE" w:rsidP="00D86A4A">
      <w:pPr>
        <w:jc w:val="both"/>
        <w:rPr>
          <w:rFonts w:ascii="Arial" w:hAnsi="Arial" w:cs="Arial"/>
        </w:rPr>
      </w:pPr>
    </w:p>
    <w:p w14:paraId="0301ED3F" w14:textId="020A7DDA" w:rsidR="00D86A4A" w:rsidRDefault="00D86A4A" w:rsidP="00D86A4A">
      <w:pPr>
        <w:jc w:val="both"/>
        <w:rPr>
          <w:rFonts w:ascii="Arial" w:hAnsi="Arial" w:cs="Arial"/>
        </w:rPr>
      </w:pPr>
      <w:r w:rsidRPr="004B63A1">
        <w:rPr>
          <w:rFonts w:ascii="Arial" w:hAnsi="Arial" w:cs="Arial"/>
          <w:b/>
        </w:rPr>
        <w:t xml:space="preserve">3.3 - </w:t>
      </w:r>
      <w:r w:rsidRPr="004B63A1">
        <w:rPr>
          <w:rFonts w:ascii="Arial" w:hAnsi="Arial" w:cs="Arial"/>
        </w:rPr>
        <w:t xml:space="preserve">Encontra-se instalado no parque de iluminação pública, conforme censo realizado pela ENEL </w:t>
      </w:r>
      <w:r w:rsidR="004B44F1">
        <w:rPr>
          <w:rFonts w:ascii="Arial" w:hAnsi="Arial" w:cs="Arial"/>
        </w:rPr>
        <w:t xml:space="preserve">em </w:t>
      </w:r>
      <w:r w:rsidRPr="004B63A1">
        <w:rPr>
          <w:rFonts w:ascii="Arial" w:hAnsi="Arial" w:cs="Arial"/>
        </w:rPr>
        <w:t>2</w:t>
      </w:r>
      <w:r w:rsidR="0092770E">
        <w:rPr>
          <w:rFonts w:ascii="Arial" w:hAnsi="Arial" w:cs="Arial"/>
        </w:rPr>
        <w:t>020</w:t>
      </w:r>
      <w:r w:rsidRPr="004B63A1">
        <w:rPr>
          <w:rFonts w:ascii="Arial" w:hAnsi="Arial" w:cs="Arial"/>
        </w:rPr>
        <w:t xml:space="preserve">, a existência de </w:t>
      </w:r>
      <w:r w:rsidR="006C73B2">
        <w:rPr>
          <w:rFonts w:ascii="Arial" w:hAnsi="Arial" w:cs="Arial"/>
          <w:highlight w:val="yellow"/>
        </w:rPr>
        <w:t>34.705</w:t>
      </w:r>
      <w:r w:rsidRPr="004573F8">
        <w:rPr>
          <w:rFonts w:ascii="Arial" w:hAnsi="Arial" w:cs="Arial"/>
          <w:highlight w:val="yellow"/>
        </w:rPr>
        <w:t xml:space="preserve"> pontos</w:t>
      </w:r>
      <w:r w:rsidRPr="004B63A1">
        <w:rPr>
          <w:rFonts w:ascii="Arial" w:hAnsi="Arial" w:cs="Arial"/>
        </w:rPr>
        <w:t xml:space="preserve"> de iluminação pública instalados em diversos ruas e servidões,  conectados em redes de distribuição de energia elétrica da concessionária ENEL (consumo estimado) e </w:t>
      </w:r>
      <w:r w:rsidRPr="004573F8">
        <w:rPr>
          <w:rFonts w:ascii="Arial" w:hAnsi="Arial" w:cs="Arial"/>
          <w:highlight w:val="yellow"/>
        </w:rPr>
        <w:t>1</w:t>
      </w:r>
      <w:r w:rsidR="00AA2605">
        <w:rPr>
          <w:rFonts w:ascii="Arial" w:hAnsi="Arial" w:cs="Arial"/>
          <w:highlight w:val="yellow"/>
        </w:rPr>
        <w:t>.</w:t>
      </w:r>
      <w:r w:rsidRPr="004573F8">
        <w:rPr>
          <w:rFonts w:ascii="Arial" w:hAnsi="Arial" w:cs="Arial"/>
          <w:highlight w:val="yellow"/>
        </w:rPr>
        <w:t xml:space="preserve">547 </w:t>
      </w:r>
      <w:r w:rsidR="004573F8" w:rsidRPr="004573F8">
        <w:rPr>
          <w:rFonts w:ascii="Arial" w:hAnsi="Arial" w:cs="Arial"/>
          <w:highlight w:val="yellow"/>
        </w:rPr>
        <w:t>pontos</w:t>
      </w:r>
      <w:r w:rsidRPr="004B63A1">
        <w:rPr>
          <w:rFonts w:ascii="Arial" w:hAnsi="Arial" w:cs="Arial"/>
        </w:rPr>
        <w:t xml:space="preserve"> em rede própria construída pela Prefeitura Municipal de Petrópolis (redes medidas), totalizando </w:t>
      </w:r>
      <w:r w:rsidR="00574C1E" w:rsidRPr="004573F8">
        <w:rPr>
          <w:rFonts w:ascii="Arial" w:hAnsi="Arial" w:cs="Arial"/>
          <w:highlight w:val="yellow"/>
        </w:rPr>
        <w:t>36.</w:t>
      </w:r>
      <w:r w:rsidR="006C73B2">
        <w:rPr>
          <w:rFonts w:ascii="Arial" w:hAnsi="Arial" w:cs="Arial"/>
          <w:highlight w:val="yellow"/>
        </w:rPr>
        <w:t>252</w:t>
      </w:r>
      <w:r w:rsidRPr="004573F8">
        <w:rPr>
          <w:rFonts w:ascii="Arial" w:hAnsi="Arial" w:cs="Arial"/>
          <w:highlight w:val="yellow"/>
        </w:rPr>
        <w:t xml:space="preserve"> pontos</w:t>
      </w:r>
      <w:r w:rsidR="00413B05">
        <w:rPr>
          <w:rFonts w:ascii="Arial" w:hAnsi="Arial" w:cs="Arial"/>
        </w:rPr>
        <w:t xml:space="preserve"> passíveis de serem executados serviços de manutenção preventiva ou corretiva, sendo que deste total  </w:t>
      </w:r>
      <w:r w:rsidR="00AA2605">
        <w:rPr>
          <w:rFonts w:ascii="Arial" w:hAnsi="Arial" w:cs="Arial"/>
          <w:highlight w:val="yellow"/>
        </w:rPr>
        <w:t>33.467</w:t>
      </w:r>
      <w:r w:rsidR="00413B05" w:rsidRPr="00413B05">
        <w:rPr>
          <w:rFonts w:ascii="Arial" w:hAnsi="Arial" w:cs="Arial"/>
          <w:highlight w:val="yellow"/>
        </w:rPr>
        <w:t xml:space="preserve"> pontos</w:t>
      </w:r>
      <w:r w:rsidR="00413B05">
        <w:rPr>
          <w:rFonts w:ascii="Arial" w:hAnsi="Arial" w:cs="Arial"/>
        </w:rPr>
        <w:t xml:space="preserve"> são </w:t>
      </w:r>
      <w:r w:rsidR="00574C1E" w:rsidRPr="004B63A1">
        <w:rPr>
          <w:rFonts w:ascii="Arial" w:hAnsi="Arial" w:cs="Arial"/>
        </w:rPr>
        <w:t>passiveis</w:t>
      </w:r>
      <w:r w:rsidRPr="004B63A1">
        <w:rPr>
          <w:rFonts w:ascii="Arial" w:hAnsi="Arial" w:cs="Arial"/>
        </w:rPr>
        <w:t xml:space="preserve"> de serem </w:t>
      </w:r>
      <w:r w:rsidR="004573F8">
        <w:rPr>
          <w:rFonts w:ascii="Arial" w:hAnsi="Arial" w:cs="Arial"/>
        </w:rPr>
        <w:t>executados serviços de eficientização</w:t>
      </w:r>
      <w:r w:rsidRPr="004B63A1">
        <w:rPr>
          <w:rFonts w:ascii="Arial" w:hAnsi="Arial" w:cs="Arial"/>
        </w:rPr>
        <w:t>, conforme descrito abaixo:</w:t>
      </w:r>
    </w:p>
    <w:p w14:paraId="02FEDE23" w14:textId="4AC6C41B" w:rsidR="00065748" w:rsidRDefault="00065748" w:rsidP="00D86A4A">
      <w:pPr>
        <w:jc w:val="both"/>
        <w:rPr>
          <w:rFonts w:ascii="Arial" w:hAnsi="Arial" w:cs="Arial"/>
        </w:rPr>
      </w:pPr>
    </w:p>
    <w:p w14:paraId="465E0C16" w14:textId="21027E63" w:rsidR="00BC46FE" w:rsidRDefault="00BC46FE" w:rsidP="00D86A4A">
      <w:pPr>
        <w:jc w:val="both"/>
        <w:rPr>
          <w:rFonts w:ascii="Arial" w:hAnsi="Arial" w:cs="Arial"/>
        </w:rPr>
      </w:pPr>
    </w:p>
    <w:p w14:paraId="77B75FFF" w14:textId="50EAB724" w:rsidR="00BC46FE" w:rsidRDefault="00BC46FE" w:rsidP="00D86A4A">
      <w:pPr>
        <w:jc w:val="both"/>
        <w:rPr>
          <w:rFonts w:ascii="Arial" w:hAnsi="Arial" w:cs="Arial"/>
        </w:rPr>
      </w:pPr>
    </w:p>
    <w:p w14:paraId="5780C382" w14:textId="01D92D7E" w:rsidR="00BC46FE" w:rsidRDefault="00BC46FE" w:rsidP="00D86A4A">
      <w:pPr>
        <w:jc w:val="both"/>
        <w:rPr>
          <w:rFonts w:ascii="Arial" w:hAnsi="Arial" w:cs="Arial"/>
        </w:rPr>
      </w:pPr>
    </w:p>
    <w:p w14:paraId="03B2F765" w14:textId="03C98F27" w:rsidR="00BC46FE" w:rsidRDefault="00BC46FE" w:rsidP="00D86A4A">
      <w:pPr>
        <w:jc w:val="both"/>
        <w:rPr>
          <w:rFonts w:ascii="Arial" w:hAnsi="Arial" w:cs="Arial"/>
        </w:rPr>
      </w:pPr>
    </w:p>
    <w:p w14:paraId="66856AC7" w14:textId="275E37E7" w:rsidR="00BC46FE" w:rsidRDefault="00BC46FE" w:rsidP="00D86A4A">
      <w:pPr>
        <w:jc w:val="both"/>
        <w:rPr>
          <w:rFonts w:ascii="Arial" w:hAnsi="Arial" w:cs="Arial"/>
        </w:rPr>
      </w:pPr>
    </w:p>
    <w:p w14:paraId="6493632C" w14:textId="0550690D" w:rsidR="00BC46FE" w:rsidRDefault="00BC46FE" w:rsidP="00D86A4A">
      <w:pPr>
        <w:jc w:val="both"/>
        <w:rPr>
          <w:rFonts w:ascii="Arial" w:hAnsi="Arial" w:cs="Arial"/>
        </w:rPr>
      </w:pPr>
    </w:p>
    <w:p w14:paraId="78DAD7EF" w14:textId="77777777" w:rsidR="00BC46FE" w:rsidRDefault="00BC46FE" w:rsidP="00D86A4A">
      <w:pPr>
        <w:jc w:val="both"/>
        <w:rPr>
          <w:rFonts w:ascii="Arial" w:hAnsi="Arial" w:cs="Arial"/>
        </w:rPr>
      </w:pPr>
    </w:p>
    <w:tbl>
      <w:tblPr>
        <w:tblW w:w="5000" w:type="pct"/>
        <w:tblCellMar>
          <w:left w:w="70" w:type="dxa"/>
          <w:right w:w="70" w:type="dxa"/>
        </w:tblCellMar>
        <w:tblLook w:val="04A0" w:firstRow="1" w:lastRow="0" w:firstColumn="1" w:lastColumn="0" w:noHBand="0" w:noVBand="1"/>
      </w:tblPr>
      <w:tblGrid>
        <w:gridCol w:w="6538"/>
        <w:gridCol w:w="2188"/>
        <w:gridCol w:w="1545"/>
      </w:tblGrid>
      <w:tr w:rsidR="00F20981" w:rsidRPr="00F20981" w14:paraId="609BC43B" w14:textId="77777777" w:rsidTr="00F20981">
        <w:trPr>
          <w:trHeight w:val="259"/>
        </w:trPr>
        <w:tc>
          <w:tcPr>
            <w:tcW w:w="318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E57AF4F" w14:textId="77777777" w:rsidR="00F20981" w:rsidRPr="00F20981" w:rsidRDefault="00F20981" w:rsidP="00F20981">
            <w:pPr>
              <w:jc w:val="center"/>
              <w:rPr>
                <w:rFonts w:ascii="Arial" w:hAnsi="Arial" w:cs="Arial"/>
                <w:b/>
                <w:bCs/>
              </w:rPr>
            </w:pPr>
            <w:r w:rsidRPr="00F20981">
              <w:rPr>
                <w:rFonts w:ascii="Arial" w:hAnsi="Arial" w:cs="Arial"/>
                <w:b/>
                <w:bCs/>
              </w:rPr>
              <w:t>TIPO DE LÂMPADA / LUMINÁRIA</w:t>
            </w:r>
          </w:p>
        </w:tc>
        <w:tc>
          <w:tcPr>
            <w:tcW w:w="1065" w:type="pct"/>
            <w:tcBorders>
              <w:top w:val="single" w:sz="8" w:space="0" w:color="auto"/>
              <w:left w:val="nil"/>
              <w:bottom w:val="single" w:sz="8" w:space="0" w:color="auto"/>
              <w:right w:val="single" w:sz="8" w:space="0" w:color="auto"/>
            </w:tcBorders>
            <w:shd w:val="clear" w:color="auto" w:fill="auto"/>
            <w:noWrap/>
            <w:vAlign w:val="center"/>
            <w:hideMark/>
          </w:tcPr>
          <w:p w14:paraId="44ED35D4" w14:textId="77777777" w:rsidR="00F20981" w:rsidRPr="00F20981" w:rsidRDefault="00F20981" w:rsidP="00F20981">
            <w:pPr>
              <w:jc w:val="center"/>
              <w:rPr>
                <w:rFonts w:ascii="Arial" w:hAnsi="Arial" w:cs="Arial"/>
                <w:b/>
                <w:bCs/>
              </w:rPr>
            </w:pPr>
            <w:r w:rsidRPr="00F20981">
              <w:rPr>
                <w:rFonts w:ascii="Arial" w:hAnsi="Arial" w:cs="Arial"/>
                <w:b/>
                <w:bCs/>
              </w:rPr>
              <w:t>QUANTIDADE</w:t>
            </w:r>
          </w:p>
        </w:tc>
        <w:tc>
          <w:tcPr>
            <w:tcW w:w="752" w:type="pct"/>
            <w:tcBorders>
              <w:top w:val="single" w:sz="8" w:space="0" w:color="auto"/>
              <w:left w:val="nil"/>
              <w:bottom w:val="single" w:sz="8" w:space="0" w:color="auto"/>
              <w:right w:val="single" w:sz="8" w:space="0" w:color="auto"/>
            </w:tcBorders>
            <w:shd w:val="clear" w:color="auto" w:fill="auto"/>
            <w:noWrap/>
            <w:vAlign w:val="center"/>
            <w:hideMark/>
          </w:tcPr>
          <w:p w14:paraId="5B36CE78" w14:textId="77777777" w:rsidR="00F20981" w:rsidRPr="00F20981" w:rsidRDefault="00F20981" w:rsidP="00F20981">
            <w:pPr>
              <w:jc w:val="center"/>
              <w:rPr>
                <w:rFonts w:ascii="Arial" w:hAnsi="Arial" w:cs="Arial"/>
                <w:b/>
                <w:bCs/>
              </w:rPr>
            </w:pPr>
            <w:r w:rsidRPr="00F20981">
              <w:rPr>
                <w:rFonts w:ascii="Arial" w:hAnsi="Arial" w:cs="Arial"/>
                <w:b/>
                <w:bCs/>
              </w:rPr>
              <w:t>UNIDADE</w:t>
            </w:r>
          </w:p>
        </w:tc>
      </w:tr>
      <w:tr w:rsidR="00F20981" w:rsidRPr="00F20981" w14:paraId="40BB6475" w14:textId="77777777" w:rsidTr="00F20981">
        <w:trPr>
          <w:trHeight w:val="259"/>
        </w:trPr>
        <w:tc>
          <w:tcPr>
            <w:tcW w:w="3183" w:type="pct"/>
            <w:tcBorders>
              <w:top w:val="nil"/>
              <w:left w:val="single" w:sz="8" w:space="0" w:color="auto"/>
              <w:bottom w:val="single" w:sz="4" w:space="0" w:color="auto"/>
              <w:right w:val="single" w:sz="8" w:space="0" w:color="auto"/>
            </w:tcBorders>
            <w:shd w:val="clear" w:color="auto" w:fill="auto"/>
            <w:vAlign w:val="center"/>
            <w:hideMark/>
          </w:tcPr>
          <w:p w14:paraId="52C40830" w14:textId="77777777" w:rsidR="00F20981" w:rsidRPr="00F20981" w:rsidRDefault="00F20981" w:rsidP="00F20981">
            <w:pPr>
              <w:rPr>
                <w:rFonts w:ascii="Arial" w:hAnsi="Arial" w:cs="Arial"/>
                <w:sz w:val="22"/>
                <w:szCs w:val="22"/>
              </w:rPr>
            </w:pPr>
            <w:r w:rsidRPr="00F20981">
              <w:rPr>
                <w:rFonts w:ascii="Arial" w:hAnsi="Arial" w:cs="Arial"/>
                <w:sz w:val="22"/>
                <w:szCs w:val="22"/>
              </w:rPr>
              <w:t>LED</w:t>
            </w:r>
          </w:p>
        </w:tc>
        <w:tc>
          <w:tcPr>
            <w:tcW w:w="1065" w:type="pct"/>
            <w:tcBorders>
              <w:top w:val="nil"/>
              <w:left w:val="nil"/>
              <w:bottom w:val="single" w:sz="4" w:space="0" w:color="auto"/>
              <w:right w:val="single" w:sz="8" w:space="0" w:color="auto"/>
            </w:tcBorders>
            <w:shd w:val="clear" w:color="auto" w:fill="auto"/>
            <w:noWrap/>
            <w:vAlign w:val="center"/>
            <w:hideMark/>
          </w:tcPr>
          <w:p w14:paraId="457B03D6" w14:textId="77777777" w:rsidR="00F20981" w:rsidRPr="00F20981" w:rsidRDefault="00F20981" w:rsidP="00F20981">
            <w:pPr>
              <w:jc w:val="center"/>
              <w:rPr>
                <w:rFonts w:ascii="Arial" w:hAnsi="Arial" w:cs="Arial"/>
                <w:sz w:val="22"/>
                <w:szCs w:val="22"/>
              </w:rPr>
            </w:pPr>
            <w:r w:rsidRPr="00F20981">
              <w:rPr>
                <w:rFonts w:ascii="Arial" w:hAnsi="Arial" w:cs="Arial"/>
                <w:sz w:val="22"/>
                <w:szCs w:val="22"/>
              </w:rPr>
              <w:t>2.785</w:t>
            </w:r>
          </w:p>
        </w:tc>
        <w:tc>
          <w:tcPr>
            <w:tcW w:w="752" w:type="pct"/>
            <w:tcBorders>
              <w:top w:val="nil"/>
              <w:left w:val="nil"/>
              <w:bottom w:val="single" w:sz="4" w:space="0" w:color="auto"/>
              <w:right w:val="single" w:sz="8" w:space="0" w:color="auto"/>
            </w:tcBorders>
            <w:shd w:val="clear" w:color="auto" w:fill="auto"/>
            <w:noWrap/>
            <w:vAlign w:val="center"/>
            <w:hideMark/>
          </w:tcPr>
          <w:p w14:paraId="1B4EFFE3" w14:textId="77777777" w:rsidR="00F20981" w:rsidRPr="00F20981" w:rsidRDefault="00F20981" w:rsidP="00F20981">
            <w:pPr>
              <w:jc w:val="center"/>
              <w:rPr>
                <w:rFonts w:ascii="Arial" w:hAnsi="Arial" w:cs="Arial"/>
                <w:sz w:val="22"/>
                <w:szCs w:val="22"/>
              </w:rPr>
            </w:pPr>
            <w:r w:rsidRPr="00F20981">
              <w:rPr>
                <w:rFonts w:ascii="Arial" w:hAnsi="Arial" w:cs="Arial"/>
                <w:sz w:val="22"/>
                <w:szCs w:val="22"/>
              </w:rPr>
              <w:t>pontos</w:t>
            </w:r>
          </w:p>
        </w:tc>
      </w:tr>
      <w:tr w:rsidR="00F20981" w:rsidRPr="00F20981" w14:paraId="134B5C51" w14:textId="77777777" w:rsidTr="00F20981">
        <w:trPr>
          <w:trHeight w:val="259"/>
        </w:trPr>
        <w:tc>
          <w:tcPr>
            <w:tcW w:w="3183" w:type="pct"/>
            <w:tcBorders>
              <w:top w:val="nil"/>
              <w:left w:val="single" w:sz="8" w:space="0" w:color="auto"/>
              <w:bottom w:val="single" w:sz="4" w:space="0" w:color="auto"/>
              <w:right w:val="single" w:sz="8" w:space="0" w:color="auto"/>
            </w:tcBorders>
            <w:shd w:val="clear" w:color="auto" w:fill="auto"/>
            <w:vAlign w:val="center"/>
            <w:hideMark/>
          </w:tcPr>
          <w:p w14:paraId="7009B0CC" w14:textId="77777777" w:rsidR="00F20981" w:rsidRPr="00F20981" w:rsidRDefault="00F20981" w:rsidP="00F20981">
            <w:pPr>
              <w:rPr>
                <w:rFonts w:ascii="Arial" w:hAnsi="Arial" w:cs="Arial"/>
                <w:sz w:val="22"/>
                <w:szCs w:val="22"/>
              </w:rPr>
            </w:pPr>
            <w:r w:rsidRPr="00F20981">
              <w:rPr>
                <w:rFonts w:ascii="Arial" w:hAnsi="Arial" w:cs="Arial"/>
                <w:sz w:val="22"/>
                <w:szCs w:val="22"/>
              </w:rPr>
              <w:t>MISTA</w:t>
            </w:r>
          </w:p>
        </w:tc>
        <w:tc>
          <w:tcPr>
            <w:tcW w:w="1065" w:type="pct"/>
            <w:tcBorders>
              <w:top w:val="nil"/>
              <w:left w:val="nil"/>
              <w:bottom w:val="single" w:sz="4" w:space="0" w:color="auto"/>
              <w:right w:val="single" w:sz="8" w:space="0" w:color="auto"/>
            </w:tcBorders>
            <w:shd w:val="clear" w:color="auto" w:fill="auto"/>
            <w:noWrap/>
            <w:vAlign w:val="center"/>
            <w:hideMark/>
          </w:tcPr>
          <w:p w14:paraId="3ED06936" w14:textId="77777777" w:rsidR="00F20981" w:rsidRPr="00F20981" w:rsidRDefault="00F20981" w:rsidP="00F20981">
            <w:pPr>
              <w:jc w:val="center"/>
              <w:rPr>
                <w:rFonts w:ascii="Arial" w:hAnsi="Arial" w:cs="Arial"/>
                <w:sz w:val="22"/>
                <w:szCs w:val="22"/>
              </w:rPr>
            </w:pPr>
            <w:r w:rsidRPr="00F20981">
              <w:rPr>
                <w:rFonts w:ascii="Arial" w:hAnsi="Arial" w:cs="Arial"/>
                <w:sz w:val="22"/>
                <w:szCs w:val="22"/>
              </w:rPr>
              <w:t>50</w:t>
            </w:r>
          </w:p>
        </w:tc>
        <w:tc>
          <w:tcPr>
            <w:tcW w:w="752" w:type="pct"/>
            <w:tcBorders>
              <w:top w:val="nil"/>
              <w:left w:val="nil"/>
              <w:bottom w:val="single" w:sz="4" w:space="0" w:color="auto"/>
              <w:right w:val="single" w:sz="8" w:space="0" w:color="auto"/>
            </w:tcBorders>
            <w:shd w:val="clear" w:color="auto" w:fill="auto"/>
            <w:noWrap/>
            <w:vAlign w:val="center"/>
            <w:hideMark/>
          </w:tcPr>
          <w:p w14:paraId="5C61140F" w14:textId="77777777" w:rsidR="00F20981" w:rsidRPr="00F20981" w:rsidRDefault="00F20981" w:rsidP="00F20981">
            <w:pPr>
              <w:jc w:val="center"/>
              <w:rPr>
                <w:rFonts w:ascii="Arial" w:hAnsi="Arial" w:cs="Arial"/>
                <w:sz w:val="22"/>
                <w:szCs w:val="22"/>
              </w:rPr>
            </w:pPr>
            <w:r w:rsidRPr="00F20981">
              <w:rPr>
                <w:rFonts w:ascii="Arial" w:hAnsi="Arial" w:cs="Arial"/>
                <w:sz w:val="22"/>
                <w:szCs w:val="22"/>
              </w:rPr>
              <w:t>pontos</w:t>
            </w:r>
          </w:p>
        </w:tc>
      </w:tr>
      <w:tr w:rsidR="00F20981" w:rsidRPr="00F20981" w14:paraId="1B794E51" w14:textId="77777777" w:rsidTr="00F20981">
        <w:trPr>
          <w:trHeight w:val="259"/>
        </w:trPr>
        <w:tc>
          <w:tcPr>
            <w:tcW w:w="3183" w:type="pct"/>
            <w:tcBorders>
              <w:top w:val="nil"/>
              <w:left w:val="single" w:sz="8" w:space="0" w:color="auto"/>
              <w:bottom w:val="single" w:sz="4" w:space="0" w:color="auto"/>
              <w:right w:val="single" w:sz="8" w:space="0" w:color="auto"/>
            </w:tcBorders>
            <w:shd w:val="clear" w:color="auto" w:fill="auto"/>
            <w:vAlign w:val="center"/>
            <w:hideMark/>
          </w:tcPr>
          <w:p w14:paraId="4D21533C" w14:textId="77777777" w:rsidR="00F20981" w:rsidRPr="00F20981" w:rsidRDefault="00F20981" w:rsidP="00F20981">
            <w:pPr>
              <w:rPr>
                <w:rFonts w:ascii="Arial" w:hAnsi="Arial" w:cs="Arial"/>
                <w:sz w:val="22"/>
                <w:szCs w:val="22"/>
              </w:rPr>
            </w:pPr>
            <w:r w:rsidRPr="00F20981">
              <w:rPr>
                <w:rFonts w:ascii="Arial" w:hAnsi="Arial" w:cs="Arial"/>
                <w:sz w:val="22"/>
                <w:szCs w:val="22"/>
              </w:rPr>
              <w:t>VAPOR DE MERCÚRIO</w:t>
            </w:r>
          </w:p>
        </w:tc>
        <w:tc>
          <w:tcPr>
            <w:tcW w:w="1065" w:type="pct"/>
            <w:tcBorders>
              <w:top w:val="nil"/>
              <w:left w:val="nil"/>
              <w:bottom w:val="single" w:sz="4" w:space="0" w:color="auto"/>
              <w:right w:val="single" w:sz="8" w:space="0" w:color="auto"/>
            </w:tcBorders>
            <w:shd w:val="clear" w:color="auto" w:fill="auto"/>
            <w:noWrap/>
            <w:vAlign w:val="center"/>
            <w:hideMark/>
          </w:tcPr>
          <w:p w14:paraId="12830D66" w14:textId="77777777" w:rsidR="00F20981" w:rsidRPr="00F20981" w:rsidRDefault="00F20981" w:rsidP="00F20981">
            <w:pPr>
              <w:jc w:val="center"/>
              <w:rPr>
                <w:rFonts w:ascii="Arial" w:hAnsi="Arial" w:cs="Arial"/>
                <w:sz w:val="22"/>
                <w:szCs w:val="22"/>
              </w:rPr>
            </w:pPr>
            <w:r w:rsidRPr="00F20981">
              <w:rPr>
                <w:rFonts w:ascii="Arial" w:hAnsi="Arial" w:cs="Arial"/>
                <w:sz w:val="22"/>
                <w:szCs w:val="22"/>
              </w:rPr>
              <w:t>419</w:t>
            </w:r>
          </w:p>
        </w:tc>
        <w:tc>
          <w:tcPr>
            <w:tcW w:w="752" w:type="pct"/>
            <w:tcBorders>
              <w:top w:val="nil"/>
              <w:left w:val="nil"/>
              <w:bottom w:val="single" w:sz="4" w:space="0" w:color="auto"/>
              <w:right w:val="single" w:sz="8" w:space="0" w:color="auto"/>
            </w:tcBorders>
            <w:shd w:val="clear" w:color="auto" w:fill="auto"/>
            <w:noWrap/>
            <w:vAlign w:val="center"/>
            <w:hideMark/>
          </w:tcPr>
          <w:p w14:paraId="48A5CB69" w14:textId="77777777" w:rsidR="00F20981" w:rsidRPr="00F20981" w:rsidRDefault="00F20981" w:rsidP="00F20981">
            <w:pPr>
              <w:jc w:val="center"/>
              <w:rPr>
                <w:rFonts w:ascii="Arial" w:hAnsi="Arial" w:cs="Arial"/>
                <w:sz w:val="22"/>
                <w:szCs w:val="22"/>
              </w:rPr>
            </w:pPr>
            <w:r w:rsidRPr="00F20981">
              <w:rPr>
                <w:rFonts w:ascii="Arial" w:hAnsi="Arial" w:cs="Arial"/>
                <w:sz w:val="22"/>
                <w:szCs w:val="22"/>
              </w:rPr>
              <w:t>pontos</w:t>
            </w:r>
          </w:p>
        </w:tc>
      </w:tr>
      <w:tr w:rsidR="00F20981" w:rsidRPr="00F20981" w14:paraId="4F2934AA" w14:textId="77777777" w:rsidTr="00F20981">
        <w:trPr>
          <w:trHeight w:val="285"/>
        </w:trPr>
        <w:tc>
          <w:tcPr>
            <w:tcW w:w="3183" w:type="pct"/>
            <w:tcBorders>
              <w:top w:val="nil"/>
              <w:left w:val="single" w:sz="8" w:space="0" w:color="auto"/>
              <w:bottom w:val="single" w:sz="4" w:space="0" w:color="auto"/>
              <w:right w:val="single" w:sz="8" w:space="0" w:color="auto"/>
            </w:tcBorders>
            <w:shd w:val="clear" w:color="auto" w:fill="auto"/>
            <w:vAlign w:val="bottom"/>
            <w:hideMark/>
          </w:tcPr>
          <w:p w14:paraId="17BE44BB" w14:textId="77777777" w:rsidR="00F20981" w:rsidRPr="00F20981" w:rsidRDefault="00F20981" w:rsidP="00F20981">
            <w:pPr>
              <w:rPr>
                <w:rFonts w:ascii="Arial" w:hAnsi="Arial" w:cs="Arial"/>
                <w:sz w:val="22"/>
                <w:szCs w:val="22"/>
              </w:rPr>
            </w:pPr>
            <w:r w:rsidRPr="00F20981">
              <w:rPr>
                <w:rFonts w:ascii="Arial" w:hAnsi="Arial" w:cs="Arial"/>
                <w:sz w:val="22"/>
                <w:szCs w:val="22"/>
              </w:rPr>
              <w:t>VAPOR DE SÓDIO</w:t>
            </w:r>
          </w:p>
        </w:tc>
        <w:tc>
          <w:tcPr>
            <w:tcW w:w="1065" w:type="pct"/>
            <w:tcBorders>
              <w:top w:val="nil"/>
              <w:left w:val="nil"/>
              <w:bottom w:val="single" w:sz="4" w:space="0" w:color="auto"/>
              <w:right w:val="single" w:sz="8" w:space="0" w:color="auto"/>
            </w:tcBorders>
            <w:shd w:val="clear" w:color="auto" w:fill="auto"/>
            <w:vAlign w:val="center"/>
            <w:hideMark/>
          </w:tcPr>
          <w:p w14:paraId="795F8276" w14:textId="77777777" w:rsidR="00F20981" w:rsidRPr="00F20981" w:rsidRDefault="00F20981" w:rsidP="00F20981">
            <w:pPr>
              <w:jc w:val="center"/>
              <w:rPr>
                <w:rFonts w:ascii="Arial" w:hAnsi="Arial" w:cs="Arial"/>
                <w:sz w:val="22"/>
                <w:szCs w:val="22"/>
              </w:rPr>
            </w:pPr>
            <w:r w:rsidRPr="00F20981">
              <w:rPr>
                <w:rFonts w:ascii="Arial" w:hAnsi="Arial" w:cs="Arial"/>
                <w:sz w:val="22"/>
                <w:szCs w:val="22"/>
              </w:rPr>
              <w:t>31.056</w:t>
            </w:r>
          </w:p>
        </w:tc>
        <w:tc>
          <w:tcPr>
            <w:tcW w:w="752" w:type="pct"/>
            <w:tcBorders>
              <w:top w:val="nil"/>
              <w:left w:val="nil"/>
              <w:bottom w:val="single" w:sz="4" w:space="0" w:color="auto"/>
              <w:right w:val="single" w:sz="8" w:space="0" w:color="auto"/>
            </w:tcBorders>
            <w:shd w:val="clear" w:color="auto" w:fill="auto"/>
            <w:noWrap/>
            <w:vAlign w:val="center"/>
            <w:hideMark/>
          </w:tcPr>
          <w:p w14:paraId="601CE279" w14:textId="77777777" w:rsidR="00F20981" w:rsidRPr="00F20981" w:rsidRDefault="00F20981" w:rsidP="00F20981">
            <w:pPr>
              <w:jc w:val="center"/>
              <w:rPr>
                <w:rFonts w:ascii="Arial" w:hAnsi="Arial" w:cs="Arial"/>
                <w:sz w:val="22"/>
                <w:szCs w:val="22"/>
              </w:rPr>
            </w:pPr>
            <w:r w:rsidRPr="00F20981">
              <w:rPr>
                <w:rFonts w:ascii="Arial" w:hAnsi="Arial" w:cs="Arial"/>
                <w:sz w:val="22"/>
                <w:szCs w:val="22"/>
              </w:rPr>
              <w:t>pontos</w:t>
            </w:r>
          </w:p>
        </w:tc>
      </w:tr>
      <w:tr w:rsidR="00F20981" w:rsidRPr="00F20981" w14:paraId="3301AA25" w14:textId="77777777" w:rsidTr="00F20981">
        <w:trPr>
          <w:trHeight w:val="259"/>
        </w:trPr>
        <w:tc>
          <w:tcPr>
            <w:tcW w:w="3183" w:type="pct"/>
            <w:tcBorders>
              <w:top w:val="nil"/>
              <w:left w:val="single" w:sz="8" w:space="0" w:color="auto"/>
              <w:bottom w:val="single" w:sz="4" w:space="0" w:color="auto"/>
              <w:right w:val="single" w:sz="8" w:space="0" w:color="auto"/>
            </w:tcBorders>
            <w:shd w:val="clear" w:color="auto" w:fill="auto"/>
            <w:vAlign w:val="center"/>
            <w:hideMark/>
          </w:tcPr>
          <w:p w14:paraId="7AD64F7F" w14:textId="5113A2ED" w:rsidR="00F20981" w:rsidRPr="00F20981" w:rsidRDefault="00F20981" w:rsidP="00F20981">
            <w:pPr>
              <w:rPr>
                <w:rFonts w:ascii="Arial" w:hAnsi="Arial" w:cs="Arial"/>
                <w:sz w:val="22"/>
                <w:szCs w:val="22"/>
              </w:rPr>
            </w:pPr>
            <w:r w:rsidRPr="00F20981">
              <w:rPr>
                <w:rFonts w:ascii="Arial" w:hAnsi="Arial" w:cs="Arial"/>
                <w:sz w:val="22"/>
                <w:szCs w:val="22"/>
              </w:rPr>
              <w:t>VAPOR METÁLICO</w:t>
            </w:r>
          </w:p>
        </w:tc>
        <w:tc>
          <w:tcPr>
            <w:tcW w:w="1065" w:type="pct"/>
            <w:tcBorders>
              <w:top w:val="nil"/>
              <w:left w:val="nil"/>
              <w:bottom w:val="single" w:sz="4" w:space="0" w:color="auto"/>
              <w:right w:val="single" w:sz="8" w:space="0" w:color="auto"/>
            </w:tcBorders>
            <w:shd w:val="clear" w:color="auto" w:fill="auto"/>
            <w:vAlign w:val="center"/>
            <w:hideMark/>
          </w:tcPr>
          <w:p w14:paraId="0AB4B101" w14:textId="77777777" w:rsidR="00F20981" w:rsidRPr="00F20981" w:rsidRDefault="00F20981" w:rsidP="00F20981">
            <w:pPr>
              <w:jc w:val="center"/>
              <w:rPr>
                <w:rFonts w:ascii="Arial" w:hAnsi="Arial" w:cs="Arial"/>
                <w:sz w:val="22"/>
                <w:szCs w:val="22"/>
              </w:rPr>
            </w:pPr>
            <w:r w:rsidRPr="00F20981">
              <w:rPr>
                <w:rFonts w:ascii="Arial" w:hAnsi="Arial" w:cs="Arial"/>
                <w:sz w:val="22"/>
                <w:szCs w:val="22"/>
              </w:rPr>
              <w:t>395</w:t>
            </w:r>
          </w:p>
        </w:tc>
        <w:tc>
          <w:tcPr>
            <w:tcW w:w="752" w:type="pct"/>
            <w:tcBorders>
              <w:top w:val="nil"/>
              <w:left w:val="nil"/>
              <w:bottom w:val="single" w:sz="4" w:space="0" w:color="auto"/>
              <w:right w:val="single" w:sz="8" w:space="0" w:color="auto"/>
            </w:tcBorders>
            <w:shd w:val="clear" w:color="auto" w:fill="auto"/>
            <w:noWrap/>
            <w:vAlign w:val="center"/>
            <w:hideMark/>
          </w:tcPr>
          <w:p w14:paraId="50F71C33" w14:textId="77777777" w:rsidR="00F20981" w:rsidRPr="00F20981" w:rsidRDefault="00F20981" w:rsidP="00F20981">
            <w:pPr>
              <w:jc w:val="center"/>
              <w:rPr>
                <w:rFonts w:ascii="Arial" w:hAnsi="Arial" w:cs="Arial"/>
                <w:sz w:val="22"/>
                <w:szCs w:val="22"/>
              </w:rPr>
            </w:pPr>
            <w:r w:rsidRPr="00F20981">
              <w:rPr>
                <w:rFonts w:ascii="Arial" w:hAnsi="Arial" w:cs="Arial"/>
                <w:sz w:val="22"/>
                <w:szCs w:val="22"/>
              </w:rPr>
              <w:t>pontos</w:t>
            </w:r>
          </w:p>
        </w:tc>
      </w:tr>
      <w:tr w:rsidR="00F20981" w:rsidRPr="00F20981" w14:paraId="2719B156" w14:textId="77777777" w:rsidTr="00F20981">
        <w:trPr>
          <w:trHeight w:val="285"/>
        </w:trPr>
        <w:tc>
          <w:tcPr>
            <w:tcW w:w="3183" w:type="pct"/>
            <w:tcBorders>
              <w:top w:val="nil"/>
              <w:left w:val="single" w:sz="8" w:space="0" w:color="auto"/>
              <w:bottom w:val="single" w:sz="4" w:space="0" w:color="auto"/>
              <w:right w:val="single" w:sz="8" w:space="0" w:color="auto"/>
            </w:tcBorders>
            <w:shd w:val="clear" w:color="auto" w:fill="auto"/>
            <w:vAlign w:val="center"/>
            <w:hideMark/>
          </w:tcPr>
          <w:p w14:paraId="61E90A35" w14:textId="77777777" w:rsidR="00F20981" w:rsidRPr="00F20981" w:rsidRDefault="00F20981" w:rsidP="00F20981">
            <w:pPr>
              <w:rPr>
                <w:rFonts w:ascii="Arial" w:hAnsi="Arial" w:cs="Arial"/>
                <w:sz w:val="22"/>
                <w:szCs w:val="22"/>
              </w:rPr>
            </w:pPr>
            <w:r w:rsidRPr="00F20981">
              <w:rPr>
                <w:rFonts w:ascii="Arial" w:hAnsi="Arial" w:cs="Arial"/>
                <w:sz w:val="22"/>
                <w:szCs w:val="22"/>
              </w:rPr>
              <w:t>TOTAL DE PONTOS NÃO MEDIDO (CENSO ENEL)</w:t>
            </w:r>
          </w:p>
        </w:tc>
        <w:tc>
          <w:tcPr>
            <w:tcW w:w="1065" w:type="pct"/>
            <w:tcBorders>
              <w:top w:val="nil"/>
              <w:left w:val="nil"/>
              <w:bottom w:val="single" w:sz="4" w:space="0" w:color="auto"/>
              <w:right w:val="single" w:sz="8" w:space="0" w:color="auto"/>
            </w:tcBorders>
            <w:shd w:val="clear" w:color="auto" w:fill="auto"/>
            <w:noWrap/>
            <w:vAlign w:val="center"/>
            <w:hideMark/>
          </w:tcPr>
          <w:p w14:paraId="44397902" w14:textId="77777777" w:rsidR="00F20981" w:rsidRPr="00F20981" w:rsidRDefault="00F20981" w:rsidP="00F20981">
            <w:pPr>
              <w:jc w:val="center"/>
              <w:rPr>
                <w:rFonts w:ascii="Arial" w:hAnsi="Arial" w:cs="Arial"/>
                <w:sz w:val="22"/>
                <w:szCs w:val="22"/>
              </w:rPr>
            </w:pPr>
            <w:r w:rsidRPr="00F20981">
              <w:rPr>
                <w:rFonts w:ascii="Arial" w:hAnsi="Arial" w:cs="Arial"/>
                <w:sz w:val="22"/>
                <w:szCs w:val="22"/>
              </w:rPr>
              <w:t>34.705</w:t>
            </w:r>
          </w:p>
        </w:tc>
        <w:tc>
          <w:tcPr>
            <w:tcW w:w="752" w:type="pct"/>
            <w:tcBorders>
              <w:top w:val="nil"/>
              <w:left w:val="nil"/>
              <w:bottom w:val="single" w:sz="4" w:space="0" w:color="auto"/>
              <w:right w:val="single" w:sz="8" w:space="0" w:color="auto"/>
            </w:tcBorders>
            <w:shd w:val="clear" w:color="auto" w:fill="auto"/>
            <w:noWrap/>
            <w:vAlign w:val="center"/>
            <w:hideMark/>
          </w:tcPr>
          <w:p w14:paraId="6BE40ED3" w14:textId="77777777" w:rsidR="00F20981" w:rsidRPr="00F20981" w:rsidRDefault="00F20981" w:rsidP="00F20981">
            <w:pPr>
              <w:jc w:val="center"/>
              <w:rPr>
                <w:rFonts w:ascii="Arial" w:hAnsi="Arial" w:cs="Arial"/>
                <w:sz w:val="22"/>
                <w:szCs w:val="22"/>
              </w:rPr>
            </w:pPr>
            <w:r w:rsidRPr="00F20981">
              <w:rPr>
                <w:rFonts w:ascii="Arial" w:hAnsi="Arial" w:cs="Arial"/>
                <w:sz w:val="22"/>
                <w:szCs w:val="22"/>
              </w:rPr>
              <w:t>pontos</w:t>
            </w:r>
          </w:p>
        </w:tc>
      </w:tr>
      <w:tr w:rsidR="00F20981" w:rsidRPr="00F20981" w14:paraId="3D6D8839" w14:textId="77777777" w:rsidTr="00F20981">
        <w:trPr>
          <w:trHeight w:val="285"/>
        </w:trPr>
        <w:tc>
          <w:tcPr>
            <w:tcW w:w="3183" w:type="pct"/>
            <w:tcBorders>
              <w:top w:val="nil"/>
              <w:left w:val="single" w:sz="8" w:space="0" w:color="auto"/>
              <w:bottom w:val="single" w:sz="4" w:space="0" w:color="auto"/>
              <w:right w:val="single" w:sz="8" w:space="0" w:color="auto"/>
            </w:tcBorders>
            <w:shd w:val="clear" w:color="auto" w:fill="auto"/>
            <w:vAlign w:val="center"/>
            <w:hideMark/>
          </w:tcPr>
          <w:p w14:paraId="1FB4ED50" w14:textId="77777777" w:rsidR="00F20981" w:rsidRPr="00F20981" w:rsidRDefault="00F20981" w:rsidP="00F20981">
            <w:pPr>
              <w:rPr>
                <w:rFonts w:ascii="Arial" w:hAnsi="Arial" w:cs="Arial"/>
                <w:sz w:val="22"/>
                <w:szCs w:val="22"/>
              </w:rPr>
            </w:pPr>
            <w:r w:rsidRPr="00F20981">
              <w:rPr>
                <w:rFonts w:ascii="Arial" w:hAnsi="Arial" w:cs="Arial"/>
                <w:sz w:val="22"/>
                <w:szCs w:val="22"/>
              </w:rPr>
              <w:t>TOTAL DE PONTOS DE IP (MEDIDO)</w:t>
            </w:r>
          </w:p>
        </w:tc>
        <w:tc>
          <w:tcPr>
            <w:tcW w:w="1065" w:type="pct"/>
            <w:tcBorders>
              <w:top w:val="nil"/>
              <w:left w:val="nil"/>
              <w:bottom w:val="single" w:sz="4" w:space="0" w:color="auto"/>
              <w:right w:val="single" w:sz="8" w:space="0" w:color="auto"/>
            </w:tcBorders>
            <w:shd w:val="clear" w:color="auto" w:fill="auto"/>
            <w:noWrap/>
            <w:vAlign w:val="center"/>
            <w:hideMark/>
          </w:tcPr>
          <w:p w14:paraId="7B00CAF5" w14:textId="77777777" w:rsidR="00F20981" w:rsidRPr="00F20981" w:rsidRDefault="00F20981" w:rsidP="00F20981">
            <w:pPr>
              <w:jc w:val="center"/>
              <w:rPr>
                <w:rFonts w:ascii="Arial" w:hAnsi="Arial" w:cs="Arial"/>
                <w:sz w:val="22"/>
                <w:szCs w:val="22"/>
              </w:rPr>
            </w:pPr>
            <w:r w:rsidRPr="00F20981">
              <w:rPr>
                <w:rFonts w:ascii="Arial" w:hAnsi="Arial" w:cs="Arial"/>
                <w:sz w:val="22"/>
                <w:szCs w:val="22"/>
              </w:rPr>
              <w:t>1.547</w:t>
            </w:r>
          </w:p>
        </w:tc>
        <w:tc>
          <w:tcPr>
            <w:tcW w:w="752" w:type="pct"/>
            <w:tcBorders>
              <w:top w:val="nil"/>
              <w:left w:val="nil"/>
              <w:bottom w:val="single" w:sz="4" w:space="0" w:color="auto"/>
              <w:right w:val="single" w:sz="8" w:space="0" w:color="auto"/>
            </w:tcBorders>
            <w:shd w:val="clear" w:color="auto" w:fill="auto"/>
            <w:noWrap/>
            <w:vAlign w:val="center"/>
            <w:hideMark/>
          </w:tcPr>
          <w:p w14:paraId="68772258" w14:textId="77777777" w:rsidR="00F20981" w:rsidRPr="00F20981" w:rsidRDefault="00F20981" w:rsidP="00F20981">
            <w:pPr>
              <w:jc w:val="center"/>
              <w:rPr>
                <w:rFonts w:ascii="Arial" w:hAnsi="Arial" w:cs="Arial"/>
                <w:sz w:val="22"/>
                <w:szCs w:val="22"/>
              </w:rPr>
            </w:pPr>
            <w:r w:rsidRPr="00F20981">
              <w:rPr>
                <w:rFonts w:ascii="Arial" w:hAnsi="Arial" w:cs="Arial"/>
                <w:sz w:val="22"/>
                <w:szCs w:val="22"/>
              </w:rPr>
              <w:t>pontos</w:t>
            </w:r>
          </w:p>
        </w:tc>
      </w:tr>
      <w:tr w:rsidR="00F20981" w:rsidRPr="00F20981" w14:paraId="2883F107" w14:textId="77777777" w:rsidTr="00F20981">
        <w:trPr>
          <w:trHeight w:val="300"/>
        </w:trPr>
        <w:tc>
          <w:tcPr>
            <w:tcW w:w="3183" w:type="pct"/>
            <w:tcBorders>
              <w:top w:val="nil"/>
              <w:left w:val="single" w:sz="8" w:space="0" w:color="auto"/>
              <w:bottom w:val="single" w:sz="8" w:space="0" w:color="auto"/>
              <w:right w:val="single" w:sz="8" w:space="0" w:color="auto"/>
            </w:tcBorders>
            <w:shd w:val="clear" w:color="auto" w:fill="auto"/>
            <w:vAlign w:val="center"/>
            <w:hideMark/>
          </w:tcPr>
          <w:p w14:paraId="2E0FCF05" w14:textId="090ABB4D" w:rsidR="00F20981" w:rsidRPr="00F20981" w:rsidRDefault="00F20981" w:rsidP="00F20981">
            <w:pPr>
              <w:rPr>
                <w:rFonts w:ascii="Arial" w:hAnsi="Arial" w:cs="Arial"/>
                <w:sz w:val="22"/>
                <w:szCs w:val="22"/>
              </w:rPr>
            </w:pPr>
            <w:r w:rsidRPr="00F20981">
              <w:rPr>
                <w:rFonts w:ascii="Arial" w:hAnsi="Arial" w:cs="Arial"/>
                <w:sz w:val="22"/>
                <w:szCs w:val="22"/>
              </w:rPr>
              <w:t>TOTAL DE PONTOS</w:t>
            </w:r>
            <w:r w:rsidR="00774DDD">
              <w:rPr>
                <w:rFonts w:ascii="Arial" w:hAnsi="Arial" w:cs="Arial"/>
                <w:sz w:val="22"/>
                <w:szCs w:val="22"/>
              </w:rPr>
              <w:t xml:space="preserve"> INSTALADOS</w:t>
            </w:r>
          </w:p>
        </w:tc>
        <w:tc>
          <w:tcPr>
            <w:tcW w:w="1065" w:type="pct"/>
            <w:tcBorders>
              <w:top w:val="nil"/>
              <w:left w:val="nil"/>
              <w:bottom w:val="single" w:sz="8" w:space="0" w:color="auto"/>
              <w:right w:val="single" w:sz="8" w:space="0" w:color="auto"/>
            </w:tcBorders>
            <w:shd w:val="clear" w:color="auto" w:fill="auto"/>
            <w:noWrap/>
            <w:vAlign w:val="center"/>
            <w:hideMark/>
          </w:tcPr>
          <w:p w14:paraId="2F85C444" w14:textId="77777777" w:rsidR="00F20981" w:rsidRPr="00F20981" w:rsidRDefault="00F20981" w:rsidP="00F20981">
            <w:pPr>
              <w:jc w:val="center"/>
              <w:rPr>
                <w:rFonts w:ascii="Arial" w:hAnsi="Arial" w:cs="Arial"/>
                <w:sz w:val="22"/>
                <w:szCs w:val="22"/>
              </w:rPr>
            </w:pPr>
            <w:r w:rsidRPr="00F20981">
              <w:rPr>
                <w:rFonts w:ascii="Arial" w:hAnsi="Arial" w:cs="Arial"/>
                <w:sz w:val="22"/>
                <w:szCs w:val="22"/>
              </w:rPr>
              <w:t>36.252</w:t>
            </w:r>
          </w:p>
        </w:tc>
        <w:tc>
          <w:tcPr>
            <w:tcW w:w="752" w:type="pct"/>
            <w:tcBorders>
              <w:top w:val="nil"/>
              <w:left w:val="nil"/>
              <w:bottom w:val="single" w:sz="8" w:space="0" w:color="auto"/>
              <w:right w:val="single" w:sz="8" w:space="0" w:color="auto"/>
            </w:tcBorders>
            <w:shd w:val="clear" w:color="auto" w:fill="auto"/>
            <w:noWrap/>
            <w:vAlign w:val="center"/>
            <w:hideMark/>
          </w:tcPr>
          <w:p w14:paraId="39C72930" w14:textId="77777777" w:rsidR="00F20981" w:rsidRPr="00F20981" w:rsidRDefault="00F20981" w:rsidP="00F20981">
            <w:pPr>
              <w:jc w:val="center"/>
              <w:rPr>
                <w:rFonts w:ascii="Arial" w:hAnsi="Arial" w:cs="Arial"/>
                <w:sz w:val="22"/>
                <w:szCs w:val="22"/>
              </w:rPr>
            </w:pPr>
            <w:r w:rsidRPr="00F20981">
              <w:rPr>
                <w:rFonts w:ascii="Arial" w:hAnsi="Arial" w:cs="Arial"/>
                <w:sz w:val="22"/>
                <w:szCs w:val="22"/>
              </w:rPr>
              <w:t>pontos</w:t>
            </w:r>
          </w:p>
        </w:tc>
      </w:tr>
      <w:tr w:rsidR="00F20981" w:rsidRPr="00F20981" w14:paraId="6060735A" w14:textId="77777777" w:rsidTr="00F20981">
        <w:trPr>
          <w:trHeight w:val="390"/>
        </w:trPr>
        <w:tc>
          <w:tcPr>
            <w:tcW w:w="3183" w:type="pct"/>
            <w:tcBorders>
              <w:top w:val="nil"/>
              <w:left w:val="single" w:sz="8" w:space="0" w:color="auto"/>
              <w:bottom w:val="single" w:sz="8" w:space="0" w:color="auto"/>
              <w:right w:val="single" w:sz="8" w:space="0" w:color="auto"/>
            </w:tcBorders>
            <w:shd w:val="clear" w:color="auto" w:fill="auto"/>
            <w:vAlign w:val="center"/>
            <w:hideMark/>
          </w:tcPr>
          <w:p w14:paraId="68C2642B" w14:textId="77777777" w:rsidR="00F20981" w:rsidRPr="00F20981" w:rsidRDefault="00F20981" w:rsidP="00F20981">
            <w:pPr>
              <w:jc w:val="center"/>
              <w:rPr>
                <w:rFonts w:ascii="Arial" w:hAnsi="Arial" w:cs="Arial"/>
                <w:b/>
                <w:bCs/>
                <w:color w:val="FF0000"/>
                <w:sz w:val="22"/>
                <w:szCs w:val="22"/>
              </w:rPr>
            </w:pPr>
            <w:r w:rsidRPr="00F20981">
              <w:rPr>
                <w:rFonts w:ascii="Arial" w:hAnsi="Arial" w:cs="Arial"/>
                <w:b/>
                <w:bCs/>
                <w:color w:val="FF0000"/>
                <w:sz w:val="22"/>
                <w:szCs w:val="22"/>
              </w:rPr>
              <w:t>PONTOS A EFICIENTIZAR</w:t>
            </w:r>
          </w:p>
        </w:tc>
        <w:tc>
          <w:tcPr>
            <w:tcW w:w="1065" w:type="pct"/>
            <w:tcBorders>
              <w:top w:val="nil"/>
              <w:left w:val="nil"/>
              <w:bottom w:val="single" w:sz="8" w:space="0" w:color="auto"/>
              <w:right w:val="single" w:sz="8" w:space="0" w:color="auto"/>
            </w:tcBorders>
            <w:shd w:val="clear" w:color="auto" w:fill="auto"/>
            <w:noWrap/>
            <w:vAlign w:val="center"/>
            <w:hideMark/>
          </w:tcPr>
          <w:p w14:paraId="0489C288" w14:textId="77777777" w:rsidR="00F20981" w:rsidRPr="00F20981" w:rsidRDefault="00F20981" w:rsidP="00F20981">
            <w:pPr>
              <w:jc w:val="center"/>
              <w:rPr>
                <w:rFonts w:ascii="Arial" w:hAnsi="Arial" w:cs="Arial"/>
                <w:b/>
                <w:bCs/>
                <w:color w:val="FF0000"/>
                <w:sz w:val="22"/>
                <w:szCs w:val="22"/>
              </w:rPr>
            </w:pPr>
            <w:r w:rsidRPr="00F20981">
              <w:rPr>
                <w:rFonts w:ascii="Arial" w:hAnsi="Arial" w:cs="Arial"/>
                <w:b/>
                <w:bCs/>
                <w:color w:val="FF0000"/>
                <w:sz w:val="22"/>
                <w:szCs w:val="22"/>
              </w:rPr>
              <w:t>33.467</w:t>
            </w:r>
          </w:p>
        </w:tc>
        <w:tc>
          <w:tcPr>
            <w:tcW w:w="752" w:type="pct"/>
            <w:tcBorders>
              <w:top w:val="nil"/>
              <w:left w:val="nil"/>
              <w:bottom w:val="single" w:sz="8" w:space="0" w:color="auto"/>
              <w:right w:val="single" w:sz="8" w:space="0" w:color="auto"/>
            </w:tcBorders>
            <w:shd w:val="clear" w:color="auto" w:fill="auto"/>
            <w:noWrap/>
            <w:vAlign w:val="center"/>
            <w:hideMark/>
          </w:tcPr>
          <w:p w14:paraId="33F88704" w14:textId="77777777" w:rsidR="00F20981" w:rsidRPr="00F20981" w:rsidRDefault="00F20981" w:rsidP="00F20981">
            <w:pPr>
              <w:jc w:val="center"/>
              <w:rPr>
                <w:rFonts w:ascii="Arial" w:hAnsi="Arial" w:cs="Arial"/>
                <w:b/>
                <w:bCs/>
                <w:color w:val="FF0000"/>
                <w:sz w:val="22"/>
                <w:szCs w:val="22"/>
              </w:rPr>
            </w:pPr>
            <w:r w:rsidRPr="00F20981">
              <w:rPr>
                <w:rFonts w:ascii="Arial" w:hAnsi="Arial" w:cs="Arial"/>
                <w:b/>
                <w:bCs/>
                <w:color w:val="FF0000"/>
                <w:sz w:val="22"/>
                <w:szCs w:val="22"/>
              </w:rPr>
              <w:t>pontos</w:t>
            </w:r>
          </w:p>
        </w:tc>
      </w:tr>
    </w:tbl>
    <w:p w14:paraId="4EEF979B" w14:textId="77777777" w:rsidR="00BC46FE" w:rsidRDefault="00BC46FE" w:rsidP="00BC46FE">
      <w:pPr>
        <w:jc w:val="center"/>
        <w:rPr>
          <w:rFonts w:ascii="Arial" w:hAnsi="Arial" w:cs="Arial"/>
        </w:rPr>
      </w:pPr>
    </w:p>
    <w:p w14:paraId="3752A9C8" w14:textId="77777777" w:rsidR="00065748" w:rsidRDefault="00065748" w:rsidP="00D86A4A">
      <w:pPr>
        <w:jc w:val="both"/>
        <w:rPr>
          <w:rFonts w:ascii="Arial" w:hAnsi="Arial" w:cs="Arial"/>
        </w:rPr>
      </w:pPr>
    </w:p>
    <w:p w14:paraId="721F65F9" w14:textId="002EE31D" w:rsidR="00D86A4A" w:rsidRPr="004B63A1" w:rsidRDefault="00D86A4A" w:rsidP="00D86A4A">
      <w:pPr>
        <w:jc w:val="both"/>
        <w:rPr>
          <w:rFonts w:ascii="Arial" w:hAnsi="Arial" w:cs="Arial"/>
        </w:rPr>
      </w:pPr>
      <w:r w:rsidRPr="004B63A1">
        <w:rPr>
          <w:rFonts w:ascii="Arial" w:hAnsi="Arial" w:cs="Arial"/>
          <w:b/>
        </w:rPr>
        <w:t xml:space="preserve">3.4 - </w:t>
      </w:r>
      <w:r w:rsidRPr="001B5250">
        <w:rPr>
          <w:rFonts w:ascii="Arial" w:hAnsi="Arial" w:cs="Arial"/>
          <w:highlight w:val="yellow"/>
        </w:rPr>
        <w:t xml:space="preserve">A </w:t>
      </w:r>
      <w:r w:rsidRPr="001B5250">
        <w:rPr>
          <w:rFonts w:ascii="Arial" w:hAnsi="Arial" w:cs="Arial"/>
          <w:b/>
          <w:bCs/>
          <w:highlight w:val="yellow"/>
        </w:rPr>
        <w:t>gestão do Sistema de Iluminação Pública</w:t>
      </w:r>
      <w:r w:rsidRPr="001B5250">
        <w:rPr>
          <w:rFonts w:ascii="Arial" w:hAnsi="Arial" w:cs="Arial"/>
          <w:highlight w:val="yellow"/>
        </w:rPr>
        <w:t xml:space="preserve"> é atribuição da </w:t>
      </w:r>
      <w:r w:rsidR="00D401EA" w:rsidRPr="001B5250">
        <w:rPr>
          <w:rFonts w:ascii="Arial" w:hAnsi="Arial" w:cs="Arial"/>
          <w:b/>
          <w:bCs/>
          <w:highlight w:val="yellow"/>
        </w:rPr>
        <w:t>SECRETARIA DE SEGURANÇA, SERVIÇO E ORDEM PÚBLICA / DEPARTAMENTO DE ILUMINAÇÃO PÚBLICA (SSSOP / DILP) DA PREFEITURA DO MUNICÍPIO DE PETRÓPOLIS</w:t>
      </w:r>
      <w:r w:rsidRPr="001B5250">
        <w:rPr>
          <w:rFonts w:ascii="Arial" w:hAnsi="Arial" w:cs="Arial"/>
          <w:highlight w:val="yellow"/>
        </w:rPr>
        <w:t>.</w:t>
      </w:r>
    </w:p>
    <w:p w14:paraId="3997F67F" w14:textId="7E9ADF36" w:rsidR="00D86A4A" w:rsidRDefault="00D86A4A" w:rsidP="00D86A4A">
      <w:pPr>
        <w:jc w:val="both"/>
        <w:rPr>
          <w:rFonts w:ascii="Arial" w:hAnsi="Arial" w:cs="Arial"/>
        </w:rPr>
      </w:pPr>
    </w:p>
    <w:p w14:paraId="16721055" w14:textId="77777777" w:rsidR="00BC46FE" w:rsidRPr="004B63A1" w:rsidRDefault="00BC46FE" w:rsidP="00D86A4A">
      <w:pPr>
        <w:jc w:val="both"/>
        <w:rPr>
          <w:rFonts w:ascii="Arial" w:hAnsi="Arial" w:cs="Arial"/>
        </w:rPr>
      </w:pPr>
    </w:p>
    <w:p w14:paraId="15D8357D" w14:textId="2A8A9FAF" w:rsidR="00D86A4A" w:rsidRPr="004B63A1" w:rsidRDefault="00D86A4A" w:rsidP="00D86A4A">
      <w:pPr>
        <w:jc w:val="both"/>
        <w:rPr>
          <w:rFonts w:ascii="Arial" w:hAnsi="Arial" w:cs="Arial"/>
        </w:rPr>
      </w:pPr>
      <w:r w:rsidRPr="004B63A1">
        <w:rPr>
          <w:rFonts w:ascii="Arial" w:hAnsi="Arial" w:cs="Arial"/>
          <w:b/>
        </w:rPr>
        <w:t xml:space="preserve">3.5 </w:t>
      </w:r>
      <w:r w:rsidRPr="001B5250">
        <w:rPr>
          <w:rFonts w:ascii="Arial" w:hAnsi="Arial" w:cs="Arial"/>
          <w:b/>
          <w:highlight w:val="yellow"/>
        </w:rPr>
        <w:t xml:space="preserve">- </w:t>
      </w:r>
      <w:r w:rsidR="00D401EA" w:rsidRPr="001B5250">
        <w:rPr>
          <w:rFonts w:ascii="Arial" w:hAnsi="Arial" w:cs="Arial"/>
          <w:b/>
          <w:bCs/>
          <w:highlight w:val="yellow"/>
        </w:rPr>
        <w:t>SECRETARIA DE SEGURANÇA, SERVIÇO E ORDEM PÚBLICA / DEPARTAMENTO DE ILUMINAÇÃO PÚBLICA (SSSOP / DILP)</w:t>
      </w:r>
      <w:r w:rsidR="00D401EA" w:rsidRPr="001B5250">
        <w:rPr>
          <w:rFonts w:ascii="Arial" w:hAnsi="Arial" w:cs="Arial"/>
          <w:highlight w:val="yellow"/>
        </w:rPr>
        <w:t xml:space="preserve"> </w:t>
      </w:r>
      <w:r w:rsidRPr="001B5250">
        <w:rPr>
          <w:rFonts w:ascii="Arial" w:hAnsi="Arial" w:cs="Arial"/>
          <w:highlight w:val="yellow"/>
        </w:rPr>
        <w:t xml:space="preserve">mediante este novo contrato objetiva dar continuidade aos </w:t>
      </w:r>
      <w:r w:rsidR="004573F8" w:rsidRPr="001B5250">
        <w:rPr>
          <w:rFonts w:ascii="Arial" w:hAnsi="Arial" w:cs="Arial"/>
          <w:b/>
          <w:bCs/>
          <w:sz w:val="18"/>
          <w:szCs w:val="18"/>
          <w:highlight w:val="yellow"/>
        </w:rPr>
        <w:t xml:space="preserve">SERVIÇOS DE MANUTENÇÃO CORRETIVA E PREVENTIVAS E MELHORAMENTO DO PARQUE DE ILUMINAÇÃO PÚBLICA DO MUNICÍPIO </w:t>
      </w:r>
      <w:r w:rsidR="004573F8" w:rsidRPr="004B44F1">
        <w:rPr>
          <w:rFonts w:ascii="Arial" w:hAnsi="Arial" w:cs="Arial"/>
          <w:b/>
          <w:bCs/>
          <w:sz w:val="18"/>
          <w:szCs w:val="18"/>
          <w:highlight w:val="yellow"/>
        </w:rPr>
        <w:t>DE PETRÓPOLIS</w:t>
      </w:r>
      <w:r w:rsidR="0090266B">
        <w:rPr>
          <w:rFonts w:ascii="Arial" w:hAnsi="Arial" w:cs="Arial"/>
        </w:rPr>
        <w:t xml:space="preserve">, visando a </w:t>
      </w:r>
      <w:r w:rsidRPr="004B63A1">
        <w:rPr>
          <w:rFonts w:ascii="Arial" w:hAnsi="Arial" w:cs="Arial"/>
        </w:rPr>
        <w:t>e atender aos anseios da comunidade em relação à qualidade, durabilidade e operacionalidade deste tão importante mecanismo público;</w:t>
      </w:r>
    </w:p>
    <w:p w14:paraId="2288BD9A" w14:textId="30E94E25" w:rsidR="00D86A4A" w:rsidRDefault="00D86A4A" w:rsidP="00D86A4A">
      <w:pPr>
        <w:jc w:val="both"/>
        <w:rPr>
          <w:rFonts w:ascii="Arial" w:hAnsi="Arial" w:cs="Arial"/>
        </w:rPr>
      </w:pPr>
    </w:p>
    <w:p w14:paraId="01679CF0" w14:textId="77777777" w:rsidR="00BC46FE" w:rsidRPr="004B63A1" w:rsidRDefault="00BC46FE" w:rsidP="00D86A4A">
      <w:pPr>
        <w:jc w:val="both"/>
        <w:rPr>
          <w:rFonts w:ascii="Arial" w:hAnsi="Arial" w:cs="Arial"/>
        </w:rPr>
      </w:pPr>
    </w:p>
    <w:p w14:paraId="72DE7178" w14:textId="77777777" w:rsidR="00D86A4A" w:rsidRPr="004B63A1" w:rsidRDefault="00D86A4A" w:rsidP="00D86A4A">
      <w:pPr>
        <w:jc w:val="both"/>
        <w:rPr>
          <w:rFonts w:ascii="Arial" w:hAnsi="Arial" w:cs="Arial"/>
        </w:rPr>
      </w:pPr>
      <w:r w:rsidRPr="004B63A1">
        <w:rPr>
          <w:rFonts w:ascii="Arial" w:hAnsi="Arial" w:cs="Arial"/>
          <w:b/>
        </w:rPr>
        <w:t>3.6 -</w:t>
      </w:r>
      <w:r w:rsidRPr="004B63A1">
        <w:rPr>
          <w:rFonts w:ascii="Arial" w:hAnsi="Arial" w:cs="Arial"/>
        </w:rPr>
        <w:t xml:space="preserve"> Pretende-se dar continuidade na instalação dos corredores de luz branca, aplicando em lampiões e em luminárias especificas, quando for o caso, lâmpadas vapor metálico com alto índice de reprodução de cores IRC maior que 80 e temperatura de cor 4000K, bem como a aplicação de luminárias a LED também com luz branca e na mesma temperatura de cor;</w:t>
      </w:r>
    </w:p>
    <w:p w14:paraId="5AB3EF18" w14:textId="7EFC5F34" w:rsidR="00D86A4A" w:rsidRDefault="00D86A4A" w:rsidP="00D86A4A">
      <w:pPr>
        <w:jc w:val="both"/>
        <w:rPr>
          <w:rFonts w:ascii="Arial" w:hAnsi="Arial" w:cs="Arial"/>
        </w:rPr>
      </w:pPr>
    </w:p>
    <w:p w14:paraId="32DD3AB0" w14:textId="77777777" w:rsidR="00BC46FE" w:rsidRPr="004B63A1" w:rsidRDefault="00BC46FE" w:rsidP="00D86A4A">
      <w:pPr>
        <w:jc w:val="both"/>
        <w:rPr>
          <w:rFonts w:ascii="Arial" w:hAnsi="Arial" w:cs="Arial"/>
        </w:rPr>
      </w:pPr>
    </w:p>
    <w:p w14:paraId="43E85824" w14:textId="318E3256" w:rsidR="00D86A4A" w:rsidRPr="001B5250" w:rsidRDefault="00D86A4A" w:rsidP="00D86A4A">
      <w:pPr>
        <w:jc w:val="both"/>
        <w:rPr>
          <w:rFonts w:ascii="Arial" w:hAnsi="Arial" w:cs="Arial"/>
          <w:b/>
          <w:bCs/>
        </w:rPr>
      </w:pPr>
      <w:r w:rsidRPr="004B63A1">
        <w:rPr>
          <w:rFonts w:ascii="Arial" w:hAnsi="Arial" w:cs="Arial"/>
          <w:b/>
        </w:rPr>
        <w:t xml:space="preserve">3.7 </w:t>
      </w:r>
      <w:r w:rsidR="0090266B" w:rsidRPr="004B63A1">
        <w:rPr>
          <w:rFonts w:ascii="Arial" w:hAnsi="Arial" w:cs="Arial"/>
          <w:b/>
        </w:rPr>
        <w:t xml:space="preserve">- </w:t>
      </w:r>
      <w:r w:rsidR="0090266B" w:rsidRPr="001B5250">
        <w:rPr>
          <w:rFonts w:ascii="Arial" w:hAnsi="Arial" w:cs="Arial"/>
          <w:b/>
          <w:bCs/>
          <w:highlight w:val="yellow"/>
        </w:rPr>
        <w:t>No</w:t>
      </w:r>
      <w:r w:rsidRPr="001B5250">
        <w:rPr>
          <w:rFonts w:ascii="Arial" w:hAnsi="Arial" w:cs="Arial"/>
          <w:b/>
          <w:bCs/>
          <w:highlight w:val="yellow"/>
        </w:rPr>
        <w:t xml:space="preserve"> tocante à expansão do parque de iluminação, </w:t>
      </w:r>
      <w:r w:rsidR="000710EC" w:rsidRPr="001B5250">
        <w:rPr>
          <w:rFonts w:ascii="Arial" w:hAnsi="Arial" w:cs="Arial"/>
          <w:b/>
          <w:bCs/>
          <w:highlight w:val="yellow"/>
        </w:rPr>
        <w:t>o serviço abrangido por esta contratação refere-se</w:t>
      </w:r>
      <w:r w:rsidR="00D401EA" w:rsidRPr="001B5250">
        <w:rPr>
          <w:rFonts w:ascii="Arial" w:hAnsi="Arial" w:cs="Arial"/>
          <w:b/>
          <w:bCs/>
          <w:highlight w:val="yellow"/>
        </w:rPr>
        <w:t xml:space="preserve"> somente aos logradouros onde existam postes com rede de energia de baixa tensão pertencente à concessionária ENEL </w:t>
      </w:r>
      <w:r w:rsidR="001B5250" w:rsidRPr="001B5250">
        <w:rPr>
          <w:rFonts w:ascii="Arial" w:hAnsi="Arial" w:cs="Arial"/>
          <w:b/>
          <w:bCs/>
          <w:highlight w:val="yellow"/>
        </w:rPr>
        <w:t>e as</w:t>
      </w:r>
      <w:r w:rsidRPr="001B5250">
        <w:rPr>
          <w:rFonts w:ascii="Arial" w:hAnsi="Arial" w:cs="Arial"/>
          <w:b/>
          <w:bCs/>
          <w:highlight w:val="yellow"/>
        </w:rPr>
        <w:t xml:space="preserve"> novas implantações deverão ser executadas utilizando </w:t>
      </w:r>
      <w:r w:rsidR="001B5250">
        <w:rPr>
          <w:rFonts w:ascii="Arial" w:hAnsi="Arial" w:cs="Arial"/>
          <w:b/>
          <w:bCs/>
          <w:highlight w:val="yellow"/>
        </w:rPr>
        <w:t>preferencialmente</w:t>
      </w:r>
      <w:r w:rsidRPr="001B5250">
        <w:rPr>
          <w:rFonts w:ascii="Arial" w:hAnsi="Arial" w:cs="Arial"/>
          <w:b/>
          <w:bCs/>
          <w:highlight w:val="yellow"/>
        </w:rPr>
        <w:t xml:space="preserve"> luminárias com tecnologia LED, sendo que em logradouros onde já existam luminárias instaladas, caso </w:t>
      </w:r>
      <w:r w:rsidR="0090266B" w:rsidRPr="001B5250">
        <w:rPr>
          <w:rFonts w:ascii="Arial" w:hAnsi="Arial" w:cs="Arial"/>
          <w:b/>
          <w:bCs/>
          <w:highlight w:val="yellow"/>
        </w:rPr>
        <w:t>ocorra</w:t>
      </w:r>
      <w:r w:rsidRPr="001B5250">
        <w:rPr>
          <w:rFonts w:ascii="Arial" w:hAnsi="Arial" w:cs="Arial"/>
          <w:b/>
          <w:bCs/>
          <w:highlight w:val="yellow"/>
        </w:rPr>
        <w:t xml:space="preserve"> a instalação de novas luminárias, as luminárias existentes deverão ser </w:t>
      </w:r>
      <w:r w:rsidR="0090266B" w:rsidRPr="001B5250">
        <w:rPr>
          <w:rFonts w:ascii="Arial" w:hAnsi="Arial" w:cs="Arial"/>
          <w:b/>
          <w:bCs/>
          <w:highlight w:val="yellow"/>
        </w:rPr>
        <w:t>eficientizados</w:t>
      </w:r>
      <w:r w:rsidRPr="001B5250">
        <w:rPr>
          <w:rFonts w:ascii="Arial" w:hAnsi="Arial" w:cs="Arial"/>
          <w:b/>
          <w:bCs/>
          <w:highlight w:val="yellow"/>
        </w:rPr>
        <w:t>.</w:t>
      </w:r>
    </w:p>
    <w:p w14:paraId="438A308C" w14:textId="6C214D6C" w:rsidR="00D86A4A" w:rsidRDefault="00D86A4A" w:rsidP="00D86A4A">
      <w:pPr>
        <w:jc w:val="both"/>
        <w:rPr>
          <w:rFonts w:ascii="Arial" w:hAnsi="Arial" w:cs="Arial"/>
        </w:rPr>
      </w:pPr>
    </w:p>
    <w:p w14:paraId="54A4201E" w14:textId="77777777" w:rsidR="00BC46FE" w:rsidRPr="004B63A1" w:rsidRDefault="00BC46FE" w:rsidP="00D86A4A">
      <w:pPr>
        <w:jc w:val="both"/>
        <w:rPr>
          <w:rFonts w:ascii="Arial" w:hAnsi="Arial" w:cs="Arial"/>
        </w:rPr>
      </w:pPr>
    </w:p>
    <w:p w14:paraId="2775520A" w14:textId="3D6AF8A4" w:rsidR="00D86A4A" w:rsidRDefault="00D86A4A" w:rsidP="00D86A4A">
      <w:pPr>
        <w:jc w:val="both"/>
        <w:rPr>
          <w:rFonts w:ascii="Arial" w:hAnsi="Arial" w:cs="Arial"/>
        </w:rPr>
      </w:pPr>
      <w:bookmarkStart w:id="0" w:name="_Hlk34213997"/>
      <w:r w:rsidRPr="008A2B21">
        <w:rPr>
          <w:rFonts w:ascii="Arial" w:hAnsi="Arial" w:cs="Arial"/>
        </w:rPr>
        <w:t xml:space="preserve">3.8 </w:t>
      </w:r>
      <w:r w:rsidR="008A2B21" w:rsidRPr="008A2B21">
        <w:rPr>
          <w:rFonts w:ascii="Arial" w:hAnsi="Arial" w:cs="Arial"/>
        </w:rPr>
        <w:t>- No</w:t>
      </w:r>
      <w:r w:rsidRPr="008A2B21">
        <w:rPr>
          <w:rFonts w:ascii="Arial" w:hAnsi="Arial" w:cs="Arial"/>
        </w:rPr>
        <w:t xml:space="preserve"> presente edital, com base </w:t>
      </w:r>
      <w:r w:rsidR="008A2B21">
        <w:rPr>
          <w:rFonts w:ascii="Arial" w:hAnsi="Arial" w:cs="Arial"/>
        </w:rPr>
        <w:t>no Censo de Iluminação Pública realizado pela Concessionária Enel</w:t>
      </w:r>
      <w:r w:rsidR="00CA147E">
        <w:rPr>
          <w:rFonts w:ascii="Arial" w:hAnsi="Arial" w:cs="Arial"/>
        </w:rPr>
        <w:t>,</w:t>
      </w:r>
      <w:r w:rsidR="008A2B21">
        <w:rPr>
          <w:rFonts w:ascii="Arial" w:hAnsi="Arial" w:cs="Arial"/>
        </w:rPr>
        <w:t xml:space="preserve"> </w:t>
      </w:r>
      <w:r w:rsidR="00887404">
        <w:rPr>
          <w:rFonts w:ascii="Arial" w:hAnsi="Arial" w:cs="Arial"/>
        </w:rPr>
        <w:t xml:space="preserve">dos </w:t>
      </w:r>
      <w:r w:rsidR="00867550">
        <w:rPr>
          <w:rFonts w:ascii="Arial" w:hAnsi="Arial" w:cs="Arial"/>
          <w:b/>
          <w:bCs/>
          <w:highlight w:val="yellow"/>
        </w:rPr>
        <w:t>33.467</w:t>
      </w:r>
      <w:r w:rsidR="00887404" w:rsidRPr="00887404">
        <w:rPr>
          <w:rFonts w:ascii="Arial" w:hAnsi="Arial" w:cs="Arial"/>
          <w:b/>
          <w:bCs/>
          <w:highlight w:val="yellow"/>
        </w:rPr>
        <w:t xml:space="preserve"> pontos</w:t>
      </w:r>
      <w:r w:rsidR="00887404">
        <w:rPr>
          <w:rFonts w:ascii="Arial" w:hAnsi="Arial" w:cs="Arial"/>
        </w:rPr>
        <w:t xml:space="preserve"> instalados</w:t>
      </w:r>
      <w:r w:rsidR="00867550">
        <w:rPr>
          <w:rFonts w:ascii="Arial" w:hAnsi="Arial" w:cs="Arial"/>
        </w:rPr>
        <w:t xml:space="preserve"> </w:t>
      </w:r>
      <w:r w:rsidR="00887404">
        <w:rPr>
          <w:rFonts w:ascii="Arial" w:hAnsi="Arial" w:cs="Arial"/>
        </w:rPr>
        <w:t>em diversos logradouros</w:t>
      </w:r>
      <w:r w:rsidR="000710EC">
        <w:rPr>
          <w:rFonts w:ascii="Arial" w:hAnsi="Arial" w:cs="Arial"/>
        </w:rPr>
        <w:t xml:space="preserve">, </w:t>
      </w:r>
      <w:r w:rsidR="00887404">
        <w:rPr>
          <w:rFonts w:ascii="Arial" w:hAnsi="Arial" w:cs="Arial"/>
        </w:rPr>
        <w:t>praças</w:t>
      </w:r>
      <w:r w:rsidR="000710EC">
        <w:rPr>
          <w:rFonts w:ascii="Arial" w:hAnsi="Arial" w:cs="Arial"/>
        </w:rPr>
        <w:t xml:space="preserve"> e quadras esportivas</w:t>
      </w:r>
      <w:r w:rsidR="00867550">
        <w:rPr>
          <w:rFonts w:ascii="Arial" w:hAnsi="Arial" w:cs="Arial"/>
        </w:rPr>
        <w:t>, que que são passíveis de serem eficientizados</w:t>
      </w:r>
      <w:r w:rsidR="00887404">
        <w:rPr>
          <w:rFonts w:ascii="Arial" w:hAnsi="Arial" w:cs="Arial"/>
        </w:rPr>
        <w:t xml:space="preserve">, </w:t>
      </w:r>
      <w:r w:rsidRPr="008A2B21">
        <w:rPr>
          <w:rFonts w:ascii="Arial" w:hAnsi="Arial" w:cs="Arial"/>
        </w:rPr>
        <w:t xml:space="preserve">estão previstos </w:t>
      </w:r>
      <w:r w:rsidR="00CA147E">
        <w:rPr>
          <w:rFonts w:ascii="Arial" w:hAnsi="Arial" w:cs="Arial"/>
        </w:rPr>
        <w:t xml:space="preserve">a </w:t>
      </w:r>
      <w:r w:rsidR="008A2B21">
        <w:rPr>
          <w:rFonts w:ascii="Arial" w:hAnsi="Arial" w:cs="Arial"/>
        </w:rPr>
        <w:t xml:space="preserve">eficientização </w:t>
      </w:r>
      <w:r w:rsidR="00065748">
        <w:rPr>
          <w:rFonts w:ascii="Arial" w:hAnsi="Arial" w:cs="Arial"/>
        </w:rPr>
        <w:t xml:space="preserve">de </w:t>
      </w:r>
      <w:r w:rsidR="00774DDD">
        <w:rPr>
          <w:rFonts w:ascii="Arial" w:hAnsi="Arial" w:cs="Arial"/>
          <w:b/>
          <w:bCs/>
          <w:highlight w:val="yellow"/>
        </w:rPr>
        <w:t>3.146</w:t>
      </w:r>
      <w:r w:rsidR="008A2B21" w:rsidRPr="00CA147E">
        <w:rPr>
          <w:rFonts w:ascii="Arial" w:hAnsi="Arial" w:cs="Arial"/>
          <w:b/>
          <w:bCs/>
          <w:highlight w:val="yellow"/>
        </w:rPr>
        <w:t xml:space="preserve"> pontos</w:t>
      </w:r>
      <w:r w:rsidR="008A2B21">
        <w:rPr>
          <w:rFonts w:ascii="Arial" w:hAnsi="Arial" w:cs="Arial"/>
        </w:rPr>
        <w:t xml:space="preserve"> de iluminação com o emprego de </w:t>
      </w:r>
      <w:r w:rsidRPr="008A2B21">
        <w:rPr>
          <w:rFonts w:ascii="Arial" w:hAnsi="Arial" w:cs="Arial"/>
        </w:rPr>
        <w:t xml:space="preserve">luminárias Led de diversas </w:t>
      </w:r>
      <w:r w:rsidR="00981930" w:rsidRPr="008A2B21">
        <w:rPr>
          <w:rFonts w:ascii="Arial" w:hAnsi="Arial" w:cs="Arial"/>
        </w:rPr>
        <w:t>pot</w:t>
      </w:r>
      <w:r w:rsidR="00981930">
        <w:rPr>
          <w:rFonts w:ascii="Arial" w:hAnsi="Arial" w:cs="Arial"/>
        </w:rPr>
        <w:t>ê</w:t>
      </w:r>
      <w:r w:rsidR="00981930" w:rsidRPr="008A2B21">
        <w:rPr>
          <w:rFonts w:ascii="Arial" w:hAnsi="Arial" w:cs="Arial"/>
        </w:rPr>
        <w:t>ncias</w:t>
      </w:r>
      <w:r w:rsidRPr="008A2B21">
        <w:rPr>
          <w:rFonts w:ascii="Arial" w:hAnsi="Arial" w:cs="Arial"/>
        </w:rPr>
        <w:t xml:space="preserve"> conforme planilha abaixo:</w:t>
      </w:r>
    </w:p>
    <w:p w14:paraId="3932B3D4" w14:textId="6929ADF2" w:rsidR="00774DDD" w:rsidRDefault="00774DDD" w:rsidP="00D86A4A">
      <w:pPr>
        <w:jc w:val="both"/>
        <w:rPr>
          <w:rFonts w:ascii="Arial" w:hAnsi="Arial" w:cs="Arial"/>
        </w:rPr>
      </w:pPr>
    </w:p>
    <w:p w14:paraId="7F030642" w14:textId="5EBFB74A" w:rsidR="00774DDD" w:rsidRDefault="00774DDD" w:rsidP="00D86A4A">
      <w:pPr>
        <w:jc w:val="both"/>
        <w:rPr>
          <w:rFonts w:ascii="Arial" w:hAnsi="Arial" w:cs="Arial"/>
        </w:rPr>
      </w:pPr>
    </w:p>
    <w:p w14:paraId="7BE77024" w14:textId="78C6023F" w:rsidR="000710EC" w:rsidRDefault="000710EC" w:rsidP="00D86A4A">
      <w:pPr>
        <w:jc w:val="both"/>
        <w:rPr>
          <w:rFonts w:ascii="Arial" w:hAnsi="Arial" w:cs="Arial"/>
        </w:rPr>
      </w:pPr>
    </w:p>
    <w:p w14:paraId="5F511DC0" w14:textId="45EF3A1F" w:rsidR="000710EC" w:rsidRDefault="000710EC" w:rsidP="00D86A4A">
      <w:pPr>
        <w:jc w:val="both"/>
        <w:rPr>
          <w:rFonts w:ascii="Arial" w:hAnsi="Arial" w:cs="Arial"/>
        </w:rPr>
      </w:pPr>
    </w:p>
    <w:p w14:paraId="05959C45" w14:textId="5798B0D9" w:rsidR="000710EC" w:rsidRDefault="000710EC" w:rsidP="00D86A4A">
      <w:pPr>
        <w:jc w:val="both"/>
        <w:rPr>
          <w:rFonts w:ascii="Arial" w:hAnsi="Arial" w:cs="Arial"/>
        </w:rPr>
      </w:pPr>
    </w:p>
    <w:p w14:paraId="17C54E00" w14:textId="074E0F53" w:rsidR="000710EC" w:rsidRDefault="000710EC" w:rsidP="00D86A4A">
      <w:pPr>
        <w:jc w:val="both"/>
        <w:rPr>
          <w:rFonts w:ascii="Arial" w:hAnsi="Arial" w:cs="Arial"/>
        </w:rPr>
      </w:pPr>
    </w:p>
    <w:p w14:paraId="58AE94E7" w14:textId="3C935323" w:rsidR="000710EC" w:rsidRDefault="000710EC" w:rsidP="00D86A4A">
      <w:pPr>
        <w:jc w:val="both"/>
        <w:rPr>
          <w:rFonts w:ascii="Arial" w:hAnsi="Arial" w:cs="Arial"/>
        </w:rPr>
      </w:pPr>
    </w:p>
    <w:p w14:paraId="7AE92ACC" w14:textId="5E1BC014" w:rsidR="000710EC" w:rsidRDefault="000710EC" w:rsidP="00D86A4A">
      <w:pPr>
        <w:jc w:val="both"/>
        <w:rPr>
          <w:rFonts w:ascii="Arial" w:hAnsi="Arial" w:cs="Arial"/>
        </w:rPr>
      </w:pPr>
    </w:p>
    <w:p w14:paraId="69A4B5BA" w14:textId="6EDC8113" w:rsidR="000710EC" w:rsidRDefault="000710EC" w:rsidP="00D86A4A">
      <w:pPr>
        <w:jc w:val="both"/>
        <w:rPr>
          <w:rFonts w:ascii="Arial" w:hAnsi="Arial" w:cs="Arial"/>
        </w:rPr>
      </w:pPr>
    </w:p>
    <w:p w14:paraId="1C50B44F" w14:textId="5F21FEA8" w:rsidR="000710EC" w:rsidRDefault="000710EC" w:rsidP="00D86A4A">
      <w:pPr>
        <w:jc w:val="both"/>
        <w:rPr>
          <w:rFonts w:ascii="Arial" w:hAnsi="Arial" w:cs="Arial"/>
        </w:rPr>
      </w:pPr>
    </w:p>
    <w:tbl>
      <w:tblPr>
        <w:tblW w:w="5000" w:type="pct"/>
        <w:tblCellMar>
          <w:left w:w="70" w:type="dxa"/>
          <w:right w:w="70" w:type="dxa"/>
        </w:tblCellMar>
        <w:tblLook w:val="04A0" w:firstRow="1" w:lastRow="0" w:firstColumn="1" w:lastColumn="0" w:noHBand="0" w:noVBand="1"/>
      </w:tblPr>
      <w:tblGrid>
        <w:gridCol w:w="7011"/>
        <w:gridCol w:w="1929"/>
        <w:gridCol w:w="1341"/>
      </w:tblGrid>
      <w:tr w:rsidR="000710EC" w:rsidRPr="000710EC" w14:paraId="64C05CDD" w14:textId="77777777" w:rsidTr="000710EC">
        <w:trPr>
          <w:trHeight w:val="255"/>
        </w:trPr>
        <w:tc>
          <w:tcPr>
            <w:tcW w:w="34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62E925" w14:textId="77777777" w:rsidR="000710EC" w:rsidRPr="000710EC" w:rsidRDefault="000710EC" w:rsidP="000710EC">
            <w:pPr>
              <w:jc w:val="center"/>
              <w:rPr>
                <w:rFonts w:ascii="Verdana" w:hAnsi="Verdana" w:cs="Arial"/>
                <w:b/>
                <w:bCs/>
                <w:sz w:val="16"/>
                <w:szCs w:val="16"/>
              </w:rPr>
            </w:pPr>
            <w:r w:rsidRPr="000710EC">
              <w:rPr>
                <w:rFonts w:ascii="Verdana" w:hAnsi="Verdana" w:cs="Arial"/>
                <w:b/>
                <w:bCs/>
                <w:sz w:val="16"/>
                <w:szCs w:val="16"/>
              </w:rPr>
              <w:t>EFICIENTIZAÇÃO - DESCRIÇÃO</w:t>
            </w:r>
          </w:p>
        </w:tc>
        <w:tc>
          <w:tcPr>
            <w:tcW w:w="1590" w:type="pct"/>
            <w:gridSpan w:val="2"/>
            <w:tcBorders>
              <w:top w:val="single" w:sz="4" w:space="0" w:color="auto"/>
              <w:left w:val="nil"/>
              <w:bottom w:val="single" w:sz="4" w:space="0" w:color="auto"/>
              <w:right w:val="single" w:sz="4" w:space="0" w:color="auto"/>
            </w:tcBorders>
            <w:shd w:val="clear" w:color="auto" w:fill="auto"/>
            <w:vAlign w:val="center"/>
            <w:hideMark/>
          </w:tcPr>
          <w:p w14:paraId="3296F84C" w14:textId="77777777" w:rsidR="000710EC" w:rsidRPr="000710EC" w:rsidRDefault="000710EC" w:rsidP="000710EC">
            <w:pPr>
              <w:jc w:val="center"/>
              <w:rPr>
                <w:rFonts w:ascii="Arial" w:hAnsi="Arial" w:cs="Arial"/>
                <w:b/>
                <w:bCs/>
                <w:sz w:val="16"/>
                <w:szCs w:val="16"/>
              </w:rPr>
            </w:pPr>
            <w:r w:rsidRPr="000710EC">
              <w:rPr>
                <w:rFonts w:ascii="Arial" w:hAnsi="Arial" w:cs="Arial"/>
                <w:b/>
                <w:bCs/>
                <w:sz w:val="16"/>
                <w:szCs w:val="16"/>
              </w:rPr>
              <w:t>LUMINÁRIAS</w:t>
            </w:r>
          </w:p>
        </w:tc>
      </w:tr>
      <w:tr w:rsidR="000710EC" w:rsidRPr="000710EC" w14:paraId="03CEA01E" w14:textId="77777777" w:rsidTr="000710EC">
        <w:trPr>
          <w:trHeight w:val="255"/>
        </w:trPr>
        <w:tc>
          <w:tcPr>
            <w:tcW w:w="3410" w:type="pct"/>
            <w:vMerge/>
            <w:tcBorders>
              <w:top w:val="single" w:sz="4" w:space="0" w:color="auto"/>
              <w:left w:val="single" w:sz="4" w:space="0" w:color="auto"/>
              <w:bottom w:val="single" w:sz="4" w:space="0" w:color="auto"/>
              <w:right w:val="single" w:sz="4" w:space="0" w:color="auto"/>
            </w:tcBorders>
            <w:vAlign w:val="center"/>
            <w:hideMark/>
          </w:tcPr>
          <w:p w14:paraId="42B781A5" w14:textId="77777777" w:rsidR="000710EC" w:rsidRPr="000710EC" w:rsidRDefault="000710EC" w:rsidP="000710EC">
            <w:pPr>
              <w:rPr>
                <w:rFonts w:ascii="Verdana" w:hAnsi="Verdana" w:cs="Arial"/>
                <w:b/>
                <w:bCs/>
                <w:sz w:val="16"/>
                <w:szCs w:val="16"/>
              </w:rPr>
            </w:pPr>
          </w:p>
        </w:tc>
        <w:tc>
          <w:tcPr>
            <w:tcW w:w="938" w:type="pct"/>
            <w:tcBorders>
              <w:top w:val="nil"/>
              <w:left w:val="nil"/>
              <w:bottom w:val="single" w:sz="4" w:space="0" w:color="auto"/>
              <w:right w:val="single" w:sz="4" w:space="0" w:color="auto"/>
            </w:tcBorders>
            <w:shd w:val="clear" w:color="auto" w:fill="auto"/>
            <w:vAlign w:val="center"/>
            <w:hideMark/>
          </w:tcPr>
          <w:p w14:paraId="14F57E58" w14:textId="77777777" w:rsidR="000710EC" w:rsidRPr="000710EC" w:rsidRDefault="000710EC" w:rsidP="000710EC">
            <w:pPr>
              <w:jc w:val="center"/>
              <w:rPr>
                <w:rFonts w:ascii="Arial" w:hAnsi="Arial" w:cs="Arial"/>
                <w:b/>
                <w:bCs/>
                <w:sz w:val="16"/>
                <w:szCs w:val="16"/>
              </w:rPr>
            </w:pPr>
            <w:r w:rsidRPr="000710EC">
              <w:rPr>
                <w:rFonts w:ascii="Arial" w:hAnsi="Arial" w:cs="Arial"/>
                <w:b/>
                <w:bCs/>
                <w:sz w:val="16"/>
                <w:szCs w:val="16"/>
              </w:rPr>
              <w:t>QUANTIDADE</w:t>
            </w:r>
          </w:p>
        </w:tc>
        <w:tc>
          <w:tcPr>
            <w:tcW w:w="652" w:type="pct"/>
            <w:tcBorders>
              <w:top w:val="nil"/>
              <w:left w:val="nil"/>
              <w:bottom w:val="single" w:sz="4" w:space="0" w:color="auto"/>
              <w:right w:val="single" w:sz="4" w:space="0" w:color="auto"/>
            </w:tcBorders>
            <w:shd w:val="clear" w:color="auto" w:fill="auto"/>
            <w:noWrap/>
            <w:vAlign w:val="center"/>
            <w:hideMark/>
          </w:tcPr>
          <w:p w14:paraId="28FCC2EC" w14:textId="77777777" w:rsidR="000710EC" w:rsidRPr="000710EC" w:rsidRDefault="000710EC" w:rsidP="000710EC">
            <w:pPr>
              <w:jc w:val="center"/>
              <w:rPr>
                <w:rFonts w:ascii="Arial" w:hAnsi="Arial" w:cs="Arial"/>
                <w:b/>
                <w:bCs/>
                <w:sz w:val="16"/>
                <w:szCs w:val="16"/>
              </w:rPr>
            </w:pPr>
            <w:r w:rsidRPr="000710EC">
              <w:rPr>
                <w:rFonts w:ascii="Arial" w:hAnsi="Arial" w:cs="Arial"/>
                <w:b/>
                <w:bCs/>
                <w:sz w:val="16"/>
                <w:szCs w:val="16"/>
              </w:rPr>
              <w:t xml:space="preserve">UNIDADE </w:t>
            </w:r>
          </w:p>
        </w:tc>
      </w:tr>
      <w:tr w:rsidR="000710EC" w:rsidRPr="000710EC" w14:paraId="210167BC" w14:textId="77777777" w:rsidTr="000710EC">
        <w:trPr>
          <w:trHeight w:val="420"/>
        </w:trPr>
        <w:tc>
          <w:tcPr>
            <w:tcW w:w="3410" w:type="pct"/>
            <w:tcBorders>
              <w:top w:val="nil"/>
              <w:left w:val="single" w:sz="4" w:space="0" w:color="auto"/>
              <w:bottom w:val="single" w:sz="4" w:space="0" w:color="auto"/>
              <w:right w:val="single" w:sz="4" w:space="0" w:color="auto"/>
            </w:tcBorders>
            <w:shd w:val="clear" w:color="auto" w:fill="auto"/>
            <w:vAlign w:val="center"/>
            <w:hideMark/>
          </w:tcPr>
          <w:p w14:paraId="28E16435" w14:textId="62260028" w:rsidR="000710EC" w:rsidRPr="000710EC" w:rsidRDefault="000710EC" w:rsidP="000710EC">
            <w:pPr>
              <w:rPr>
                <w:rFonts w:ascii="Verdana" w:hAnsi="Verdana" w:cs="Arial"/>
                <w:sz w:val="16"/>
                <w:szCs w:val="16"/>
              </w:rPr>
            </w:pPr>
            <w:r w:rsidRPr="000710EC">
              <w:rPr>
                <w:rFonts w:ascii="Verdana" w:hAnsi="Verdana" w:cs="Arial"/>
                <w:sz w:val="16"/>
                <w:szCs w:val="16"/>
              </w:rPr>
              <w:t>Eficientização de VM 80 W e VS 70 W para LED de até 55 W (IP 50.05.0450)</w:t>
            </w:r>
          </w:p>
        </w:tc>
        <w:tc>
          <w:tcPr>
            <w:tcW w:w="938" w:type="pct"/>
            <w:tcBorders>
              <w:top w:val="nil"/>
              <w:left w:val="nil"/>
              <w:bottom w:val="single" w:sz="4" w:space="0" w:color="auto"/>
              <w:right w:val="single" w:sz="4" w:space="0" w:color="auto"/>
            </w:tcBorders>
            <w:shd w:val="clear" w:color="auto" w:fill="auto"/>
            <w:vAlign w:val="center"/>
            <w:hideMark/>
          </w:tcPr>
          <w:p w14:paraId="69CE1FC4" w14:textId="77777777" w:rsidR="000710EC" w:rsidRPr="000710EC" w:rsidRDefault="000710EC" w:rsidP="000710EC">
            <w:pPr>
              <w:jc w:val="center"/>
              <w:rPr>
                <w:rFonts w:ascii="Arial" w:hAnsi="Arial" w:cs="Arial"/>
                <w:sz w:val="16"/>
                <w:szCs w:val="16"/>
              </w:rPr>
            </w:pPr>
            <w:r w:rsidRPr="000710EC">
              <w:rPr>
                <w:rFonts w:ascii="Arial" w:hAnsi="Arial" w:cs="Arial"/>
                <w:sz w:val="16"/>
                <w:szCs w:val="16"/>
              </w:rPr>
              <w:t>1.022</w:t>
            </w:r>
          </w:p>
        </w:tc>
        <w:tc>
          <w:tcPr>
            <w:tcW w:w="652" w:type="pct"/>
            <w:tcBorders>
              <w:top w:val="nil"/>
              <w:left w:val="nil"/>
              <w:bottom w:val="single" w:sz="4" w:space="0" w:color="auto"/>
              <w:right w:val="single" w:sz="4" w:space="0" w:color="auto"/>
            </w:tcBorders>
            <w:shd w:val="clear" w:color="auto" w:fill="auto"/>
            <w:noWrap/>
            <w:vAlign w:val="center"/>
            <w:hideMark/>
          </w:tcPr>
          <w:p w14:paraId="23A58C3B" w14:textId="651D09FF" w:rsidR="000710EC" w:rsidRPr="000710EC" w:rsidRDefault="00867550" w:rsidP="000710EC">
            <w:pPr>
              <w:jc w:val="center"/>
              <w:rPr>
                <w:rFonts w:ascii="Arial" w:hAnsi="Arial" w:cs="Arial"/>
                <w:sz w:val="16"/>
                <w:szCs w:val="16"/>
              </w:rPr>
            </w:pPr>
            <w:r>
              <w:rPr>
                <w:rFonts w:ascii="Arial" w:hAnsi="Arial" w:cs="Arial"/>
                <w:sz w:val="16"/>
                <w:szCs w:val="16"/>
              </w:rPr>
              <w:t>pontos</w:t>
            </w:r>
          </w:p>
        </w:tc>
      </w:tr>
      <w:tr w:rsidR="000710EC" w:rsidRPr="000710EC" w14:paraId="156A52FB" w14:textId="77777777" w:rsidTr="000710EC">
        <w:trPr>
          <w:trHeight w:val="420"/>
        </w:trPr>
        <w:tc>
          <w:tcPr>
            <w:tcW w:w="3410" w:type="pct"/>
            <w:tcBorders>
              <w:top w:val="nil"/>
              <w:left w:val="single" w:sz="4" w:space="0" w:color="auto"/>
              <w:bottom w:val="single" w:sz="4" w:space="0" w:color="auto"/>
              <w:right w:val="single" w:sz="4" w:space="0" w:color="auto"/>
            </w:tcBorders>
            <w:shd w:val="clear" w:color="auto" w:fill="auto"/>
            <w:vAlign w:val="center"/>
            <w:hideMark/>
          </w:tcPr>
          <w:p w14:paraId="4DF568E5" w14:textId="5B779F12" w:rsidR="000710EC" w:rsidRPr="000710EC" w:rsidRDefault="000710EC" w:rsidP="000710EC">
            <w:pPr>
              <w:rPr>
                <w:rFonts w:ascii="Verdana" w:hAnsi="Verdana" w:cs="Arial"/>
                <w:sz w:val="16"/>
                <w:szCs w:val="16"/>
              </w:rPr>
            </w:pPr>
            <w:r w:rsidRPr="000710EC">
              <w:rPr>
                <w:rFonts w:ascii="Verdana" w:hAnsi="Verdana" w:cs="Arial"/>
                <w:sz w:val="16"/>
                <w:szCs w:val="16"/>
              </w:rPr>
              <w:t>Eficientização de VM 125 W e VS 70 W para LED de até 85 W (IP 50.05.0500)</w:t>
            </w:r>
          </w:p>
        </w:tc>
        <w:tc>
          <w:tcPr>
            <w:tcW w:w="938" w:type="pct"/>
            <w:tcBorders>
              <w:top w:val="nil"/>
              <w:left w:val="nil"/>
              <w:bottom w:val="single" w:sz="4" w:space="0" w:color="auto"/>
              <w:right w:val="single" w:sz="4" w:space="0" w:color="auto"/>
            </w:tcBorders>
            <w:shd w:val="clear" w:color="auto" w:fill="auto"/>
            <w:vAlign w:val="center"/>
            <w:hideMark/>
          </w:tcPr>
          <w:p w14:paraId="5AC5EB9C" w14:textId="77777777" w:rsidR="000710EC" w:rsidRPr="000710EC" w:rsidRDefault="000710EC" w:rsidP="000710EC">
            <w:pPr>
              <w:jc w:val="center"/>
              <w:rPr>
                <w:rFonts w:ascii="Arial" w:hAnsi="Arial" w:cs="Arial"/>
                <w:sz w:val="16"/>
                <w:szCs w:val="16"/>
              </w:rPr>
            </w:pPr>
            <w:r w:rsidRPr="000710EC">
              <w:rPr>
                <w:rFonts w:ascii="Arial" w:hAnsi="Arial" w:cs="Arial"/>
                <w:sz w:val="16"/>
                <w:szCs w:val="16"/>
              </w:rPr>
              <w:t>1.012</w:t>
            </w:r>
          </w:p>
        </w:tc>
        <w:tc>
          <w:tcPr>
            <w:tcW w:w="652" w:type="pct"/>
            <w:tcBorders>
              <w:top w:val="nil"/>
              <w:left w:val="nil"/>
              <w:bottom w:val="single" w:sz="4" w:space="0" w:color="auto"/>
              <w:right w:val="single" w:sz="4" w:space="0" w:color="auto"/>
            </w:tcBorders>
            <w:shd w:val="clear" w:color="auto" w:fill="auto"/>
            <w:noWrap/>
            <w:vAlign w:val="center"/>
            <w:hideMark/>
          </w:tcPr>
          <w:p w14:paraId="75ECB861" w14:textId="16AAD094" w:rsidR="000710EC" w:rsidRPr="000710EC" w:rsidRDefault="00867550" w:rsidP="000710EC">
            <w:pPr>
              <w:jc w:val="center"/>
              <w:rPr>
                <w:rFonts w:ascii="Arial" w:hAnsi="Arial" w:cs="Arial"/>
                <w:sz w:val="16"/>
                <w:szCs w:val="16"/>
              </w:rPr>
            </w:pPr>
            <w:r>
              <w:rPr>
                <w:rFonts w:ascii="Arial" w:hAnsi="Arial" w:cs="Arial"/>
                <w:sz w:val="16"/>
                <w:szCs w:val="16"/>
              </w:rPr>
              <w:t>pontos</w:t>
            </w:r>
          </w:p>
        </w:tc>
      </w:tr>
      <w:tr w:rsidR="000710EC" w:rsidRPr="000710EC" w14:paraId="6F589537" w14:textId="77777777" w:rsidTr="000710EC">
        <w:trPr>
          <w:trHeight w:val="420"/>
        </w:trPr>
        <w:tc>
          <w:tcPr>
            <w:tcW w:w="3410" w:type="pct"/>
            <w:tcBorders>
              <w:top w:val="nil"/>
              <w:left w:val="single" w:sz="4" w:space="0" w:color="auto"/>
              <w:bottom w:val="single" w:sz="4" w:space="0" w:color="auto"/>
              <w:right w:val="single" w:sz="4" w:space="0" w:color="auto"/>
            </w:tcBorders>
            <w:shd w:val="clear" w:color="auto" w:fill="auto"/>
            <w:vAlign w:val="center"/>
            <w:hideMark/>
          </w:tcPr>
          <w:p w14:paraId="2AFE36D5" w14:textId="014DE89D" w:rsidR="000710EC" w:rsidRPr="000710EC" w:rsidRDefault="000710EC" w:rsidP="000710EC">
            <w:pPr>
              <w:rPr>
                <w:rFonts w:ascii="Verdana" w:hAnsi="Verdana" w:cs="Arial"/>
                <w:sz w:val="16"/>
                <w:szCs w:val="16"/>
              </w:rPr>
            </w:pPr>
            <w:r w:rsidRPr="000710EC">
              <w:rPr>
                <w:rFonts w:ascii="Verdana" w:hAnsi="Verdana" w:cs="Arial"/>
                <w:sz w:val="16"/>
                <w:szCs w:val="16"/>
              </w:rPr>
              <w:t>Eficientização de Mista 160 W e VS 150 W para LED de até 125 W (IP 50.05.0550)</w:t>
            </w:r>
          </w:p>
        </w:tc>
        <w:tc>
          <w:tcPr>
            <w:tcW w:w="938" w:type="pct"/>
            <w:tcBorders>
              <w:top w:val="nil"/>
              <w:left w:val="nil"/>
              <w:bottom w:val="single" w:sz="4" w:space="0" w:color="auto"/>
              <w:right w:val="single" w:sz="4" w:space="0" w:color="auto"/>
            </w:tcBorders>
            <w:shd w:val="clear" w:color="auto" w:fill="auto"/>
            <w:vAlign w:val="center"/>
            <w:hideMark/>
          </w:tcPr>
          <w:p w14:paraId="758A6670" w14:textId="77777777" w:rsidR="000710EC" w:rsidRPr="000710EC" w:rsidRDefault="000710EC" w:rsidP="000710EC">
            <w:pPr>
              <w:jc w:val="center"/>
              <w:rPr>
                <w:rFonts w:ascii="Arial" w:hAnsi="Arial" w:cs="Arial"/>
                <w:sz w:val="16"/>
                <w:szCs w:val="16"/>
              </w:rPr>
            </w:pPr>
            <w:r w:rsidRPr="000710EC">
              <w:rPr>
                <w:rFonts w:ascii="Arial" w:hAnsi="Arial" w:cs="Arial"/>
                <w:sz w:val="16"/>
                <w:szCs w:val="16"/>
              </w:rPr>
              <w:t>255</w:t>
            </w:r>
          </w:p>
        </w:tc>
        <w:tc>
          <w:tcPr>
            <w:tcW w:w="652" w:type="pct"/>
            <w:tcBorders>
              <w:top w:val="nil"/>
              <w:left w:val="nil"/>
              <w:bottom w:val="single" w:sz="4" w:space="0" w:color="auto"/>
              <w:right w:val="single" w:sz="4" w:space="0" w:color="auto"/>
            </w:tcBorders>
            <w:shd w:val="clear" w:color="auto" w:fill="auto"/>
            <w:noWrap/>
            <w:vAlign w:val="center"/>
            <w:hideMark/>
          </w:tcPr>
          <w:p w14:paraId="5988C774" w14:textId="3C174639" w:rsidR="000710EC" w:rsidRPr="000710EC" w:rsidRDefault="00867550" w:rsidP="000710EC">
            <w:pPr>
              <w:jc w:val="center"/>
              <w:rPr>
                <w:rFonts w:ascii="Arial" w:hAnsi="Arial" w:cs="Arial"/>
                <w:sz w:val="16"/>
                <w:szCs w:val="16"/>
              </w:rPr>
            </w:pPr>
            <w:r>
              <w:rPr>
                <w:rFonts w:ascii="Arial" w:hAnsi="Arial" w:cs="Arial"/>
                <w:sz w:val="16"/>
                <w:szCs w:val="16"/>
              </w:rPr>
              <w:t>pontos</w:t>
            </w:r>
          </w:p>
        </w:tc>
      </w:tr>
      <w:tr w:rsidR="000710EC" w:rsidRPr="000710EC" w14:paraId="762956B9" w14:textId="77777777" w:rsidTr="000710EC">
        <w:trPr>
          <w:trHeight w:val="420"/>
        </w:trPr>
        <w:tc>
          <w:tcPr>
            <w:tcW w:w="3410" w:type="pct"/>
            <w:tcBorders>
              <w:top w:val="nil"/>
              <w:left w:val="single" w:sz="4" w:space="0" w:color="auto"/>
              <w:bottom w:val="single" w:sz="4" w:space="0" w:color="auto"/>
              <w:right w:val="single" w:sz="4" w:space="0" w:color="auto"/>
            </w:tcBorders>
            <w:shd w:val="clear" w:color="auto" w:fill="auto"/>
            <w:vAlign w:val="center"/>
            <w:hideMark/>
          </w:tcPr>
          <w:p w14:paraId="34614449" w14:textId="77F468CE" w:rsidR="000710EC" w:rsidRPr="000710EC" w:rsidRDefault="000710EC" w:rsidP="000710EC">
            <w:pPr>
              <w:rPr>
                <w:rFonts w:ascii="Verdana" w:hAnsi="Verdana" w:cs="Arial"/>
                <w:sz w:val="16"/>
                <w:szCs w:val="16"/>
              </w:rPr>
            </w:pPr>
            <w:r w:rsidRPr="000710EC">
              <w:rPr>
                <w:rFonts w:ascii="Verdana" w:hAnsi="Verdana" w:cs="Arial"/>
                <w:sz w:val="16"/>
                <w:szCs w:val="16"/>
              </w:rPr>
              <w:t>Eficientização de Mista 250 W, VM 250 W e VS 250 W para LED de até 170 W (IP 50.05.0600)</w:t>
            </w:r>
          </w:p>
        </w:tc>
        <w:tc>
          <w:tcPr>
            <w:tcW w:w="938" w:type="pct"/>
            <w:tcBorders>
              <w:top w:val="nil"/>
              <w:left w:val="nil"/>
              <w:bottom w:val="single" w:sz="4" w:space="0" w:color="auto"/>
              <w:right w:val="single" w:sz="4" w:space="0" w:color="auto"/>
            </w:tcBorders>
            <w:shd w:val="clear" w:color="auto" w:fill="auto"/>
            <w:vAlign w:val="center"/>
            <w:hideMark/>
          </w:tcPr>
          <w:p w14:paraId="12856E2D" w14:textId="77777777" w:rsidR="000710EC" w:rsidRPr="000710EC" w:rsidRDefault="000710EC" w:rsidP="000710EC">
            <w:pPr>
              <w:jc w:val="center"/>
              <w:rPr>
                <w:rFonts w:ascii="Arial" w:hAnsi="Arial" w:cs="Arial"/>
                <w:sz w:val="16"/>
                <w:szCs w:val="16"/>
              </w:rPr>
            </w:pPr>
            <w:r w:rsidRPr="000710EC">
              <w:rPr>
                <w:rFonts w:ascii="Arial" w:hAnsi="Arial" w:cs="Arial"/>
                <w:sz w:val="16"/>
                <w:szCs w:val="16"/>
              </w:rPr>
              <w:t>481</w:t>
            </w:r>
          </w:p>
        </w:tc>
        <w:tc>
          <w:tcPr>
            <w:tcW w:w="652" w:type="pct"/>
            <w:tcBorders>
              <w:top w:val="nil"/>
              <w:left w:val="nil"/>
              <w:bottom w:val="single" w:sz="4" w:space="0" w:color="auto"/>
              <w:right w:val="single" w:sz="4" w:space="0" w:color="auto"/>
            </w:tcBorders>
            <w:shd w:val="clear" w:color="auto" w:fill="auto"/>
            <w:noWrap/>
            <w:vAlign w:val="center"/>
            <w:hideMark/>
          </w:tcPr>
          <w:p w14:paraId="23E07D08" w14:textId="32ED167A" w:rsidR="000710EC" w:rsidRPr="000710EC" w:rsidRDefault="00867550" w:rsidP="000710EC">
            <w:pPr>
              <w:jc w:val="center"/>
              <w:rPr>
                <w:rFonts w:ascii="Arial" w:hAnsi="Arial" w:cs="Arial"/>
                <w:sz w:val="16"/>
                <w:szCs w:val="16"/>
              </w:rPr>
            </w:pPr>
            <w:r>
              <w:rPr>
                <w:rFonts w:ascii="Arial" w:hAnsi="Arial" w:cs="Arial"/>
                <w:sz w:val="16"/>
                <w:szCs w:val="16"/>
              </w:rPr>
              <w:t>pontos</w:t>
            </w:r>
          </w:p>
        </w:tc>
      </w:tr>
      <w:tr w:rsidR="000710EC" w:rsidRPr="000710EC" w14:paraId="0DD0FE05" w14:textId="77777777" w:rsidTr="000710EC">
        <w:trPr>
          <w:trHeight w:val="420"/>
        </w:trPr>
        <w:tc>
          <w:tcPr>
            <w:tcW w:w="3410" w:type="pct"/>
            <w:tcBorders>
              <w:top w:val="nil"/>
              <w:left w:val="single" w:sz="4" w:space="0" w:color="auto"/>
              <w:bottom w:val="single" w:sz="4" w:space="0" w:color="auto"/>
              <w:right w:val="single" w:sz="4" w:space="0" w:color="auto"/>
            </w:tcBorders>
            <w:shd w:val="clear" w:color="auto" w:fill="auto"/>
            <w:vAlign w:val="center"/>
            <w:hideMark/>
          </w:tcPr>
          <w:p w14:paraId="2AF0E79A" w14:textId="1AA6451D" w:rsidR="000710EC" w:rsidRPr="000710EC" w:rsidRDefault="000710EC" w:rsidP="000710EC">
            <w:pPr>
              <w:rPr>
                <w:rFonts w:ascii="Verdana" w:hAnsi="Verdana" w:cs="Arial"/>
                <w:sz w:val="16"/>
                <w:szCs w:val="16"/>
              </w:rPr>
            </w:pPr>
            <w:r w:rsidRPr="000710EC">
              <w:rPr>
                <w:rFonts w:ascii="Verdana" w:hAnsi="Verdana" w:cs="Arial"/>
                <w:sz w:val="16"/>
                <w:szCs w:val="16"/>
              </w:rPr>
              <w:t>Eficientização de Projetor de VS 400 W e MVM 400 W para Projetor LED de 300 W (</w:t>
            </w:r>
            <w:r>
              <w:rPr>
                <w:rFonts w:ascii="Verdana" w:hAnsi="Verdana" w:cs="Arial"/>
                <w:sz w:val="16"/>
                <w:szCs w:val="16"/>
              </w:rPr>
              <w:t>PMP</w:t>
            </w:r>
            <w:r w:rsidRPr="000710EC">
              <w:rPr>
                <w:rFonts w:ascii="Verdana" w:hAnsi="Verdana" w:cs="Arial"/>
                <w:sz w:val="16"/>
                <w:szCs w:val="16"/>
              </w:rPr>
              <w:t>IP 50.15.9000)</w:t>
            </w:r>
          </w:p>
        </w:tc>
        <w:tc>
          <w:tcPr>
            <w:tcW w:w="938" w:type="pct"/>
            <w:tcBorders>
              <w:top w:val="nil"/>
              <w:left w:val="nil"/>
              <w:bottom w:val="single" w:sz="4" w:space="0" w:color="auto"/>
              <w:right w:val="single" w:sz="4" w:space="0" w:color="auto"/>
            </w:tcBorders>
            <w:shd w:val="clear" w:color="auto" w:fill="auto"/>
            <w:vAlign w:val="center"/>
            <w:hideMark/>
          </w:tcPr>
          <w:p w14:paraId="76F1C41A" w14:textId="77777777" w:rsidR="000710EC" w:rsidRPr="000710EC" w:rsidRDefault="000710EC" w:rsidP="000710EC">
            <w:pPr>
              <w:jc w:val="center"/>
              <w:rPr>
                <w:rFonts w:ascii="Arial" w:hAnsi="Arial" w:cs="Arial"/>
                <w:sz w:val="16"/>
                <w:szCs w:val="16"/>
              </w:rPr>
            </w:pPr>
            <w:r w:rsidRPr="000710EC">
              <w:rPr>
                <w:rFonts w:ascii="Arial" w:hAnsi="Arial" w:cs="Arial"/>
                <w:sz w:val="16"/>
                <w:szCs w:val="16"/>
              </w:rPr>
              <w:t>376</w:t>
            </w:r>
          </w:p>
        </w:tc>
        <w:tc>
          <w:tcPr>
            <w:tcW w:w="652" w:type="pct"/>
            <w:tcBorders>
              <w:top w:val="nil"/>
              <w:left w:val="nil"/>
              <w:bottom w:val="single" w:sz="4" w:space="0" w:color="auto"/>
              <w:right w:val="single" w:sz="4" w:space="0" w:color="auto"/>
            </w:tcBorders>
            <w:shd w:val="clear" w:color="auto" w:fill="auto"/>
            <w:noWrap/>
            <w:vAlign w:val="center"/>
            <w:hideMark/>
          </w:tcPr>
          <w:p w14:paraId="33FD0C63" w14:textId="01125641" w:rsidR="000710EC" w:rsidRPr="000710EC" w:rsidRDefault="00867550" w:rsidP="000710EC">
            <w:pPr>
              <w:jc w:val="center"/>
              <w:rPr>
                <w:rFonts w:ascii="Arial" w:hAnsi="Arial" w:cs="Arial"/>
                <w:sz w:val="16"/>
                <w:szCs w:val="16"/>
              </w:rPr>
            </w:pPr>
            <w:r>
              <w:rPr>
                <w:rFonts w:ascii="Arial" w:hAnsi="Arial" w:cs="Arial"/>
                <w:sz w:val="16"/>
                <w:szCs w:val="16"/>
              </w:rPr>
              <w:t>pontos</w:t>
            </w:r>
          </w:p>
        </w:tc>
      </w:tr>
      <w:tr w:rsidR="00867550" w:rsidRPr="000710EC" w14:paraId="70E407FB" w14:textId="77777777" w:rsidTr="000710EC">
        <w:trPr>
          <w:trHeight w:val="255"/>
        </w:trPr>
        <w:tc>
          <w:tcPr>
            <w:tcW w:w="3410" w:type="pct"/>
            <w:tcBorders>
              <w:top w:val="nil"/>
              <w:left w:val="single" w:sz="4" w:space="0" w:color="auto"/>
              <w:bottom w:val="single" w:sz="4" w:space="0" w:color="auto"/>
              <w:right w:val="single" w:sz="4" w:space="0" w:color="auto"/>
            </w:tcBorders>
            <w:shd w:val="clear" w:color="auto" w:fill="auto"/>
            <w:vAlign w:val="center"/>
            <w:hideMark/>
          </w:tcPr>
          <w:p w14:paraId="25ADC74E" w14:textId="38039B19" w:rsidR="000710EC" w:rsidRPr="000710EC" w:rsidRDefault="000710EC" w:rsidP="000710EC">
            <w:pPr>
              <w:rPr>
                <w:rFonts w:ascii="Verdana" w:hAnsi="Verdana" w:cs="Arial"/>
                <w:b/>
                <w:bCs/>
                <w:color w:val="FF0000"/>
                <w:sz w:val="16"/>
                <w:szCs w:val="16"/>
              </w:rPr>
            </w:pPr>
            <w:r w:rsidRPr="000710EC">
              <w:rPr>
                <w:rFonts w:ascii="Verdana" w:hAnsi="Verdana" w:cs="Arial"/>
                <w:b/>
                <w:bCs/>
                <w:color w:val="FF0000"/>
                <w:sz w:val="16"/>
                <w:szCs w:val="16"/>
              </w:rPr>
              <w:t>T</w:t>
            </w:r>
            <w:r w:rsidR="00867550" w:rsidRPr="00867550">
              <w:rPr>
                <w:rFonts w:ascii="Verdana" w:hAnsi="Verdana" w:cs="Arial"/>
                <w:b/>
                <w:bCs/>
                <w:color w:val="FF0000"/>
                <w:sz w:val="16"/>
                <w:szCs w:val="16"/>
              </w:rPr>
              <w:t>OTAL DE PONTOS À EFICIENTIZAR</w:t>
            </w:r>
          </w:p>
        </w:tc>
        <w:tc>
          <w:tcPr>
            <w:tcW w:w="938" w:type="pct"/>
            <w:tcBorders>
              <w:top w:val="nil"/>
              <w:left w:val="nil"/>
              <w:bottom w:val="single" w:sz="4" w:space="0" w:color="auto"/>
              <w:right w:val="single" w:sz="4" w:space="0" w:color="auto"/>
            </w:tcBorders>
            <w:shd w:val="clear" w:color="auto" w:fill="auto"/>
            <w:vAlign w:val="center"/>
            <w:hideMark/>
          </w:tcPr>
          <w:p w14:paraId="16C3CBBD" w14:textId="77777777" w:rsidR="000710EC" w:rsidRPr="000710EC" w:rsidRDefault="000710EC" w:rsidP="000710EC">
            <w:pPr>
              <w:jc w:val="center"/>
              <w:rPr>
                <w:rFonts w:ascii="Arial" w:hAnsi="Arial" w:cs="Arial"/>
                <w:b/>
                <w:bCs/>
                <w:color w:val="FF0000"/>
                <w:sz w:val="16"/>
                <w:szCs w:val="16"/>
              </w:rPr>
            </w:pPr>
            <w:r w:rsidRPr="000710EC">
              <w:rPr>
                <w:rFonts w:ascii="Arial" w:hAnsi="Arial" w:cs="Arial"/>
                <w:b/>
                <w:bCs/>
                <w:color w:val="FF0000"/>
                <w:sz w:val="16"/>
                <w:szCs w:val="16"/>
              </w:rPr>
              <w:t>3.146</w:t>
            </w:r>
          </w:p>
        </w:tc>
        <w:tc>
          <w:tcPr>
            <w:tcW w:w="652" w:type="pct"/>
            <w:tcBorders>
              <w:top w:val="nil"/>
              <w:left w:val="nil"/>
              <w:bottom w:val="single" w:sz="4" w:space="0" w:color="auto"/>
              <w:right w:val="single" w:sz="4" w:space="0" w:color="auto"/>
            </w:tcBorders>
            <w:shd w:val="clear" w:color="auto" w:fill="auto"/>
            <w:noWrap/>
            <w:vAlign w:val="center"/>
            <w:hideMark/>
          </w:tcPr>
          <w:p w14:paraId="706BC150" w14:textId="53A422B9" w:rsidR="000710EC" w:rsidRPr="000710EC" w:rsidRDefault="00867550" w:rsidP="000710EC">
            <w:pPr>
              <w:jc w:val="center"/>
              <w:rPr>
                <w:rFonts w:ascii="Arial" w:hAnsi="Arial" w:cs="Arial"/>
                <w:b/>
                <w:bCs/>
                <w:color w:val="FF0000"/>
                <w:sz w:val="16"/>
                <w:szCs w:val="16"/>
              </w:rPr>
            </w:pPr>
            <w:r w:rsidRPr="00867550">
              <w:rPr>
                <w:rFonts w:ascii="Arial" w:hAnsi="Arial" w:cs="Arial"/>
                <w:color w:val="FF0000"/>
                <w:sz w:val="16"/>
                <w:szCs w:val="16"/>
              </w:rPr>
              <w:t>pontos</w:t>
            </w:r>
          </w:p>
        </w:tc>
      </w:tr>
    </w:tbl>
    <w:p w14:paraId="494366DA" w14:textId="39CD8F37" w:rsidR="00774DDD" w:rsidRPr="00867550" w:rsidRDefault="00774DDD" w:rsidP="00D86A4A">
      <w:pPr>
        <w:jc w:val="both"/>
        <w:rPr>
          <w:rFonts w:ascii="Arial" w:hAnsi="Arial" w:cs="Arial"/>
          <w:color w:val="FF0000"/>
        </w:rPr>
      </w:pPr>
    </w:p>
    <w:p w14:paraId="1DFBF88A" w14:textId="667A8B84" w:rsidR="00774DDD" w:rsidRDefault="00774DDD" w:rsidP="00D86A4A">
      <w:pPr>
        <w:jc w:val="both"/>
        <w:rPr>
          <w:rFonts w:ascii="Arial" w:hAnsi="Arial" w:cs="Arial"/>
        </w:rPr>
      </w:pPr>
    </w:p>
    <w:bookmarkEnd w:id="0"/>
    <w:p w14:paraId="6B9543AC" w14:textId="0B7BBEDC" w:rsidR="00D86A4A" w:rsidRPr="004B63A1" w:rsidRDefault="00D86A4A" w:rsidP="00D86A4A">
      <w:pPr>
        <w:jc w:val="both"/>
        <w:rPr>
          <w:rFonts w:ascii="Arial" w:hAnsi="Arial" w:cs="Arial"/>
          <w:b/>
        </w:rPr>
      </w:pPr>
      <w:r w:rsidRPr="004B63A1">
        <w:rPr>
          <w:rFonts w:ascii="Arial" w:hAnsi="Arial" w:cs="Arial"/>
          <w:b/>
        </w:rPr>
        <w:t>4 - TERMINOLOGIA E DEFINIÇÕES</w:t>
      </w:r>
    </w:p>
    <w:p w14:paraId="585220FB" w14:textId="77777777" w:rsidR="00D86A4A" w:rsidRPr="004B63A1" w:rsidRDefault="00D86A4A" w:rsidP="00D86A4A">
      <w:pPr>
        <w:jc w:val="both"/>
        <w:rPr>
          <w:rFonts w:ascii="Arial" w:hAnsi="Arial" w:cs="Arial"/>
        </w:rPr>
      </w:pPr>
    </w:p>
    <w:p w14:paraId="61C834FE" w14:textId="26F7D768" w:rsidR="00D86A4A" w:rsidRDefault="00D86A4A" w:rsidP="00D86A4A">
      <w:pPr>
        <w:jc w:val="both"/>
        <w:rPr>
          <w:rFonts w:ascii="Arial" w:hAnsi="Arial" w:cs="Arial"/>
        </w:rPr>
      </w:pPr>
      <w:r w:rsidRPr="004B63A1">
        <w:rPr>
          <w:rFonts w:ascii="Arial" w:hAnsi="Arial" w:cs="Arial"/>
        </w:rPr>
        <w:t>Para a adequada interpretação do presente Termo de Referência são apresentadas as seguintes definições complementares:</w:t>
      </w:r>
    </w:p>
    <w:p w14:paraId="0D0F7798" w14:textId="256BA849" w:rsidR="00887404" w:rsidRDefault="00887404" w:rsidP="00D86A4A">
      <w:pPr>
        <w:jc w:val="both"/>
        <w:rPr>
          <w:rFonts w:ascii="Arial" w:hAnsi="Arial" w:cs="Arial"/>
        </w:rPr>
      </w:pPr>
    </w:p>
    <w:p w14:paraId="6E6D82D9" w14:textId="77777777" w:rsidR="00D86A4A" w:rsidRPr="004B63A1" w:rsidRDefault="00D86A4A" w:rsidP="00D86A4A">
      <w:pPr>
        <w:jc w:val="both"/>
        <w:rPr>
          <w:rFonts w:ascii="Arial" w:hAnsi="Arial" w:cs="Arial"/>
          <w:b/>
          <w:bCs/>
        </w:rPr>
      </w:pPr>
      <w:r w:rsidRPr="004B63A1">
        <w:rPr>
          <w:rFonts w:ascii="Arial" w:hAnsi="Arial" w:cs="Arial"/>
          <w:b/>
          <w:bCs/>
        </w:rPr>
        <w:t>4.1 – TERMINOLOGIA UTILIZADA</w:t>
      </w:r>
    </w:p>
    <w:p w14:paraId="7A41AFD2" w14:textId="77777777" w:rsidR="00D86A4A" w:rsidRPr="004B63A1" w:rsidRDefault="00D86A4A" w:rsidP="00D86A4A">
      <w:pPr>
        <w:jc w:val="both"/>
        <w:rPr>
          <w:rFonts w:ascii="Arial" w:hAnsi="Arial" w:cs="Arial"/>
        </w:rPr>
      </w:pPr>
    </w:p>
    <w:p w14:paraId="45030832" w14:textId="77777777" w:rsidR="00D86A4A" w:rsidRPr="004B63A1" w:rsidRDefault="00D86A4A" w:rsidP="00D86A4A">
      <w:pPr>
        <w:jc w:val="both"/>
        <w:rPr>
          <w:rFonts w:ascii="Arial" w:hAnsi="Arial" w:cs="Arial"/>
        </w:rPr>
      </w:pPr>
      <w:r w:rsidRPr="004B63A1">
        <w:rPr>
          <w:rFonts w:ascii="Arial" w:hAnsi="Arial" w:cs="Arial"/>
        </w:rPr>
        <w:t xml:space="preserve">Neste Termo foram adotados os seguintes termos técnicos e abreviações: </w:t>
      </w:r>
    </w:p>
    <w:p w14:paraId="205E3836" w14:textId="77777777" w:rsidR="00D86A4A" w:rsidRPr="00805DAA" w:rsidRDefault="00D86A4A" w:rsidP="00D86A4A">
      <w:pPr>
        <w:jc w:val="both"/>
        <w:rPr>
          <w:rFonts w:ascii="Arial" w:hAnsi="Arial" w:cs="Arial"/>
        </w:rPr>
      </w:pPr>
    </w:p>
    <w:p w14:paraId="599F457C" w14:textId="0B549213" w:rsidR="00D86A4A" w:rsidRPr="00805DAA" w:rsidRDefault="00D86A4A" w:rsidP="00BE01B9">
      <w:pPr>
        <w:pStyle w:val="PargrafodaLista"/>
        <w:widowControl w:val="0"/>
        <w:numPr>
          <w:ilvl w:val="0"/>
          <w:numId w:val="34"/>
        </w:numPr>
        <w:autoSpaceDE w:val="0"/>
        <w:autoSpaceDN w:val="0"/>
        <w:jc w:val="both"/>
        <w:rPr>
          <w:rFonts w:ascii="Arial" w:hAnsi="Arial" w:cs="Arial"/>
        </w:rPr>
      </w:pPr>
      <w:r w:rsidRPr="00805DAA">
        <w:rPr>
          <w:rFonts w:ascii="Arial" w:hAnsi="Arial" w:cs="Arial"/>
          <w:b/>
        </w:rPr>
        <w:t>Parque de Iluminação Pública (PIP):</w:t>
      </w:r>
      <w:r w:rsidRPr="00805DAA">
        <w:rPr>
          <w:rFonts w:ascii="Arial" w:hAnsi="Arial" w:cs="Arial"/>
        </w:rPr>
        <w:t xml:space="preserve"> compreendido como o conjunto de todos os equipamentos elétricos utilizados na iluminação pública instalados em avenidas, ruas, praças, parques e demais logradouros públicos, tais como: luminária, braços, relês, reatores, conectores, cabos, </w:t>
      </w:r>
      <w:r w:rsidR="00887404" w:rsidRPr="00805DAA">
        <w:rPr>
          <w:rFonts w:ascii="Arial" w:hAnsi="Arial" w:cs="Arial"/>
        </w:rPr>
        <w:t>postes etc.</w:t>
      </w:r>
    </w:p>
    <w:p w14:paraId="4E398608" w14:textId="77777777" w:rsidR="00D86A4A" w:rsidRPr="00805DAA" w:rsidRDefault="00D86A4A" w:rsidP="00D86A4A">
      <w:pPr>
        <w:jc w:val="both"/>
        <w:rPr>
          <w:rFonts w:ascii="Arial" w:hAnsi="Arial" w:cs="Arial"/>
        </w:rPr>
      </w:pPr>
    </w:p>
    <w:p w14:paraId="0FD7AE89" w14:textId="77777777" w:rsidR="00D86A4A" w:rsidRPr="00805DAA" w:rsidRDefault="00D86A4A" w:rsidP="00BE01B9">
      <w:pPr>
        <w:pStyle w:val="PargrafodaLista"/>
        <w:widowControl w:val="0"/>
        <w:numPr>
          <w:ilvl w:val="0"/>
          <w:numId w:val="34"/>
        </w:numPr>
        <w:autoSpaceDE w:val="0"/>
        <w:autoSpaceDN w:val="0"/>
        <w:jc w:val="both"/>
        <w:rPr>
          <w:rFonts w:ascii="Arial" w:hAnsi="Arial" w:cs="Arial"/>
        </w:rPr>
      </w:pPr>
      <w:r w:rsidRPr="00805DAA">
        <w:rPr>
          <w:rFonts w:ascii="Arial" w:hAnsi="Arial" w:cs="Arial"/>
          <w:b/>
        </w:rPr>
        <w:t>Rede de iluminação Pública (RIP):</w:t>
      </w:r>
      <w:r w:rsidRPr="00805DAA">
        <w:rPr>
          <w:rFonts w:ascii="Arial" w:hAnsi="Arial" w:cs="Arial"/>
        </w:rPr>
        <w:t xml:space="preserve"> materiais e equipamentos de iluminação pública e respectivos circuitos elétricos conectados diretamente com a rede da concessionária distribuidora de energia ou rede própria da Prefeitura Municipal de Petrópolis;</w:t>
      </w:r>
    </w:p>
    <w:p w14:paraId="604F7823" w14:textId="77777777" w:rsidR="00D86A4A" w:rsidRPr="00805DAA" w:rsidRDefault="00D86A4A" w:rsidP="00D86A4A">
      <w:pPr>
        <w:jc w:val="both"/>
        <w:rPr>
          <w:rFonts w:ascii="Arial" w:hAnsi="Arial" w:cs="Arial"/>
        </w:rPr>
      </w:pPr>
    </w:p>
    <w:p w14:paraId="63C0C3A9" w14:textId="77777777" w:rsidR="00D86A4A" w:rsidRPr="00805DAA" w:rsidRDefault="00D86A4A" w:rsidP="00BE01B9">
      <w:pPr>
        <w:pStyle w:val="PargrafodaLista"/>
        <w:widowControl w:val="0"/>
        <w:numPr>
          <w:ilvl w:val="0"/>
          <w:numId w:val="34"/>
        </w:numPr>
        <w:autoSpaceDE w:val="0"/>
        <w:autoSpaceDN w:val="0"/>
        <w:jc w:val="both"/>
        <w:rPr>
          <w:rFonts w:ascii="Arial" w:hAnsi="Arial" w:cs="Arial"/>
        </w:rPr>
      </w:pPr>
      <w:r w:rsidRPr="00805DAA">
        <w:rPr>
          <w:rFonts w:ascii="Arial" w:hAnsi="Arial" w:cs="Arial"/>
          <w:b/>
        </w:rPr>
        <w:t>Ponto de Iluminação Pública (PIP):</w:t>
      </w:r>
      <w:r w:rsidRPr="00805DAA">
        <w:rPr>
          <w:rFonts w:ascii="Arial" w:hAnsi="Arial" w:cs="Arial"/>
        </w:rPr>
        <w:t xml:space="preserve"> é um ponto caracterizado por um par de coordenadas </w:t>
      </w:r>
      <w:r w:rsidR="00EA6BF9" w:rsidRPr="00805DAA">
        <w:rPr>
          <w:rFonts w:ascii="Arial" w:hAnsi="Arial" w:cs="Arial"/>
        </w:rPr>
        <w:t>georreferenciadas</w:t>
      </w:r>
      <w:r w:rsidRPr="00805DAA">
        <w:rPr>
          <w:rFonts w:ascii="Arial" w:hAnsi="Arial" w:cs="Arial"/>
        </w:rPr>
        <w:t xml:space="preserve">, no qual existe ao menos uma </w:t>
      </w:r>
      <w:r w:rsidRPr="00805DAA">
        <w:rPr>
          <w:rFonts w:ascii="Arial" w:hAnsi="Arial" w:cs="Arial"/>
          <w:b/>
        </w:rPr>
        <w:t>Unidade de Iluminação Pública (UIP)</w:t>
      </w:r>
      <w:r w:rsidRPr="00805DAA">
        <w:rPr>
          <w:rFonts w:ascii="Arial" w:hAnsi="Arial" w:cs="Arial"/>
        </w:rPr>
        <w:t xml:space="preserve">. </w:t>
      </w:r>
    </w:p>
    <w:p w14:paraId="751F0847" w14:textId="77777777" w:rsidR="00D86A4A" w:rsidRPr="00805DAA" w:rsidRDefault="00D86A4A" w:rsidP="00D86A4A">
      <w:pPr>
        <w:pStyle w:val="PargrafodaLista"/>
        <w:ind w:left="0"/>
        <w:rPr>
          <w:rFonts w:ascii="Arial" w:hAnsi="Arial" w:cs="Arial"/>
        </w:rPr>
      </w:pPr>
    </w:p>
    <w:p w14:paraId="428D7C7C" w14:textId="77777777" w:rsidR="00D86A4A" w:rsidRPr="00805DAA" w:rsidRDefault="00D86A4A" w:rsidP="00BE01B9">
      <w:pPr>
        <w:pStyle w:val="PargrafodaLista"/>
        <w:widowControl w:val="0"/>
        <w:numPr>
          <w:ilvl w:val="0"/>
          <w:numId w:val="34"/>
        </w:numPr>
        <w:autoSpaceDE w:val="0"/>
        <w:autoSpaceDN w:val="0"/>
        <w:jc w:val="both"/>
        <w:rPr>
          <w:rFonts w:ascii="Arial" w:hAnsi="Arial" w:cs="Arial"/>
        </w:rPr>
      </w:pPr>
      <w:r w:rsidRPr="00805DAA">
        <w:rPr>
          <w:rFonts w:ascii="Arial" w:hAnsi="Arial" w:cs="Arial"/>
          <w:b/>
        </w:rPr>
        <w:t>Unidade de Iluminação Pública (UIP):</w:t>
      </w:r>
      <w:r w:rsidRPr="00805DAA">
        <w:rPr>
          <w:rFonts w:ascii="Arial" w:hAnsi="Arial" w:cs="Arial"/>
        </w:rPr>
        <w:t xml:space="preserve"> A </w:t>
      </w:r>
      <w:r w:rsidRPr="00805DAA">
        <w:rPr>
          <w:rFonts w:ascii="Arial" w:hAnsi="Arial" w:cs="Arial"/>
          <w:b/>
        </w:rPr>
        <w:t>UIP</w:t>
      </w:r>
      <w:r w:rsidRPr="00805DAA">
        <w:rPr>
          <w:rFonts w:ascii="Arial" w:hAnsi="Arial" w:cs="Arial"/>
        </w:rPr>
        <w:t xml:space="preserve"> é composta por conexões, fiação, relés fotoelétricos ou fotoeletrônicos, dispositivos de segurança (fusíveis, disjuntores etc.), braços de sustentação, luminárias, projetores, lâmpadas, reatores, capacitores, ignitores, refratores, fiação interna, entre outros, indispensáveis ao funcionamento da luminária, instalada em ruas, avenidas, praças ou em outros logradouros públicos, tais como vielas, becos, escadarias, viadutos, praças, passeios, orlas, ciclovias, parques, pontes, áreas esportivas, monumentos naturais e históricos etc. Assim um </w:t>
      </w:r>
      <w:r w:rsidRPr="00805DAA">
        <w:rPr>
          <w:rFonts w:ascii="Arial" w:hAnsi="Arial" w:cs="Arial"/>
          <w:b/>
        </w:rPr>
        <w:t>PIP</w:t>
      </w:r>
      <w:r w:rsidRPr="00805DAA">
        <w:rPr>
          <w:rFonts w:ascii="Arial" w:hAnsi="Arial" w:cs="Arial"/>
        </w:rPr>
        <w:t xml:space="preserve"> com duas ou mais luminárias constitui-se como um </w:t>
      </w:r>
      <w:r w:rsidR="008A2B21" w:rsidRPr="00805DAA">
        <w:rPr>
          <w:rFonts w:ascii="Arial" w:hAnsi="Arial" w:cs="Arial"/>
        </w:rPr>
        <w:t>único</w:t>
      </w:r>
      <w:r w:rsidRPr="00805DAA">
        <w:rPr>
          <w:rFonts w:ascii="Arial" w:hAnsi="Arial" w:cs="Arial"/>
        </w:rPr>
        <w:t xml:space="preserve"> PIP contendo três </w:t>
      </w:r>
      <w:r w:rsidRPr="00805DAA">
        <w:rPr>
          <w:rFonts w:ascii="Arial" w:hAnsi="Arial" w:cs="Arial"/>
          <w:b/>
        </w:rPr>
        <w:t>UIP</w:t>
      </w:r>
      <w:r w:rsidRPr="00805DAA">
        <w:rPr>
          <w:rFonts w:ascii="Arial" w:hAnsi="Arial" w:cs="Arial"/>
        </w:rPr>
        <w:t xml:space="preserve">, devendo cada uma receber uma numeração cadastral. </w:t>
      </w:r>
    </w:p>
    <w:p w14:paraId="48ED8214" w14:textId="15D0AD8C" w:rsidR="00D86A4A" w:rsidRDefault="00D86A4A" w:rsidP="00D86A4A">
      <w:pPr>
        <w:pStyle w:val="PargrafodaLista"/>
        <w:ind w:left="0"/>
        <w:rPr>
          <w:rFonts w:ascii="Arial" w:hAnsi="Arial" w:cs="Arial"/>
        </w:rPr>
      </w:pPr>
    </w:p>
    <w:p w14:paraId="019E7E0C" w14:textId="77777777" w:rsidR="00BC46FE" w:rsidRPr="00805DAA" w:rsidRDefault="00BC46FE" w:rsidP="00D86A4A">
      <w:pPr>
        <w:pStyle w:val="PargrafodaLista"/>
        <w:ind w:left="0"/>
        <w:rPr>
          <w:rFonts w:ascii="Arial" w:hAnsi="Arial" w:cs="Arial"/>
        </w:rPr>
      </w:pPr>
    </w:p>
    <w:p w14:paraId="5AA41BB8" w14:textId="77777777" w:rsidR="00D86A4A" w:rsidRPr="00805DAA" w:rsidRDefault="00D86A4A" w:rsidP="00BE01B9">
      <w:pPr>
        <w:pStyle w:val="PargrafodaLista"/>
        <w:widowControl w:val="0"/>
        <w:numPr>
          <w:ilvl w:val="0"/>
          <w:numId w:val="34"/>
        </w:numPr>
        <w:autoSpaceDE w:val="0"/>
        <w:autoSpaceDN w:val="0"/>
        <w:jc w:val="both"/>
        <w:rPr>
          <w:rFonts w:ascii="Arial" w:hAnsi="Arial" w:cs="Arial"/>
        </w:rPr>
      </w:pPr>
      <w:r w:rsidRPr="00805DAA">
        <w:rPr>
          <w:rFonts w:ascii="Arial" w:hAnsi="Arial" w:cs="Arial"/>
          <w:b/>
        </w:rPr>
        <w:t>Circuito de Elétrico de Iluminação Pública (CEIP):</w:t>
      </w:r>
      <w:r w:rsidRPr="00805DAA">
        <w:rPr>
          <w:rFonts w:ascii="Arial" w:hAnsi="Arial" w:cs="Arial"/>
        </w:rPr>
        <w:t xml:space="preserve"> é o conjunto formado pelos condutores e elementos do sistema de controle e proteção, que alimentam e protegem, eletricamente, uma ou mais </w:t>
      </w:r>
      <w:r w:rsidRPr="00805DAA">
        <w:rPr>
          <w:rFonts w:ascii="Arial" w:hAnsi="Arial" w:cs="Arial"/>
          <w:b/>
        </w:rPr>
        <w:t>UIP</w:t>
      </w:r>
      <w:r w:rsidRPr="00805DAA">
        <w:rPr>
          <w:rFonts w:ascii="Arial" w:hAnsi="Arial" w:cs="Arial"/>
        </w:rPr>
        <w:t>.</w:t>
      </w:r>
    </w:p>
    <w:p w14:paraId="64C8559B" w14:textId="77777777" w:rsidR="00D86A4A" w:rsidRPr="00805DAA" w:rsidRDefault="00D86A4A" w:rsidP="00D86A4A">
      <w:pPr>
        <w:jc w:val="both"/>
        <w:rPr>
          <w:rFonts w:ascii="Arial" w:hAnsi="Arial" w:cs="Arial"/>
        </w:rPr>
      </w:pPr>
    </w:p>
    <w:p w14:paraId="74890D7F" w14:textId="77777777" w:rsidR="00D86A4A" w:rsidRPr="00805DAA" w:rsidRDefault="00D86A4A" w:rsidP="00BE01B9">
      <w:pPr>
        <w:pStyle w:val="PargrafodaLista"/>
        <w:widowControl w:val="0"/>
        <w:numPr>
          <w:ilvl w:val="0"/>
          <w:numId w:val="34"/>
        </w:numPr>
        <w:autoSpaceDE w:val="0"/>
        <w:autoSpaceDN w:val="0"/>
        <w:jc w:val="both"/>
        <w:rPr>
          <w:rFonts w:ascii="Arial" w:hAnsi="Arial" w:cs="Arial"/>
        </w:rPr>
      </w:pPr>
      <w:r w:rsidRPr="00805DAA">
        <w:rPr>
          <w:rFonts w:ascii="Arial" w:hAnsi="Arial" w:cs="Arial"/>
          <w:b/>
        </w:rPr>
        <w:t>Unidade com alimentação aérea:</w:t>
      </w:r>
      <w:r w:rsidRPr="00805DAA">
        <w:rPr>
          <w:rFonts w:ascii="Arial" w:hAnsi="Arial" w:cs="Arial"/>
        </w:rPr>
        <w:t xml:space="preserve"> é o conjunto formado por um projetor ou por uma luminária instalada em ponta de braço de até 5m de comprimento, em estrutura pertencente ou não à concessionária e alimentada por rede aérea. </w:t>
      </w:r>
    </w:p>
    <w:p w14:paraId="48D7BA72" w14:textId="77777777" w:rsidR="00D86A4A" w:rsidRPr="00805DAA" w:rsidRDefault="00D86A4A" w:rsidP="00D86A4A">
      <w:pPr>
        <w:jc w:val="both"/>
        <w:rPr>
          <w:rFonts w:ascii="Arial" w:hAnsi="Arial" w:cs="Arial"/>
        </w:rPr>
      </w:pPr>
    </w:p>
    <w:p w14:paraId="17188441" w14:textId="77777777" w:rsidR="00D86A4A" w:rsidRPr="00805DAA" w:rsidRDefault="00D86A4A" w:rsidP="00BE01B9">
      <w:pPr>
        <w:pStyle w:val="PargrafodaLista"/>
        <w:widowControl w:val="0"/>
        <w:numPr>
          <w:ilvl w:val="0"/>
          <w:numId w:val="34"/>
        </w:numPr>
        <w:autoSpaceDE w:val="0"/>
        <w:autoSpaceDN w:val="0"/>
        <w:jc w:val="both"/>
        <w:rPr>
          <w:rFonts w:ascii="Arial" w:hAnsi="Arial" w:cs="Arial"/>
        </w:rPr>
      </w:pPr>
      <w:r w:rsidRPr="00805DAA">
        <w:rPr>
          <w:rFonts w:ascii="Arial" w:hAnsi="Arial" w:cs="Arial"/>
          <w:b/>
        </w:rPr>
        <w:t>Unidade com alimentação subterrânea:</w:t>
      </w:r>
      <w:r w:rsidRPr="00805DAA">
        <w:rPr>
          <w:rFonts w:ascii="Arial" w:hAnsi="Arial" w:cs="Arial"/>
        </w:rPr>
        <w:t xml:space="preserve"> é o conjunto formado por projetor ou luminária instalado em estrutura ou fachada e alimentado por rede </w:t>
      </w:r>
      <w:r w:rsidR="008A2B21" w:rsidRPr="00805DAA">
        <w:rPr>
          <w:rFonts w:ascii="Arial" w:hAnsi="Arial" w:cs="Arial"/>
        </w:rPr>
        <w:t xml:space="preserve">de cabeamento elétrico dentro de tubulação </w:t>
      </w:r>
      <w:r w:rsidRPr="00805DAA">
        <w:rPr>
          <w:rFonts w:ascii="Arial" w:hAnsi="Arial" w:cs="Arial"/>
        </w:rPr>
        <w:t>embutida</w:t>
      </w:r>
      <w:r w:rsidR="008A2B21" w:rsidRPr="00805DAA">
        <w:rPr>
          <w:rFonts w:ascii="Arial" w:hAnsi="Arial" w:cs="Arial"/>
        </w:rPr>
        <w:t xml:space="preserve"> no piso</w:t>
      </w:r>
      <w:r w:rsidRPr="00805DAA">
        <w:rPr>
          <w:rFonts w:ascii="Arial" w:hAnsi="Arial" w:cs="Arial"/>
        </w:rPr>
        <w:t xml:space="preserve">. </w:t>
      </w:r>
    </w:p>
    <w:p w14:paraId="2296671D" w14:textId="77777777" w:rsidR="00D86A4A" w:rsidRPr="00805DAA" w:rsidRDefault="00D86A4A" w:rsidP="00D86A4A">
      <w:pPr>
        <w:jc w:val="both"/>
        <w:rPr>
          <w:rFonts w:ascii="Arial" w:hAnsi="Arial" w:cs="Arial"/>
        </w:rPr>
      </w:pPr>
    </w:p>
    <w:p w14:paraId="7EFE9188" w14:textId="77777777" w:rsidR="00D86A4A" w:rsidRPr="00805DAA" w:rsidRDefault="00D86A4A" w:rsidP="00BE01B9">
      <w:pPr>
        <w:pStyle w:val="PargrafodaLista"/>
        <w:widowControl w:val="0"/>
        <w:numPr>
          <w:ilvl w:val="0"/>
          <w:numId w:val="34"/>
        </w:numPr>
        <w:autoSpaceDE w:val="0"/>
        <w:autoSpaceDN w:val="0"/>
        <w:jc w:val="both"/>
        <w:rPr>
          <w:rFonts w:ascii="Arial" w:hAnsi="Arial" w:cs="Arial"/>
        </w:rPr>
      </w:pPr>
      <w:r w:rsidRPr="00805DAA">
        <w:rPr>
          <w:rFonts w:ascii="Arial" w:hAnsi="Arial" w:cs="Arial"/>
          <w:b/>
        </w:rPr>
        <w:t>Unidade embutida no piso:</w:t>
      </w:r>
      <w:r w:rsidRPr="00805DAA">
        <w:rPr>
          <w:rFonts w:ascii="Arial" w:hAnsi="Arial" w:cs="Arial"/>
        </w:rPr>
        <w:t xml:space="preserve"> é o conjunto constituído por projetor instalado no piso e alimentado por fios isolados instalados em eletrodutos ou diretamente enterrados no solo. </w:t>
      </w:r>
    </w:p>
    <w:p w14:paraId="072211FC" w14:textId="77777777" w:rsidR="00D86A4A" w:rsidRPr="00805DAA" w:rsidRDefault="00D86A4A" w:rsidP="00D86A4A">
      <w:pPr>
        <w:jc w:val="both"/>
        <w:rPr>
          <w:rFonts w:ascii="Arial" w:hAnsi="Arial" w:cs="Arial"/>
        </w:rPr>
      </w:pPr>
    </w:p>
    <w:p w14:paraId="4118A286" w14:textId="77777777" w:rsidR="00D86A4A" w:rsidRPr="00805DAA" w:rsidRDefault="00D86A4A" w:rsidP="00BE01B9">
      <w:pPr>
        <w:pStyle w:val="PargrafodaLista"/>
        <w:widowControl w:val="0"/>
        <w:numPr>
          <w:ilvl w:val="0"/>
          <w:numId w:val="34"/>
        </w:numPr>
        <w:autoSpaceDE w:val="0"/>
        <w:autoSpaceDN w:val="0"/>
        <w:jc w:val="both"/>
        <w:rPr>
          <w:rFonts w:ascii="Arial" w:hAnsi="Arial" w:cs="Arial"/>
        </w:rPr>
      </w:pPr>
      <w:r w:rsidRPr="00805DAA">
        <w:rPr>
          <w:rFonts w:ascii="Arial" w:hAnsi="Arial" w:cs="Arial"/>
          <w:b/>
        </w:rPr>
        <w:t>Unidade Ornamental ou Decorativa:</w:t>
      </w:r>
      <w:r w:rsidRPr="00805DAA">
        <w:rPr>
          <w:rFonts w:ascii="Arial" w:hAnsi="Arial" w:cs="Arial"/>
        </w:rPr>
        <w:t xml:space="preserve"> é o conjunto formado por uma luminária (conjunto ótico), base, pedestal, anel, coluna, braço e suporte, de concepção antiga ou contemporânea, instalado em áreas especiais por motivos turísticos ou arquitetônicos. </w:t>
      </w:r>
    </w:p>
    <w:p w14:paraId="691FCE70" w14:textId="77777777" w:rsidR="00D86A4A" w:rsidRPr="00805DAA" w:rsidRDefault="00D86A4A" w:rsidP="00D86A4A">
      <w:pPr>
        <w:jc w:val="both"/>
        <w:rPr>
          <w:rFonts w:ascii="Arial" w:hAnsi="Arial" w:cs="Arial"/>
        </w:rPr>
      </w:pPr>
    </w:p>
    <w:p w14:paraId="043F7DC7" w14:textId="77777777" w:rsidR="00D86A4A" w:rsidRPr="00805DAA" w:rsidRDefault="00D86A4A" w:rsidP="00BE01B9">
      <w:pPr>
        <w:pStyle w:val="PargrafodaLista"/>
        <w:widowControl w:val="0"/>
        <w:numPr>
          <w:ilvl w:val="0"/>
          <w:numId w:val="34"/>
        </w:numPr>
        <w:autoSpaceDE w:val="0"/>
        <w:autoSpaceDN w:val="0"/>
        <w:jc w:val="both"/>
        <w:rPr>
          <w:rFonts w:ascii="Arial" w:hAnsi="Arial" w:cs="Arial"/>
        </w:rPr>
      </w:pPr>
      <w:r w:rsidRPr="00805DAA">
        <w:rPr>
          <w:rFonts w:ascii="Arial" w:hAnsi="Arial" w:cs="Arial"/>
          <w:b/>
        </w:rPr>
        <w:t>Comandos de acionamento da iluminação pública:</w:t>
      </w:r>
      <w:r w:rsidRPr="00805DAA">
        <w:rPr>
          <w:rFonts w:ascii="Arial" w:hAnsi="Arial" w:cs="Arial"/>
        </w:rPr>
        <w:t xml:space="preserve"> composto por conexões, fiação, quadros de comando, disjuntores, fusíveis, bases para fusíveis, bases para relés, contatores, relés, eletrodutos e todos os equipamentos que fazem parte da iluminação pública na área objeto. </w:t>
      </w:r>
    </w:p>
    <w:p w14:paraId="12C8DBAA" w14:textId="77777777" w:rsidR="00D86A4A" w:rsidRPr="00805DAA" w:rsidRDefault="00D86A4A" w:rsidP="00D86A4A">
      <w:pPr>
        <w:pStyle w:val="PargrafodaLista"/>
        <w:ind w:left="0"/>
        <w:rPr>
          <w:rFonts w:ascii="Arial" w:hAnsi="Arial" w:cs="Arial"/>
        </w:rPr>
      </w:pPr>
    </w:p>
    <w:p w14:paraId="3E9FCE37" w14:textId="77777777" w:rsidR="00D86A4A" w:rsidRPr="00805DAA" w:rsidRDefault="00D86A4A" w:rsidP="00BE01B9">
      <w:pPr>
        <w:pStyle w:val="PargrafodaLista"/>
        <w:widowControl w:val="0"/>
        <w:numPr>
          <w:ilvl w:val="0"/>
          <w:numId w:val="34"/>
        </w:numPr>
        <w:autoSpaceDE w:val="0"/>
        <w:autoSpaceDN w:val="0"/>
        <w:jc w:val="both"/>
        <w:rPr>
          <w:rFonts w:ascii="Arial" w:hAnsi="Arial" w:cs="Arial"/>
        </w:rPr>
      </w:pPr>
      <w:r w:rsidRPr="00805DAA">
        <w:rPr>
          <w:rFonts w:ascii="Arial" w:hAnsi="Arial" w:cs="Arial"/>
          <w:b/>
        </w:rPr>
        <w:t>Comando em grupo</w:t>
      </w:r>
      <w:r w:rsidRPr="00805DAA">
        <w:rPr>
          <w:rFonts w:ascii="Arial" w:hAnsi="Arial" w:cs="Arial"/>
        </w:rPr>
        <w:t xml:space="preserve">: é o acionamento único para um conjunto de luminárias. </w:t>
      </w:r>
    </w:p>
    <w:p w14:paraId="13B6FC6F" w14:textId="77777777" w:rsidR="00D86A4A" w:rsidRPr="00805DAA" w:rsidRDefault="00D86A4A" w:rsidP="00D86A4A">
      <w:pPr>
        <w:jc w:val="both"/>
        <w:rPr>
          <w:rFonts w:ascii="Arial" w:hAnsi="Arial" w:cs="Arial"/>
        </w:rPr>
      </w:pPr>
    </w:p>
    <w:p w14:paraId="6DFEE9BD" w14:textId="048BC0BD" w:rsidR="00D86A4A" w:rsidRPr="00805DAA" w:rsidRDefault="00D86A4A" w:rsidP="00BE01B9">
      <w:pPr>
        <w:pStyle w:val="PargrafodaLista"/>
        <w:widowControl w:val="0"/>
        <w:numPr>
          <w:ilvl w:val="0"/>
          <w:numId w:val="34"/>
        </w:numPr>
        <w:autoSpaceDE w:val="0"/>
        <w:autoSpaceDN w:val="0"/>
        <w:jc w:val="both"/>
        <w:rPr>
          <w:rFonts w:ascii="Arial" w:hAnsi="Arial" w:cs="Arial"/>
        </w:rPr>
      </w:pPr>
      <w:r w:rsidRPr="00805DAA">
        <w:rPr>
          <w:rFonts w:ascii="Arial" w:hAnsi="Arial" w:cs="Arial"/>
          <w:b/>
        </w:rPr>
        <w:t>Comando individual</w:t>
      </w:r>
      <w:r w:rsidRPr="00805DAA">
        <w:rPr>
          <w:rFonts w:ascii="Arial" w:hAnsi="Arial" w:cs="Arial"/>
        </w:rPr>
        <w:t xml:space="preserve">: é o comando de unidades alimentadas diretamente da rede de baixa de tensão da Concessionária, e acionadas individualmente, por </w:t>
      </w:r>
      <w:r w:rsidR="00F02C66" w:rsidRPr="00805DAA">
        <w:rPr>
          <w:rFonts w:ascii="Arial" w:hAnsi="Arial" w:cs="Arial"/>
        </w:rPr>
        <w:t>relé</w:t>
      </w:r>
      <w:r w:rsidRPr="00805DAA">
        <w:rPr>
          <w:rFonts w:ascii="Arial" w:hAnsi="Arial" w:cs="Arial"/>
        </w:rPr>
        <w:t xml:space="preserve"> fotoelétrico, temporizado ou fotoeletrônico. </w:t>
      </w:r>
    </w:p>
    <w:p w14:paraId="6759F96F" w14:textId="77777777" w:rsidR="00D86A4A" w:rsidRPr="00805DAA" w:rsidRDefault="00D86A4A" w:rsidP="00D86A4A">
      <w:pPr>
        <w:pStyle w:val="PargrafodaLista"/>
        <w:ind w:left="0"/>
        <w:rPr>
          <w:rFonts w:ascii="Arial" w:hAnsi="Arial" w:cs="Arial"/>
        </w:rPr>
      </w:pPr>
    </w:p>
    <w:p w14:paraId="01C3083F" w14:textId="77777777" w:rsidR="00D86A4A" w:rsidRPr="00805DAA" w:rsidRDefault="00D86A4A" w:rsidP="00BE01B9">
      <w:pPr>
        <w:pStyle w:val="PargrafodaLista"/>
        <w:widowControl w:val="0"/>
        <w:numPr>
          <w:ilvl w:val="0"/>
          <w:numId w:val="34"/>
        </w:numPr>
        <w:autoSpaceDE w:val="0"/>
        <w:autoSpaceDN w:val="0"/>
        <w:jc w:val="both"/>
        <w:rPr>
          <w:rFonts w:ascii="Arial" w:hAnsi="Arial" w:cs="Arial"/>
        </w:rPr>
      </w:pPr>
      <w:r w:rsidRPr="00805DAA">
        <w:rPr>
          <w:rFonts w:ascii="Arial" w:hAnsi="Arial" w:cs="Arial"/>
          <w:b/>
        </w:rPr>
        <w:t xml:space="preserve">Redes Aéreas: </w:t>
      </w:r>
      <w:r w:rsidRPr="00805DAA">
        <w:rPr>
          <w:rFonts w:ascii="Arial" w:hAnsi="Arial" w:cs="Arial"/>
        </w:rPr>
        <w:t xml:space="preserve">Os cabos elétricos de alimentação dos </w:t>
      </w:r>
      <w:r w:rsidRPr="00805DAA">
        <w:rPr>
          <w:rFonts w:ascii="Arial" w:hAnsi="Arial" w:cs="Arial"/>
          <w:b/>
        </w:rPr>
        <w:t xml:space="preserve">PIP, </w:t>
      </w:r>
      <w:r w:rsidRPr="00805DAA">
        <w:rPr>
          <w:rFonts w:ascii="Arial" w:hAnsi="Arial" w:cs="Arial"/>
        </w:rPr>
        <w:t>são fixados nos postes através de isoladores apropriados para esta finalidade;</w:t>
      </w:r>
    </w:p>
    <w:p w14:paraId="10FD4F2E" w14:textId="57983425" w:rsidR="00D86A4A" w:rsidRPr="00805DAA" w:rsidRDefault="00D86A4A" w:rsidP="00BE01B9">
      <w:pPr>
        <w:pStyle w:val="PargrafodaLista"/>
        <w:widowControl w:val="0"/>
        <w:numPr>
          <w:ilvl w:val="0"/>
          <w:numId w:val="34"/>
        </w:numPr>
        <w:autoSpaceDE w:val="0"/>
        <w:autoSpaceDN w:val="0"/>
        <w:jc w:val="both"/>
        <w:rPr>
          <w:rFonts w:ascii="Arial" w:hAnsi="Arial" w:cs="Arial"/>
        </w:rPr>
      </w:pPr>
      <w:r w:rsidRPr="00805DAA">
        <w:rPr>
          <w:rFonts w:ascii="Arial" w:hAnsi="Arial" w:cs="Arial"/>
          <w:b/>
        </w:rPr>
        <w:t xml:space="preserve">Redes Subterrâneas: </w:t>
      </w:r>
      <w:r w:rsidRPr="00805DAA">
        <w:rPr>
          <w:rFonts w:ascii="Arial" w:hAnsi="Arial" w:cs="Arial"/>
        </w:rPr>
        <w:t xml:space="preserve">Os cabos elétricos de alimentação dos </w:t>
      </w:r>
      <w:r w:rsidRPr="00805DAA">
        <w:rPr>
          <w:rFonts w:ascii="Arial" w:hAnsi="Arial" w:cs="Arial"/>
          <w:b/>
        </w:rPr>
        <w:t>PIP</w:t>
      </w:r>
      <w:r w:rsidRPr="00805DAA">
        <w:rPr>
          <w:rFonts w:ascii="Arial" w:hAnsi="Arial" w:cs="Arial"/>
        </w:rPr>
        <w:t xml:space="preserve">, são lançados dentro de </w:t>
      </w:r>
      <w:r w:rsidR="00110F42" w:rsidRPr="00805DAA">
        <w:rPr>
          <w:rFonts w:ascii="Arial" w:hAnsi="Arial" w:cs="Arial"/>
        </w:rPr>
        <w:t>eletrodutos</w:t>
      </w:r>
      <w:r w:rsidRPr="00805DAA">
        <w:rPr>
          <w:rFonts w:ascii="Arial" w:hAnsi="Arial" w:cs="Arial"/>
        </w:rPr>
        <w:t xml:space="preserve"> e enterrados no solo. </w:t>
      </w:r>
    </w:p>
    <w:p w14:paraId="60D356E0" w14:textId="77777777" w:rsidR="00D86A4A" w:rsidRPr="00805DAA" w:rsidRDefault="00D86A4A" w:rsidP="00D86A4A">
      <w:pPr>
        <w:jc w:val="both"/>
        <w:rPr>
          <w:rFonts w:ascii="Arial" w:hAnsi="Arial" w:cs="Arial"/>
        </w:rPr>
      </w:pPr>
    </w:p>
    <w:p w14:paraId="26B8ADF0" w14:textId="77777777" w:rsidR="00D86A4A" w:rsidRPr="00805DAA" w:rsidRDefault="00D86A4A" w:rsidP="00BE01B9">
      <w:pPr>
        <w:pStyle w:val="PargrafodaLista"/>
        <w:widowControl w:val="0"/>
        <w:numPr>
          <w:ilvl w:val="0"/>
          <w:numId w:val="34"/>
        </w:numPr>
        <w:autoSpaceDE w:val="0"/>
        <w:autoSpaceDN w:val="0"/>
        <w:jc w:val="both"/>
        <w:rPr>
          <w:rFonts w:ascii="Arial" w:hAnsi="Arial" w:cs="Arial"/>
        </w:rPr>
      </w:pPr>
      <w:r w:rsidRPr="00805DAA">
        <w:rPr>
          <w:rFonts w:ascii="Arial" w:hAnsi="Arial" w:cs="Arial"/>
          <w:b/>
        </w:rPr>
        <w:t xml:space="preserve">Subestação de Energia Elétrica: </w:t>
      </w:r>
      <w:r w:rsidRPr="00805DAA">
        <w:rPr>
          <w:rFonts w:ascii="Arial" w:hAnsi="Arial" w:cs="Arial"/>
        </w:rPr>
        <w:t xml:space="preserve">ponto de transformação de energia contendo um transformador em poste ou em cubículo, com os respectivos equipamentos de comando e proteção, para atendimento das redes exclusivas para </w:t>
      </w:r>
      <w:r w:rsidRPr="00805DAA">
        <w:rPr>
          <w:rFonts w:ascii="Arial" w:hAnsi="Arial" w:cs="Arial"/>
          <w:b/>
        </w:rPr>
        <w:t>PIP</w:t>
      </w:r>
      <w:r w:rsidRPr="00805DAA">
        <w:rPr>
          <w:rFonts w:ascii="Arial" w:hAnsi="Arial" w:cs="Arial"/>
        </w:rPr>
        <w:t>;</w:t>
      </w:r>
    </w:p>
    <w:p w14:paraId="15F58C82" w14:textId="77777777" w:rsidR="00D86A4A" w:rsidRPr="00805DAA" w:rsidRDefault="00D86A4A" w:rsidP="00D86A4A">
      <w:pPr>
        <w:jc w:val="both"/>
        <w:rPr>
          <w:rFonts w:ascii="Arial" w:hAnsi="Arial" w:cs="Arial"/>
        </w:rPr>
      </w:pPr>
    </w:p>
    <w:p w14:paraId="081C132C" w14:textId="77777777" w:rsidR="00D86A4A" w:rsidRPr="00805DAA" w:rsidRDefault="00D86A4A" w:rsidP="00BE01B9">
      <w:pPr>
        <w:pStyle w:val="PargrafodaLista"/>
        <w:widowControl w:val="0"/>
        <w:numPr>
          <w:ilvl w:val="0"/>
          <w:numId w:val="34"/>
        </w:numPr>
        <w:autoSpaceDE w:val="0"/>
        <w:autoSpaceDN w:val="0"/>
        <w:jc w:val="both"/>
        <w:rPr>
          <w:rFonts w:ascii="Arial" w:hAnsi="Arial" w:cs="Arial"/>
        </w:rPr>
      </w:pPr>
      <w:r w:rsidRPr="00805DAA">
        <w:rPr>
          <w:rFonts w:ascii="Arial" w:hAnsi="Arial" w:cs="Arial"/>
          <w:b/>
        </w:rPr>
        <w:t>Ronda:</w:t>
      </w:r>
      <w:r w:rsidRPr="00805DAA">
        <w:rPr>
          <w:rFonts w:ascii="Arial" w:hAnsi="Arial" w:cs="Arial"/>
        </w:rPr>
        <w:t xml:space="preserve"> é o serviço de inspeção programada dos </w:t>
      </w:r>
      <w:r w:rsidRPr="00805DAA">
        <w:rPr>
          <w:rFonts w:ascii="Arial" w:hAnsi="Arial" w:cs="Arial"/>
          <w:b/>
        </w:rPr>
        <w:t>PIP</w:t>
      </w:r>
      <w:r w:rsidRPr="00805DAA">
        <w:rPr>
          <w:rFonts w:ascii="Arial" w:hAnsi="Arial" w:cs="Arial"/>
        </w:rPr>
        <w:t xml:space="preserve"> para detectar anomalias ou defeitos, feito com periodicidade pré-estabelecida. </w:t>
      </w:r>
    </w:p>
    <w:p w14:paraId="38183E73" w14:textId="77777777" w:rsidR="00D86A4A" w:rsidRPr="00805DAA" w:rsidRDefault="00D86A4A" w:rsidP="00D86A4A">
      <w:pPr>
        <w:jc w:val="both"/>
        <w:rPr>
          <w:rFonts w:ascii="Arial" w:hAnsi="Arial" w:cs="Arial"/>
        </w:rPr>
      </w:pPr>
    </w:p>
    <w:p w14:paraId="152095DA" w14:textId="77777777" w:rsidR="00D86A4A" w:rsidRPr="00805DAA" w:rsidRDefault="00D86A4A" w:rsidP="00BE01B9">
      <w:pPr>
        <w:pStyle w:val="PargrafodaLista"/>
        <w:widowControl w:val="0"/>
        <w:numPr>
          <w:ilvl w:val="0"/>
          <w:numId w:val="34"/>
        </w:numPr>
        <w:autoSpaceDE w:val="0"/>
        <w:autoSpaceDN w:val="0"/>
        <w:jc w:val="both"/>
        <w:rPr>
          <w:rFonts w:ascii="Arial" w:hAnsi="Arial" w:cs="Arial"/>
        </w:rPr>
      </w:pPr>
      <w:r w:rsidRPr="00805DAA">
        <w:rPr>
          <w:rFonts w:ascii="Arial" w:hAnsi="Arial" w:cs="Arial"/>
          <w:b/>
        </w:rPr>
        <w:t xml:space="preserve">Manutenção Preventiva: </w:t>
      </w:r>
      <w:r w:rsidRPr="00805DAA">
        <w:rPr>
          <w:rFonts w:ascii="Arial" w:hAnsi="Arial" w:cs="Arial"/>
        </w:rPr>
        <w:t xml:space="preserve">serviços executados no </w:t>
      </w:r>
      <w:r w:rsidRPr="00805DAA">
        <w:rPr>
          <w:rFonts w:ascii="Arial" w:hAnsi="Arial" w:cs="Arial"/>
          <w:b/>
        </w:rPr>
        <w:t xml:space="preserve">RIP </w:t>
      </w:r>
      <w:r w:rsidRPr="00805DAA">
        <w:rPr>
          <w:rFonts w:ascii="Arial" w:hAnsi="Arial" w:cs="Arial"/>
        </w:rPr>
        <w:t>que consiste</w:t>
      </w:r>
      <w:r w:rsidRPr="00805DAA">
        <w:rPr>
          <w:rFonts w:ascii="Arial" w:hAnsi="Arial" w:cs="Arial"/>
          <w:b/>
        </w:rPr>
        <w:t xml:space="preserve"> </w:t>
      </w:r>
      <w:r w:rsidRPr="00805DAA">
        <w:rPr>
          <w:rFonts w:ascii="Arial" w:hAnsi="Arial" w:cs="Arial"/>
        </w:rPr>
        <w:t>na</w:t>
      </w:r>
      <w:r w:rsidRPr="00805DAA">
        <w:rPr>
          <w:rFonts w:ascii="Arial" w:hAnsi="Arial" w:cs="Arial"/>
          <w:b/>
        </w:rPr>
        <w:t xml:space="preserve"> </w:t>
      </w:r>
      <w:r w:rsidRPr="00805DAA">
        <w:rPr>
          <w:rFonts w:ascii="Arial" w:hAnsi="Arial" w:cs="Arial"/>
        </w:rPr>
        <w:t xml:space="preserve">substituição de componentes do sistema de forma planejada, ao final de sua vida útil, para evitar um defeito eminente. </w:t>
      </w:r>
    </w:p>
    <w:p w14:paraId="1E217808" w14:textId="77777777" w:rsidR="00D86A4A" w:rsidRPr="00805DAA" w:rsidRDefault="00D86A4A" w:rsidP="00D86A4A">
      <w:pPr>
        <w:jc w:val="both"/>
        <w:rPr>
          <w:rFonts w:ascii="Arial" w:hAnsi="Arial" w:cs="Arial"/>
        </w:rPr>
      </w:pPr>
    </w:p>
    <w:p w14:paraId="0506885A" w14:textId="77777777" w:rsidR="00D86A4A" w:rsidRPr="00805DAA" w:rsidRDefault="00D86A4A" w:rsidP="00BE01B9">
      <w:pPr>
        <w:pStyle w:val="PargrafodaLista"/>
        <w:widowControl w:val="0"/>
        <w:numPr>
          <w:ilvl w:val="0"/>
          <w:numId w:val="34"/>
        </w:numPr>
        <w:autoSpaceDE w:val="0"/>
        <w:autoSpaceDN w:val="0"/>
        <w:jc w:val="both"/>
        <w:rPr>
          <w:rFonts w:ascii="Arial" w:hAnsi="Arial" w:cs="Arial"/>
        </w:rPr>
      </w:pPr>
      <w:r w:rsidRPr="00805DAA">
        <w:rPr>
          <w:rFonts w:ascii="Arial" w:hAnsi="Arial" w:cs="Arial"/>
          <w:b/>
        </w:rPr>
        <w:t xml:space="preserve">Manutenção Corretiva: </w:t>
      </w:r>
      <w:r w:rsidRPr="00805DAA">
        <w:rPr>
          <w:rFonts w:ascii="Arial" w:hAnsi="Arial" w:cs="Arial"/>
        </w:rPr>
        <w:t xml:space="preserve">serviços executados no </w:t>
      </w:r>
      <w:r w:rsidRPr="00805DAA">
        <w:rPr>
          <w:rFonts w:ascii="Arial" w:hAnsi="Arial" w:cs="Arial"/>
          <w:b/>
        </w:rPr>
        <w:t>RIP</w:t>
      </w:r>
      <w:r w:rsidRPr="00805DAA">
        <w:rPr>
          <w:rFonts w:ascii="Arial" w:hAnsi="Arial" w:cs="Arial"/>
        </w:rPr>
        <w:t xml:space="preserve"> em consequência da ocorrência de falhas, acidentes ou desgastes em componentes do sistema.</w:t>
      </w:r>
    </w:p>
    <w:p w14:paraId="66A99612" w14:textId="77777777" w:rsidR="00D86A4A" w:rsidRPr="00805DAA" w:rsidRDefault="00D86A4A" w:rsidP="00D86A4A">
      <w:pPr>
        <w:pStyle w:val="PargrafodaLista"/>
        <w:ind w:left="0"/>
        <w:rPr>
          <w:rFonts w:ascii="Arial" w:hAnsi="Arial" w:cs="Arial"/>
        </w:rPr>
      </w:pPr>
    </w:p>
    <w:p w14:paraId="12EF2548" w14:textId="77777777" w:rsidR="00D86A4A" w:rsidRPr="00805DAA" w:rsidRDefault="00D86A4A" w:rsidP="00BE01B9">
      <w:pPr>
        <w:pStyle w:val="PargrafodaLista"/>
        <w:widowControl w:val="0"/>
        <w:numPr>
          <w:ilvl w:val="0"/>
          <w:numId w:val="34"/>
        </w:numPr>
        <w:autoSpaceDE w:val="0"/>
        <w:autoSpaceDN w:val="0"/>
        <w:jc w:val="both"/>
        <w:rPr>
          <w:rFonts w:ascii="Arial" w:hAnsi="Arial" w:cs="Arial"/>
        </w:rPr>
      </w:pPr>
      <w:r w:rsidRPr="00805DAA">
        <w:rPr>
          <w:rFonts w:ascii="Arial" w:hAnsi="Arial" w:cs="Arial"/>
          <w:b/>
        </w:rPr>
        <w:t>Eficientização do Sistema de Iluminação Pública:</w:t>
      </w:r>
      <w:r w:rsidRPr="00805DAA">
        <w:rPr>
          <w:rFonts w:ascii="Arial" w:hAnsi="Arial" w:cs="Arial"/>
        </w:rPr>
        <w:t xml:space="preserve">  atividade programada e executada mediante solicitação prévia da PMP, que consiste na substituição de unidade existente por outra configuração de montagem ou tecnologia, que visem a modernização e a eficiência energética, ou seja, melhorar os níveis de iluminação, aumentar a eficiência energética, reduzir o consumo de energia elétrica, melhorar a segurança no local ou melhorar a estética. </w:t>
      </w:r>
    </w:p>
    <w:p w14:paraId="7B75EE7B" w14:textId="77777777" w:rsidR="00D86A4A" w:rsidRPr="00805DAA" w:rsidRDefault="00D86A4A" w:rsidP="00D86A4A">
      <w:pPr>
        <w:jc w:val="both"/>
        <w:rPr>
          <w:rFonts w:ascii="Arial" w:hAnsi="Arial" w:cs="Arial"/>
        </w:rPr>
      </w:pPr>
    </w:p>
    <w:p w14:paraId="764ACEC7" w14:textId="5049E872" w:rsidR="00D86A4A" w:rsidRPr="00805DAA" w:rsidRDefault="00D86A4A" w:rsidP="00BE01B9">
      <w:pPr>
        <w:pStyle w:val="PargrafodaLista"/>
        <w:widowControl w:val="0"/>
        <w:numPr>
          <w:ilvl w:val="0"/>
          <w:numId w:val="34"/>
        </w:numPr>
        <w:autoSpaceDE w:val="0"/>
        <w:autoSpaceDN w:val="0"/>
        <w:jc w:val="both"/>
        <w:rPr>
          <w:rFonts w:ascii="Arial" w:hAnsi="Arial" w:cs="Arial"/>
        </w:rPr>
      </w:pPr>
      <w:r w:rsidRPr="00805DAA">
        <w:rPr>
          <w:rFonts w:ascii="Arial" w:hAnsi="Arial" w:cs="Arial"/>
          <w:b/>
        </w:rPr>
        <w:t>Ampliação:</w:t>
      </w:r>
      <w:r w:rsidRPr="00805DAA">
        <w:rPr>
          <w:rFonts w:ascii="Arial" w:hAnsi="Arial" w:cs="Arial"/>
        </w:rPr>
        <w:t xml:space="preserve"> é a instalação de novas </w:t>
      </w:r>
      <w:r w:rsidRPr="00805DAA">
        <w:rPr>
          <w:rFonts w:ascii="Arial" w:hAnsi="Arial" w:cs="Arial"/>
          <w:b/>
        </w:rPr>
        <w:t>UIP</w:t>
      </w:r>
      <w:r w:rsidRPr="00805DAA">
        <w:rPr>
          <w:rFonts w:ascii="Arial" w:hAnsi="Arial" w:cs="Arial"/>
        </w:rPr>
        <w:t>, com ou sem instalação de poste, para estender os serviços de iluminação a locais ainda não servidos por iluminação pública ou em complemento à iluminação existente num determinado logradouro público;</w:t>
      </w:r>
    </w:p>
    <w:p w14:paraId="1BB0A867" w14:textId="77777777" w:rsidR="00110F42" w:rsidRDefault="00110F42" w:rsidP="00110F42">
      <w:pPr>
        <w:pStyle w:val="PargrafodaLista"/>
      </w:pPr>
    </w:p>
    <w:p w14:paraId="63394B43" w14:textId="77777777" w:rsidR="00110F42" w:rsidRPr="004B63A1" w:rsidRDefault="00110F42" w:rsidP="00110F42">
      <w:pPr>
        <w:pStyle w:val="PargrafodaLista"/>
      </w:pPr>
    </w:p>
    <w:p w14:paraId="28092CFF" w14:textId="77777777" w:rsidR="00110F42" w:rsidRPr="004B63A1" w:rsidRDefault="00110F42" w:rsidP="00110F42">
      <w:pPr>
        <w:jc w:val="both"/>
        <w:rPr>
          <w:rFonts w:ascii="Arial" w:hAnsi="Arial" w:cs="Arial"/>
          <w:b/>
        </w:rPr>
      </w:pPr>
      <w:r w:rsidRPr="004B63A1">
        <w:rPr>
          <w:rFonts w:ascii="Arial" w:hAnsi="Arial" w:cs="Arial"/>
          <w:b/>
        </w:rPr>
        <w:t>5 - DESCRIÇÃO DOS SERVIÇOS A SEREM CONTRATADOS</w:t>
      </w:r>
    </w:p>
    <w:p w14:paraId="030FFC72" w14:textId="77777777" w:rsidR="00110F42" w:rsidRPr="004B63A1" w:rsidRDefault="00110F42" w:rsidP="00110F42">
      <w:pPr>
        <w:jc w:val="both"/>
        <w:rPr>
          <w:rFonts w:ascii="Arial" w:hAnsi="Arial" w:cs="Arial"/>
        </w:rPr>
      </w:pPr>
    </w:p>
    <w:p w14:paraId="175451AC" w14:textId="19DCD934" w:rsidR="00110F42" w:rsidRPr="004B63A1" w:rsidRDefault="00110F42" w:rsidP="00110F42">
      <w:pPr>
        <w:jc w:val="both"/>
        <w:rPr>
          <w:rFonts w:ascii="Arial" w:hAnsi="Arial" w:cs="Arial"/>
        </w:rPr>
      </w:pPr>
      <w:r w:rsidRPr="004B63A1">
        <w:rPr>
          <w:rFonts w:ascii="Arial" w:hAnsi="Arial" w:cs="Arial"/>
        </w:rPr>
        <w:t xml:space="preserve">O objetivo da contratação é potencializar a qualidade dos serviços de Iluminação Pública e caberá à futura </w:t>
      </w:r>
      <w:r w:rsidRPr="004B63A1">
        <w:rPr>
          <w:rFonts w:ascii="Arial" w:hAnsi="Arial" w:cs="Arial"/>
          <w:b/>
        </w:rPr>
        <w:t>CONTRATADA</w:t>
      </w:r>
      <w:r w:rsidRPr="004B63A1">
        <w:rPr>
          <w:rFonts w:ascii="Arial" w:hAnsi="Arial" w:cs="Arial"/>
        </w:rPr>
        <w:t xml:space="preserve"> a execução dos </w:t>
      </w:r>
      <w:r w:rsidRPr="004B44F1">
        <w:rPr>
          <w:rFonts w:ascii="Arial" w:hAnsi="Arial" w:cs="Arial"/>
          <w:b/>
          <w:bCs/>
          <w:sz w:val="18"/>
          <w:szCs w:val="18"/>
          <w:highlight w:val="yellow"/>
        </w:rPr>
        <w:t xml:space="preserve">SERVIÇOS DE MANUTENÇÃO CORRETIVA E PREVENTIVAS E MELHORAMENTO DO PARQUE DE ILUMINAÇÃO PÚBLICA DO MUNICÍPIO DE </w:t>
      </w:r>
      <w:r w:rsidR="00A600E9" w:rsidRPr="00110F42">
        <w:rPr>
          <w:rFonts w:ascii="Arial" w:hAnsi="Arial" w:cs="Arial"/>
          <w:b/>
          <w:bCs/>
          <w:sz w:val="18"/>
          <w:szCs w:val="18"/>
          <w:highlight w:val="yellow"/>
        </w:rPr>
        <w:t>PETRÓPOLIS</w:t>
      </w:r>
      <w:r w:rsidR="00A600E9" w:rsidRPr="00110F42">
        <w:rPr>
          <w:rFonts w:ascii="Arial" w:hAnsi="Arial" w:cs="Arial"/>
          <w:highlight w:val="yellow"/>
        </w:rPr>
        <w:t xml:space="preserve"> </w:t>
      </w:r>
      <w:r w:rsidR="00A600E9" w:rsidRPr="00110F42">
        <w:rPr>
          <w:rFonts w:ascii="Arial" w:hAnsi="Arial" w:cs="Arial"/>
          <w:b/>
          <w:highlight w:val="yellow"/>
        </w:rPr>
        <w:t>(</w:t>
      </w:r>
      <w:r w:rsidRPr="00110F42">
        <w:rPr>
          <w:rFonts w:ascii="Arial" w:hAnsi="Arial" w:cs="Arial"/>
          <w:b/>
          <w:highlight w:val="yellow"/>
        </w:rPr>
        <w:t>PIP</w:t>
      </w:r>
      <w:r w:rsidRPr="00110F42">
        <w:rPr>
          <w:rFonts w:ascii="Arial" w:hAnsi="Arial" w:cs="Arial"/>
          <w:highlight w:val="yellow"/>
        </w:rPr>
        <w:t>),</w:t>
      </w:r>
      <w:r w:rsidRPr="004B63A1">
        <w:rPr>
          <w:rFonts w:ascii="Arial" w:hAnsi="Arial" w:cs="Arial"/>
        </w:rPr>
        <w:t xml:space="preserve"> especialmente os abaixo descritos:</w:t>
      </w:r>
    </w:p>
    <w:p w14:paraId="18CDE611" w14:textId="77777777" w:rsidR="00110F42" w:rsidRPr="004B63A1" w:rsidRDefault="00110F42" w:rsidP="00110F42">
      <w:pPr>
        <w:jc w:val="both"/>
        <w:rPr>
          <w:rFonts w:ascii="Arial" w:hAnsi="Arial" w:cs="Arial"/>
        </w:rPr>
      </w:pPr>
    </w:p>
    <w:p w14:paraId="2DFFD598" w14:textId="01E4F0EC" w:rsidR="00110F42" w:rsidRPr="004B63A1" w:rsidRDefault="00110F42" w:rsidP="00110F42">
      <w:pPr>
        <w:jc w:val="both"/>
        <w:rPr>
          <w:rFonts w:ascii="Arial" w:hAnsi="Arial" w:cs="Arial"/>
        </w:rPr>
      </w:pPr>
      <w:r w:rsidRPr="004B63A1">
        <w:rPr>
          <w:rFonts w:ascii="Arial" w:hAnsi="Arial" w:cs="Arial"/>
          <w:b/>
        </w:rPr>
        <w:t>5.1.1 -</w:t>
      </w:r>
      <w:r w:rsidRPr="004B63A1">
        <w:rPr>
          <w:rFonts w:ascii="Arial" w:hAnsi="Arial" w:cs="Arial"/>
        </w:rPr>
        <w:t xml:space="preserve"> Os </w:t>
      </w:r>
      <w:r w:rsidRPr="004B44F1">
        <w:rPr>
          <w:rFonts w:ascii="Arial" w:hAnsi="Arial" w:cs="Arial"/>
          <w:b/>
          <w:bCs/>
          <w:sz w:val="18"/>
          <w:szCs w:val="18"/>
          <w:highlight w:val="yellow"/>
        </w:rPr>
        <w:t xml:space="preserve">SERVIÇOS DE MANUTENÇÃO CORRETIVA E PREVENTIVAS E MELHORAMENTO DO PARQUE DE ILUMINAÇÃO PÚBLICA DO MUNICÍPIO DE </w:t>
      </w:r>
      <w:r w:rsidRPr="00110F42">
        <w:rPr>
          <w:rFonts w:ascii="Arial" w:hAnsi="Arial" w:cs="Arial"/>
          <w:b/>
          <w:bCs/>
          <w:sz w:val="18"/>
          <w:szCs w:val="18"/>
          <w:highlight w:val="yellow"/>
        </w:rPr>
        <w:t>PETRÓPOLIS</w:t>
      </w:r>
      <w:r w:rsidRPr="00110F42">
        <w:rPr>
          <w:rFonts w:ascii="Arial" w:hAnsi="Arial" w:cs="Arial"/>
          <w:highlight w:val="yellow"/>
        </w:rPr>
        <w:t xml:space="preserve"> </w:t>
      </w:r>
      <w:r w:rsidRPr="00110F42">
        <w:rPr>
          <w:rFonts w:ascii="Arial" w:hAnsi="Arial" w:cs="Arial"/>
          <w:b/>
          <w:highlight w:val="yellow"/>
        </w:rPr>
        <w:t xml:space="preserve"> (PIP</w:t>
      </w:r>
      <w:r w:rsidR="005D4785">
        <w:rPr>
          <w:rFonts w:ascii="Arial" w:hAnsi="Arial" w:cs="Arial"/>
          <w:b/>
        </w:rPr>
        <w:t>)</w:t>
      </w:r>
      <w:r w:rsidRPr="004B63A1">
        <w:rPr>
          <w:rFonts w:ascii="Arial" w:hAnsi="Arial" w:cs="Arial"/>
        </w:rPr>
        <w:t xml:space="preserve"> consistem nos serviços e fornecimentos de materiais e equipamentos para assegurar </w:t>
      </w:r>
      <w:r w:rsidR="005D4785">
        <w:rPr>
          <w:rFonts w:ascii="Arial" w:hAnsi="Arial" w:cs="Arial"/>
        </w:rPr>
        <w:t xml:space="preserve">que os pontos de iluminação pública mantenham-se acesos durante a noite e apagados durante o dia e propiciar através da substituição das luminárias instaladas que utilizam lâmpadas  de </w:t>
      </w:r>
      <w:r w:rsidR="00887404" w:rsidRPr="00887404">
        <w:rPr>
          <w:rFonts w:ascii="Arial" w:hAnsi="Arial" w:cs="Arial"/>
          <w:b/>
          <w:bCs/>
          <w:highlight w:val="yellow"/>
        </w:rPr>
        <w:t xml:space="preserve">VAPOR DE SÓDIO (VS), MULTIVAPOR DE METÁLICO (MVM), VAPOR DE </w:t>
      </w:r>
      <w:r w:rsidR="00887404" w:rsidRPr="00F77CD0">
        <w:rPr>
          <w:rFonts w:ascii="Arial" w:hAnsi="Arial" w:cs="Arial"/>
          <w:b/>
          <w:bCs/>
          <w:highlight w:val="yellow"/>
        </w:rPr>
        <w:t>MERCÚRIO (VM)</w:t>
      </w:r>
      <w:r w:rsidR="00887404" w:rsidRPr="00F77CD0">
        <w:rPr>
          <w:rFonts w:ascii="Arial" w:hAnsi="Arial" w:cs="Arial"/>
          <w:highlight w:val="yellow"/>
        </w:rPr>
        <w:t xml:space="preserve"> </w:t>
      </w:r>
      <w:r w:rsidR="005D4785" w:rsidRPr="00F77CD0">
        <w:rPr>
          <w:rFonts w:ascii="Arial" w:hAnsi="Arial" w:cs="Arial"/>
          <w:b/>
          <w:bCs/>
          <w:highlight w:val="yellow"/>
        </w:rPr>
        <w:t xml:space="preserve">por </w:t>
      </w:r>
      <w:r w:rsidR="00A600E9" w:rsidRPr="00F77CD0">
        <w:rPr>
          <w:rFonts w:ascii="Arial" w:hAnsi="Arial" w:cs="Arial"/>
          <w:b/>
          <w:bCs/>
          <w:highlight w:val="yellow"/>
        </w:rPr>
        <w:t>luminárias</w:t>
      </w:r>
      <w:r w:rsidR="005D4785" w:rsidRPr="00F77CD0">
        <w:rPr>
          <w:rFonts w:ascii="Arial" w:hAnsi="Arial" w:cs="Arial"/>
          <w:b/>
          <w:bCs/>
          <w:highlight w:val="yellow"/>
        </w:rPr>
        <w:t xml:space="preserve"> </w:t>
      </w:r>
      <w:r w:rsidR="00887404" w:rsidRPr="00F77CD0">
        <w:rPr>
          <w:rFonts w:ascii="Arial" w:hAnsi="Arial" w:cs="Arial"/>
          <w:b/>
          <w:bCs/>
          <w:highlight w:val="yellow"/>
        </w:rPr>
        <w:t xml:space="preserve">e/ou projetores </w:t>
      </w:r>
      <w:r w:rsidR="005D4785" w:rsidRPr="00F77CD0">
        <w:rPr>
          <w:rFonts w:ascii="Arial" w:hAnsi="Arial" w:cs="Arial"/>
          <w:b/>
          <w:bCs/>
          <w:highlight w:val="yellow"/>
        </w:rPr>
        <w:t>com tecnologia LED</w:t>
      </w:r>
      <w:r w:rsidR="005D4785" w:rsidRPr="00F77CD0">
        <w:rPr>
          <w:rFonts w:ascii="Arial" w:hAnsi="Arial" w:cs="Arial"/>
          <w:highlight w:val="yellow"/>
        </w:rPr>
        <w:t xml:space="preserve">, </w:t>
      </w:r>
      <w:r w:rsidR="00F02C66" w:rsidRPr="00F77CD0">
        <w:rPr>
          <w:rFonts w:ascii="Arial" w:hAnsi="Arial" w:cs="Arial"/>
          <w:highlight w:val="yellow"/>
        </w:rPr>
        <w:t>com vista ao melhoramento d</w:t>
      </w:r>
      <w:r w:rsidR="005D4785" w:rsidRPr="00F77CD0">
        <w:rPr>
          <w:rFonts w:ascii="Arial" w:hAnsi="Arial" w:cs="Arial"/>
          <w:highlight w:val="yellow"/>
        </w:rPr>
        <w:t>os</w:t>
      </w:r>
      <w:r w:rsidRPr="00F77CD0">
        <w:rPr>
          <w:rFonts w:ascii="Arial" w:hAnsi="Arial" w:cs="Arial"/>
          <w:highlight w:val="yellow"/>
        </w:rPr>
        <w:t xml:space="preserve"> níveis de iluminamento, </w:t>
      </w:r>
      <w:r w:rsidR="00F02C66" w:rsidRPr="00F77CD0">
        <w:rPr>
          <w:rFonts w:ascii="Arial" w:hAnsi="Arial" w:cs="Arial"/>
          <w:highlight w:val="yellow"/>
        </w:rPr>
        <w:t xml:space="preserve">fazendo com que haja uma </w:t>
      </w:r>
      <w:r w:rsidR="00F02C66" w:rsidRPr="00887404">
        <w:rPr>
          <w:rFonts w:ascii="Arial" w:hAnsi="Arial" w:cs="Arial"/>
          <w:highlight w:val="yellow"/>
        </w:rPr>
        <w:t xml:space="preserve">maior sensação de </w:t>
      </w:r>
      <w:r w:rsidRPr="00887404">
        <w:rPr>
          <w:rFonts w:ascii="Arial" w:hAnsi="Arial" w:cs="Arial"/>
          <w:highlight w:val="yellow"/>
        </w:rPr>
        <w:t>segurança, melhora</w:t>
      </w:r>
      <w:r w:rsidR="005D4785" w:rsidRPr="00887404">
        <w:rPr>
          <w:rFonts w:ascii="Arial" w:hAnsi="Arial" w:cs="Arial"/>
          <w:highlight w:val="yellow"/>
        </w:rPr>
        <w:t>ndo</w:t>
      </w:r>
      <w:r w:rsidRPr="00887404">
        <w:rPr>
          <w:rFonts w:ascii="Arial" w:hAnsi="Arial" w:cs="Arial"/>
          <w:highlight w:val="yellow"/>
        </w:rPr>
        <w:t xml:space="preserve"> a estética</w:t>
      </w:r>
      <w:r w:rsidR="00F02C66" w:rsidRPr="00887404">
        <w:rPr>
          <w:rFonts w:ascii="Arial" w:hAnsi="Arial" w:cs="Arial"/>
          <w:highlight w:val="yellow"/>
        </w:rPr>
        <w:t xml:space="preserve"> e</w:t>
      </w:r>
      <w:r w:rsidRPr="00887404">
        <w:rPr>
          <w:rFonts w:ascii="Arial" w:hAnsi="Arial" w:cs="Arial"/>
          <w:highlight w:val="yellow"/>
        </w:rPr>
        <w:t xml:space="preserve"> aumenta</w:t>
      </w:r>
      <w:r w:rsidR="005D4785" w:rsidRPr="00887404">
        <w:rPr>
          <w:rFonts w:ascii="Arial" w:hAnsi="Arial" w:cs="Arial"/>
          <w:highlight w:val="yellow"/>
        </w:rPr>
        <w:t>ndo</w:t>
      </w:r>
      <w:r w:rsidRPr="00887404">
        <w:rPr>
          <w:rFonts w:ascii="Arial" w:hAnsi="Arial" w:cs="Arial"/>
          <w:highlight w:val="yellow"/>
        </w:rPr>
        <w:t xml:space="preserve"> o conforto para os munícipes, bem como proporciona</w:t>
      </w:r>
      <w:r w:rsidR="005D4785" w:rsidRPr="00887404">
        <w:rPr>
          <w:rFonts w:ascii="Arial" w:hAnsi="Arial" w:cs="Arial"/>
          <w:highlight w:val="yellow"/>
        </w:rPr>
        <w:t>ndo</w:t>
      </w:r>
      <w:r w:rsidRPr="00887404">
        <w:rPr>
          <w:rFonts w:ascii="Arial" w:hAnsi="Arial" w:cs="Arial"/>
          <w:highlight w:val="yellow"/>
        </w:rPr>
        <w:t xml:space="preserve"> uma redução do consumo de energia elétrica do Parque de Iluminação Pública</w:t>
      </w:r>
      <w:r w:rsidRPr="004B63A1">
        <w:rPr>
          <w:rFonts w:ascii="Arial" w:hAnsi="Arial" w:cs="Arial"/>
        </w:rPr>
        <w:t>.</w:t>
      </w:r>
    </w:p>
    <w:p w14:paraId="4AB203A2" w14:textId="77777777" w:rsidR="00110F42" w:rsidRPr="004B63A1" w:rsidRDefault="00110F42" w:rsidP="00110F42">
      <w:pPr>
        <w:jc w:val="both"/>
        <w:rPr>
          <w:rFonts w:ascii="Arial" w:hAnsi="Arial" w:cs="Arial"/>
        </w:rPr>
      </w:pPr>
    </w:p>
    <w:p w14:paraId="2A422868" w14:textId="77777777" w:rsidR="00110F42" w:rsidRPr="004B63A1" w:rsidRDefault="00110F42" w:rsidP="00110F42">
      <w:pPr>
        <w:jc w:val="both"/>
        <w:rPr>
          <w:rFonts w:ascii="Arial" w:hAnsi="Arial" w:cs="Arial"/>
        </w:rPr>
      </w:pPr>
      <w:r w:rsidRPr="004B63A1">
        <w:rPr>
          <w:rFonts w:ascii="Arial" w:hAnsi="Arial" w:cs="Arial"/>
          <w:b/>
        </w:rPr>
        <w:t>5.1.2 -</w:t>
      </w:r>
      <w:r w:rsidRPr="004B63A1">
        <w:rPr>
          <w:rFonts w:ascii="Arial" w:hAnsi="Arial" w:cs="Arial"/>
        </w:rPr>
        <w:t xml:space="preserve"> Todos os serviços de substituição que alterem as configurações originais dos elementos do </w:t>
      </w:r>
      <w:r w:rsidRPr="004B63A1">
        <w:rPr>
          <w:rFonts w:ascii="Arial" w:hAnsi="Arial" w:cs="Arial"/>
          <w:b/>
        </w:rPr>
        <w:t>PIP</w:t>
      </w:r>
      <w:r w:rsidRPr="004B63A1">
        <w:rPr>
          <w:rFonts w:ascii="Arial" w:hAnsi="Arial" w:cs="Arial"/>
        </w:rPr>
        <w:t xml:space="preserve"> deverão ser executados mediante </w:t>
      </w:r>
      <w:r w:rsidRPr="00937C9E">
        <w:rPr>
          <w:rFonts w:ascii="Arial" w:hAnsi="Arial" w:cs="Arial"/>
          <w:b/>
          <w:highlight w:val="yellow"/>
        </w:rPr>
        <w:t>ORDEM DE SERVIÇO ESPECÍFICA</w:t>
      </w:r>
      <w:r w:rsidRPr="004B63A1">
        <w:rPr>
          <w:rFonts w:ascii="Arial" w:hAnsi="Arial" w:cs="Arial"/>
        </w:rPr>
        <w:t xml:space="preserve">, emitida pela </w:t>
      </w:r>
      <w:r w:rsidRPr="00937C9E">
        <w:rPr>
          <w:rFonts w:ascii="Arial" w:hAnsi="Arial" w:cs="Arial"/>
          <w:b/>
          <w:highlight w:val="yellow"/>
        </w:rPr>
        <w:t>FISCALIZAÇÃO</w:t>
      </w:r>
      <w:r w:rsidRPr="004B63A1">
        <w:rPr>
          <w:rFonts w:ascii="Arial" w:hAnsi="Arial" w:cs="Arial"/>
        </w:rPr>
        <w:t>, tais como:</w:t>
      </w:r>
    </w:p>
    <w:p w14:paraId="4714ED5B" w14:textId="77777777" w:rsidR="00110F42" w:rsidRPr="004B63A1" w:rsidRDefault="00110F42" w:rsidP="00110F42">
      <w:pPr>
        <w:jc w:val="both"/>
        <w:rPr>
          <w:rFonts w:ascii="Arial" w:hAnsi="Arial" w:cs="Arial"/>
        </w:rPr>
      </w:pPr>
    </w:p>
    <w:p w14:paraId="08E29228" w14:textId="77777777" w:rsidR="00110F42" w:rsidRPr="00805DAA" w:rsidRDefault="00110F42" w:rsidP="00BE01B9">
      <w:pPr>
        <w:pStyle w:val="PargrafodaLista"/>
        <w:widowControl w:val="0"/>
        <w:numPr>
          <w:ilvl w:val="0"/>
          <w:numId w:val="38"/>
        </w:numPr>
        <w:autoSpaceDE w:val="0"/>
        <w:autoSpaceDN w:val="0"/>
        <w:jc w:val="both"/>
        <w:rPr>
          <w:rFonts w:ascii="Arial" w:hAnsi="Arial" w:cs="Arial"/>
        </w:rPr>
      </w:pPr>
      <w:r w:rsidRPr="00805DAA">
        <w:rPr>
          <w:rFonts w:ascii="Arial" w:hAnsi="Arial" w:cs="Arial"/>
        </w:rPr>
        <w:t>Substituição de Unidade de Iluminação Pública existente ou de seus elementos por outra tecnologia ou outra configuração de montagem;</w:t>
      </w:r>
    </w:p>
    <w:p w14:paraId="770DB0B1" w14:textId="77777777" w:rsidR="00110F42" w:rsidRPr="00805DAA" w:rsidRDefault="00110F42" w:rsidP="00110F42">
      <w:pPr>
        <w:jc w:val="both"/>
        <w:rPr>
          <w:rFonts w:ascii="Arial" w:hAnsi="Arial" w:cs="Arial"/>
        </w:rPr>
      </w:pPr>
    </w:p>
    <w:p w14:paraId="63405DED" w14:textId="0A9C4BC0" w:rsidR="00110F42" w:rsidRPr="00805DAA" w:rsidRDefault="00110F42" w:rsidP="00BE01B9">
      <w:pPr>
        <w:pStyle w:val="PargrafodaLista"/>
        <w:widowControl w:val="0"/>
        <w:numPr>
          <w:ilvl w:val="0"/>
          <w:numId w:val="38"/>
        </w:numPr>
        <w:autoSpaceDE w:val="0"/>
        <w:autoSpaceDN w:val="0"/>
        <w:jc w:val="both"/>
        <w:rPr>
          <w:rFonts w:ascii="Arial" w:hAnsi="Arial" w:cs="Arial"/>
        </w:rPr>
      </w:pPr>
      <w:r w:rsidRPr="00805DAA">
        <w:rPr>
          <w:rFonts w:ascii="Arial" w:hAnsi="Arial" w:cs="Arial"/>
        </w:rPr>
        <w:t>Substituição de elementos dos Circuitos de Iluminação Pública por outra tecnologia ou outra configuração de montagem;</w:t>
      </w:r>
    </w:p>
    <w:p w14:paraId="4C946D5D" w14:textId="77777777" w:rsidR="00937C9E" w:rsidRDefault="00937C9E" w:rsidP="00937C9E">
      <w:pPr>
        <w:pStyle w:val="PargrafodaLista"/>
      </w:pPr>
    </w:p>
    <w:p w14:paraId="7FF908E3" w14:textId="6A3A64DF" w:rsidR="00110F42" w:rsidRDefault="00110F42" w:rsidP="00110F42">
      <w:pPr>
        <w:jc w:val="both"/>
        <w:rPr>
          <w:rFonts w:ascii="Arial" w:hAnsi="Arial" w:cs="Arial"/>
          <w:b/>
        </w:rPr>
      </w:pPr>
      <w:r w:rsidRPr="004B63A1">
        <w:rPr>
          <w:rFonts w:ascii="Arial" w:hAnsi="Arial" w:cs="Arial"/>
          <w:b/>
        </w:rPr>
        <w:t>5.1.3 -</w:t>
      </w:r>
      <w:r w:rsidRPr="004B63A1">
        <w:rPr>
          <w:rFonts w:ascii="Arial" w:hAnsi="Arial" w:cs="Arial"/>
        </w:rPr>
        <w:t xml:space="preserve"> A </w:t>
      </w:r>
      <w:r w:rsidRPr="00937C9E">
        <w:rPr>
          <w:rFonts w:ascii="Arial" w:hAnsi="Arial" w:cs="Arial"/>
          <w:b/>
          <w:highlight w:val="yellow"/>
        </w:rPr>
        <w:t>CONTRATANTE</w:t>
      </w:r>
      <w:r w:rsidRPr="004B63A1">
        <w:rPr>
          <w:rFonts w:ascii="Arial" w:hAnsi="Arial" w:cs="Arial"/>
        </w:rPr>
        <w:t xml:space="preserve"> deverá qualquer momento introduzir outros itens e/ou promover modificações nas especificações técnicas sempre que houver a necessidade de aprimoramento decorrente de inovações tecnológicas ou ajustes de procedimentos em função de novos projetos e orientações do </w:t>
      </w:r>
      <w:r w:rsidRPr="00937C9E">
        <w:rPr>
          <w:rFonts w:ascii="Arial" w:hAnsi="Arial" w:cs="Arial"/>
          <w:b/>
          <w:highlight w:val="yellow"/>
        </w:rPr>
        <w:t>DEPARTAMENTO DE ILUMINAÇÃO PÚBLICA.</w:t>
      </w:r>
    </w:p>
    <w:p w14:paraId="5D3CB672" w14:textId="77777777" w:rsidR="005D4785" w:rsidRPr="004B63A1" w:rsidRDefault="005D4785" w:rsidP="00110F42">
      <w:pPr>
        <w:jc w:val="both"/>
        <w:rPr>
          <w:rFonts w:ascii="Arial" w:hAnsi="Arial" w:cs="Arial"/>
        </w:rPr>
      </w:pPr>
    </w:p>
    <w:p w14:paraId="0FD6FB82" w14:textId="77777777" w:rsidR="00110F42" w:rsidRPr="004B63A1" w:rsidRDefault="00110F42" w:rsidP="00110F42">
      <w:pPr>
        <w:jc w:val="both"/>
        <w:rPr>
          <w:rFonts w:ascii="Arial" w:hAnsi="Arial" w:cs="Arial"/>
        </w:rPr>
      </w:pPr>
    </w:p>
    <w:p w14:paraId="457B5443" w14:textId="77777777" w:rsidR="00110F42" w:rsidRPr="004B63A1" w:rsidRDefault="00110F42" w:rsidP="00110F42">
      <w:pPr>
        <w:jc w:val="both"/>
        <w:rPr>
          <w:rFonts w:ascii="Arial" w:hAnsi="Arial" w:cs="Arial"/>
        </w:rPr>
      </w:pPr>
      <w:r w:rsidRPr="004B63A1">
        <w:rPr>
          <w:rFonts w:ascii="Arial" w:hAnsi="Arial" w:cs="Arial"/>
          <w:b/>
        </w:rPr>
        <w:t>5.1.4 -</w:t>
      </w:r>
      <w:r w:rsidRPr="004B63A1">
        <w:rPr>
          <w:rFonts w:ascii="Arial" w:hAnsi="Arial" w:cs="Arial"/>
        </w:rPr>
        <w:t xml:space="preserve"> A evolução da tecnologia de iluminação por LEDs tem demonstrado ser o caminho natural para a substituição da tradicional Iluminação Pública. Com grandes vantagens em relação às fontes convencionais de luz (incandescente, halógena, fluorescente e por descarga de gás), os mais recentes avanços na utilização de LEDs para a iluminação apresentam as seguintes características:</w:t>
      </w:r>
    </w:p>
    <w:p w14:paraId="275C645C" w14:textId="77777777" w:rsidR="00110F42" w:rsidRPr="00805DAA" w:rsidRDefault="00110F42" w:rsidP="00110F42">
      <w:pPr>
        <w:jc w:val="both"/>
        <w:rPr>
          <w:rFonts w:ascii="Arial" w:hAnsi="Arial" w:cs="Arial"/>
        </w:rPr>
      </w:pPr>
    </w:p>
    <w:p w14:paraId="1E82E4FB" w14:textId="77777777" w:rsidR="00110F42" w:rsidRPr="00805DAA" w:rsidRDefault="00110F42" w:rsidP="00BE01B9">
      <w:pPr>
        <w:pStyle w:val="PargrafodaLista"/>
        <w:widowControl w:val="0"/>
        <w:numPr>
          <w:ilvl w:val="0"/>
          <w:numId w:val="35"/>
        </w:numPr>
        <w:autoSpaceDE w:val="0"/>
        <w:autoSpaceDN w:val="0"/>
        <w:jc w:val="both"/>
        <w:rPr>
          <w:rFonts w:ascii="Arial" w:hAnsi="Arial" w:cs="Arial"/>
        </w:rPr>
      </w:pPr>
      <w:r w:rsidRPr="00805DAA">
        <w:rPr>
          <w:rFonts w:ascii="Arial" w:hAnsi="Arial" w:cs="Arial"/>
        </w:rPr>
        <w:t>Longa Vida útil: superior a 60.000 hs com perda inferior a 10% em seu fluxo luminoso ao final desse período;</w:t>
      </w:r>
    </w:p>
    <w:p w14:paraId="1E973692" w14:textId="77777777" w:rsidR="00110F42" w:rsidRPr="00805DAA" w:rsidRDefault="00110F42" w:rsidP="00110F42">
      <w:pPr>
        <w:jc w:val="both"/>
        <w:rPr>
          <w:rFonts w:ascii="Arial" w:hAnsi="Arial" w:cs="Arial"/>
        </w:rPr>
      </w:pPr>
    </w:p>
    <w:p w14:paraId="2A153A29" w14:textId="77777777" w:rsidR="00110F42" w:rsidRPr="00805DAA" w:rsidRDefault="00110F42" w:rsidP="00BE01B9">
      <w:pPr>
        <w:pStyle w:val="PargrafodaLista"/>
        <w:widowControl w:val="0"/>
        <w:numPr>
          <w:ilvl w:val="0"/>
          <w:numId w:val="35"/>
        </w:numPr>
        <w:autoSpaceDE w:val="0"/>
        <w:autoSpaceDN w:val="0"/>
        <w:jc w:val="both"/>
        <w:rPr>
          <w:rFonts w:ascii="Arial" w:hAnsi="Arial" w:cs="Arial"/>
        </w:rPr>
      </w:pPr>
      <w:r w:rsidRPr="00805DAA">
        <w:rPr>
          <w:rFonts w:ascii="Arial" w:hAnsi="Arial" w:cs="Arial"/>
        </w:rPr>
        <w:t>Mínima manutenção;</w:t>
      </w:r>
    </w:p>
    <w:p w14:paraId="0B64F670" w14:textId="77777777" w:rsidR="00110F42" w:rsidRPr="00805DAA" w:rsidRDefault="00110F42" w:rsidP="00110F42">
      <w:pPr>
        <w:jc w:val="both"/>
        <w:rPr>
          <w:rFonts w:ascii="Arial" w:hAnsi="Arial" w:cs="Arial"/>
        </w:rPr>
      </w:pPr>
    </w:p>
    <w:p w14:paraId="3B4EDB5D" w14:textId="77777777" w:rsidR="00110F42" w:rsidRPr="00805DAA" w:rsidRDefault="00110F42" w:rsidP="00BE01B9">
      <w:pPr>
        <w:pStyle w:val="PargrafodaLista"/>
        <w:widowControl w:val="0"/>
        <w:numPr>
          <w:ilvl w:val="0"/>
          <w:numId w:val="35"/>
        </w:numPr>
        <w:autoSpaceDE w:val="0"/>
        <w:autoSpaceDN w:val="0"/>
        <w:jc w:val="both"/>
        <w:rPr>
          <w:rFonts w:ascii="Arial" w:hAnsi="Arial" w:cs="Arial"/>
        </w:rPr>
      </w:pPr>
      <w:r w:rsidRPr="00805DAA">
        <w:rPr>
          <w:rFonts w:ascii="Arial" w:hAnsi="Arial" w:cs="Arial"/>
        </w:rPr>
        <w:t>Alta eficiência energética: economias em energia podem ser superiores a 50%;</w:t>
      </w:r>
    </w:p>
    <w:p w14:paraId="5B424CDC" w14:textId="77777777" w:rsidR="00110F42" w:rsidRPr="00805DAA" w:rsidRDefault="00110F42" w:rsidP="00110F42">
      <w:pPr>
        <w:jc w:val="both"/>
        <w:rPr>
          <w:rFonts w:ascii="Arial" w:hAnsi="Arial" w:cs="Arial"/>
        </w:rPr>
      </w:pPr>
    </w:p>
    <w:p w14:paraId="198B781B" w14:textId="77777777" w:rsidR="00110F42" w:rsidRPr="00805DAA" w:rsidRDefault="00110F42" w:rsidP="00BE01B9">
      <w:pPr>
        <w:pStyle w:val="PargrafodaLista"/>
        <w:widowControl w:val="0"/>
        <w:numPr>
          <w:ilvl w:val="0"/>
          <w:numId w:val="35"/>
        </w:numPr>
        <w:autoSpaceDE w:val="0"/>
        <w:autoSpaceDN w:val="0"/>
        <w:jc w:val="both"/>
        <w:rPr>
          <w:rFonts w:ascii="Arial" w:hAnsi="Arial" w:cs="Arial"/>
        </w:rPr>
      </w:pPr>
      <w:r w:rsidRPr="00805DAA">
        <w:rPr>
          <w:rFonts w:ascii="Arial" w:hAnsi="Arial" w:cs="Arial"/>
        </w:rPr>
        <w:t>Permitem uma grande liberdade no desenvolvimento e design de luminárias;</w:t>
      </w:r>
    </w:p>
    <w:p w14:paraId="168B51AB" w14:textId="77777777" w:rsidR="00110F42" w:rsidRPr="00805DAA" w:rsidRDefault="00110F42" w:rsidP="00110F42">
      <w:pPr>
        <w:jc w:val="both"/>
        <w:rPr>
          <w:rFonts w:ascii="Arial" w:hAnsi="Arial" w:cs="Arial"/>
        </w:rPr>
      </w:pPr>
    </w:p>
    <w:p w14:paraId="79C8C6E3" w14:textId="77777777" w:rsidR="00110F42" w:rsidRPr="00805DAA" w:rsidRDefault="00110F42" w:rsidP="00BE01B9">
      <w:pPr>
        <w:pStyle w:val="PargrafodaLista"/>
        <w:widowControl w:val="0"/>
        <w:numPr>
          <w:ilvl w:val="0"/>
          <w:numId w:val="35"/>
        </w:numPr>
        <w:autoSpaceDE w:val="0"/>
        <w:autoSpaceDN w:val="0"/>
        <w:jc w:val="both"/>
        <w:rPr>
          <w:rFonts w:ascii="Arial" w:hAnsi="Arial" w:cs="Arial"/>
        </w:rPr>
      </w:pPr>
      <w:r w:rsidRPr="00805DAA">
        <w:rPr>
          <w:rFonts w:ascii="Arial" w:hAnsi="Arial" w:cs="Arial"/>
        </w:rPr>
        <w:t>Emitem “luz direta”;</w:t>
      </w:r>
    </w:p>
    <w:p w14:paraId="2682F464" w14:textId="77777777" w:rsidR="00110F42" w:rsidRPr="00805DAA" w:rsidRDefault="00110F42" w:rsidP="00110F42">
      <w:pPr>
        <w:jc w:val="both"/>
        <w:rPr>
          <w:rFonts w:ascii="Arial" w:hAnsi="Arial" w:cs="Arial"/>
        </w:rPr>
      </w:pPr>
    </w:p>
    <w:p w14:paraId="08E678F9" w14:textId="77777777" w:rsidR="00110F42" w:rsidRPr="00805DAA" w:rsidRDefault="00110F42" w:rsidP="00BE01B9">
      <w:pPr>
        <w:pStyle w:val="PargrafodaLista"/>
        <w:widowControl w:val="0"/>
        <w:numPr>
          <w:ilvl w:val="0"/>
          <w:numId w:val="35"/>
        </w:numPr>
        <w:autoSpaceDE w:val="0"/>
        <w:autoSpaceDN w:val="0"/>
        <w:jc w:val="both"/>
        <w:rPr>
          <w:rFonts w:ascii="Arial" w:hAnsi="Arial" w:cs="Arial"/>
        </w:rPr>
      </w:pPr>
      <w:r w:rsidRPr="00805DAA">
        <w:rPr>
          <w:rFonts w:ascii="Arial" w:hAnsi="Arial" w:cs="Arial"/>
        </w:rPr>
        <w:t>Quando brancos, possuem alto índice de reprodução de cores, superiores aos índices obtidos pelas lâmpadas tradicionais, melhorando a visibilidade e a segurança;</w:t>
      </w:r>
    </w:p>
    <w:p w14:paraId="0CBB975E" w14:textId="77777777" w:rsidR="00110F42" w:rsidRPr="00805DAA" w:rsidRDefault="00110F42" w:rsidP="00110F42">
      <w:pPr>
        <w:jc w:val="both"/>
        <w:rPr>
          <w:rFonts w:ascii="Arial" w:hAnsi="Arial" w:cs="Arial"/>
        </w:rPr>
      </w:pPr>
    </w:p>
    <w:p w14:paraId="13AA9963" w14:textId="77777777" w:rsidR="00110F42" w:rsidRPr="00805DAA" w:rsidRDefault="00110F42" w:rsidP="00BE01B9">
      <w:pPr>
        <w:pStyle w:val="PargrafodaLista"/>
        <w:widowControl w:val="0"/>
        <w:numPr>
          <w:ilvl w:val="0"/>
          <w:numId w:val="35"/>
        </w:numPr>
        <w:autoSpaceDE w:val="0"/>
        <w:autoSpaceDN w:val="0"/>
        <w:jc w:val="both"/>
        <w:rPr>
          <w:rFonts w:ascii="Arial" w:hAnsi="Arial" w:cs="Arial"/>
        </w:rPr>
      </w:pPr>
      <w:r w:rsidRPr="00805DAA">
        <w:rPr>
          <w:rFonts w:ascii="Arial" w:hAnsi="Arial" w:cs="Arial"/>
        </w:rPr>
        <w:t>Acendem instantaneamente;</w:t>
      </w:r>
    </w:p>
    <w:p w14:paraId="12CB3333" w14:textId="77777777" w:rsidR="00110F42" w:rsidRPr="00805DAA" w:rsidRDefault="00110F42" w:rsidP="00110F42">
      <w:pPr>
        <w:jc w:val="both"/>
        <w:rPr>
          <w:rFonts w:ascii="Arial" w:hAnsi="Arial" w:cs="Arial"/>
        </w:rPr>
      </w:pPr>
    </w:p>
    <w:p w14:paraId="1877E2E7" w14:textId="77777777" w:rsidR="00110F42" w:rsidRPr="00805DAA" w:rsidRDefault="00110F42" w:rsidP="00BE01B9">
      <w:pPr>
        <w:pStyle w:val="PargrafodaLista"/>
        <w:widowControl w:val="0"/>
        <w:numPr>
          <w:ilvl w:val="0"/>
          <w:numId w:val="35"/>
        </w:numPr>
        <w:autoSpaceDE w:val="0"/>
        <w:autoSpaceDN w:val="0"/>
        <w:jc w:val="both"/>
        <w:rPr>
          <w:rFonts w:ascii="Arial" w:hAnsi="Arial" w:cs="Arial"/>
        </w:rPr>
      </w:pPr>
      <w:r w:rsidRPr="00805DAA">
        <w:rPr>
          <w:rFonts w:ascii="Arial" w:hAnsi="Arial" w:cs="Arial"/>
        </w:rPr>
        <w:t>São robustos e a prova de vibração;</w:t>
      </w:r>
    </w:p>
    <w:p w14:paraId="4A48744F" w14:textId="77777777" w:rsidR="00110F42" w:rsidRPr="00805DAA" w:rsidRDefault="00110F42" w:rsidP="00110F42">
      <w:pPr>
        <w:jc w:val="both"/>
        <w:rPr>
          <w:rFonts w:ascii="Arial" w:hAnsi="Arial" w:cs="Arial"/>
        </w:rPr>
      </w:pPr>
    </w:p>
    <w:p w14:paraId="58A2E3F9" w14:textId="77777777" w:rsidR="00110F42" w:rsidRPr="00805DAA" w:rsidRDefault="00110F42" w:rsidP="00BE01B9">
      <w:pPr>
        <w:pStyle w:val="PargrafodaLista"/>
        <w:widowControl w:val="0"/>
        <w:numPr>
          <w:ilvl w:val="0"/>
          <w:numId w:val="35"/>
        </w:numPr>
        <w:autoSpaceDE w:val="0"/>
        <w:autoSpaceDN w:val="0"/>
        <w:jc w:val="both"/>
        <w:rPr>
          <w:rFonts w:ascii="Arial" w:hAnsi="Arial" w:cs="Arial"/>
        </w:rPr>
      </w:pPr>
      <w:r w:rsidRPr="00805DAA">
        <w:rPr>
          <w:rFonts w:ascii="Arial" w:hAnsi="Arial" w:cs="Arial"/>
        </w:rPr>
        <w:t>Não emitem raios Ultra Violeta e raios Infra Vermelhos;</w:t>
      </w:r>
    </w:p>
    <w:p w14:paraId="7C10A929" w14:textId="77777777" w:rsidR="00110F42" w:rsidRPr="00805DAA" w:rsidRDefault="00110F42" w:rsidP="00110F42">
      <w:pPr>
        <w:jc w:val="both"/>
        <w:rPr>
          <w:rFonts w:ascii="Arial" w:hAnsi="Arial" w:cs="Arial"/>
        </w:rPr>
      </w:pPr>
    </w:p>
    <w:p w14:paraId="263684B4" w14:textId="77777777" w:rsidR="00110F42" w:rsidRPr="00805DAA" w:rsidRDefault="00110F42" w:rsidP="00BE01B9">
      <w:pPr>
        <w:pStyle w:val="PargrafodaLista"/>
        <w:widowControl w:val="0"/>
        <w:numPr>
          <w:ilvl w:val="0"/>
          <w:numId w:val="35"/>
        </w:numPr>
        <w:autoSpaceDE w:val="0"/>
        <w:autoSpaceDN w:val="0"/>
        <w:jc w:val="both"/>
        <w:rPr>
          <w:rFonts w:ascii="Arial" w:hAnsi="Arial" w:cs="Arial"/>
        </w:rPr>
      </w:pPr>
      <w:r w:rsidRPr="00805DAA">
        <w:rPr>
          <w:rFonts w:ascii="Arial" w:hAnsi="Arial" w:cs="Arial"/>
        </w:rPr>
        <w:t>Não se aquecem demasiadamente, permitindo operação e manutenção segura;</w:t>
      </w:r>
    </w:p>
    <w:p w14:paraId="148DBC25" w14:textId="77777777" w:rsidR="00110F42" w:rsidRPr="00805DAA" w:rsidRDefault="00110F42" w:rsidP="00110F42">
      <w:pPr>
        <w:jc w:val="both"/>
        <w:rPr>
          <w:rFonts w:ascii="Arial" w:hAnsi="Arial" w:cs="Arial"/>
        </w:rPr>
      </w:pPr>
    </w:p>
    <w:p w14:paraId="1C778740" w14:textId="77777777" w:rsidR="00110F42" w:rsidRPr="00805DAA" w:rsidRDefault="00110F42" w:rsidP="00BE01B9">
      <w:pPr>
        <w:pStyle w:val="PargrafodaLista"/>
        <w:widowControl w:val="0"/>
        <w:numPr>
          <w:ilvl w:val="0"/>
          <w:numId w:val="35"/>
        </w:numPr>
        <w:autoSpaceDE w:val="0"/>
        <w:autoSpaceDN w:val="0"/>
        <w:jc w:val="both"/>
        <w:rPr>
          <w:rFonts w:ascii="Arial" w:hAnsi="Arial" w:cs="Arial"/>
        </w:rPr>
      </w:pPr>
      <w:r w:rsidRPr="00805DAA">
        <w:rPr>
          <w:rFonts w:ascii="Arial" w:hAnsi="Arial" w:cs="Arial"/>
        </w:rPr>
        <w:t>Não são agressivos ao meio ambiente (sem mercúrio e sem chumbo);</w:t>
      </w:r>
    </w:p>
    <w:p w14:paraId="308C5162" w14:textId="77777777" w:rsidR="00110F42" w:rsidRPr="00805DAA" w:rsidRDefault="00110F42" w:rsidP="00110F42">
      <w:pPr>
        <w:jc w:val="both"/>
        <w:rPr>
          <w:rFonts w:ascii="Arial" w:hAnsi="Arial" w:cs="Arial"/>
        </w:rPr>
      </w:pPr>
    </w:p>
    <w:p w14:paraId="121AD9BF" w14:textId="77777777" w:rsidR="00110F42" w:rsidRPr="00805DAA" w:rsidRDefault="00110F42" w:rsidP="00BE01B9">
      <w:pPr>
        <w:pStyle w:val="PargrafodaLista"/>
        <w:widowControl w:val="0"/>
        <w:numPr>
          <w:ilvl w:val="0"/>
          <w:numId w:val="35"/>
        </w:numPr>
        <w:autoSpaceDE w:val="0"/>
        <w:autoSpaceDN w:val="0"/>
        <w:jc w:val="both"/>
        <w:rPr>
          <w:rFonts w:ascii="Arial" w:hAnsi="Arial" w:cs="Arial"/>
        </w:rPr>
      </w:pPr>
      <w:r w:rsidRPr="00805DAA">
        <w:rPr>
          <w:rFonts w:ascii="Arial" w:hAnsi="Arial" w:cs="Arial"/>
        </w:rPr>
        <w:t>Equipados com difusores e lentes para a dispersão da luz gerada, proporcionam iluminação mais uniforme e com menor ofuscamento;</w:t>
      </w:r>
    </w:p>
    <w:p w14:paraId="2B203042" w14:textId="77777777" w:rsidR="00110F42" w:rsidRPr="00805DAA" w:rsidRDefault="00110F42" w:rsidP="00110F42">
      <w:pPr>
        <w:jc w:val="both"/>
        <w:rPr>
          <w:rFonts w:ascii="Arial" w:hAnsi="Arial" w:cs="Arial"/>
        </w:rPr>
      </w:pPr>
    </w:p>
    <w:p w14:paraId="0CE80C7A" w14:textId="77777777" w:rsidR="00110F42" w:rsidRPr="00805DAA" w:rsidRDefault="00110F42" w:rsidP="00BE01B9">
      <w:pPr>
        <w:pStyle w:val="PargrafodaLista"/>
        <w:widowControl w:val="0"/>
        <w:numPr>
          <w:ilvl w:val="0"/>
          <w:numId w:val="35"/>
        </w:numPr>
        <w:autoSpaceDE w:val="0"/>
        <w:autoSpaceDN w:val="0"/>
        <w:jc w:val="both"/>
        <w:rPr>
          <w:rFonts w:ascii="Arial" w:hAnsi="Arial" w:cs="Arial"/>
        </w:rPr>
      </w:pPr>
      <w:r w:rsidRPr="00805DAA">
        <w:rPr>
          <w:rFonts w:ascii="Arial" w:hAnsi="Arial" w:cs="Arial"/>
        </w:rPr>
        <w:t>Contribuem significativamente para a redução da poluição luminosa do planeta;</w:t>
      </w:r>
    </w:p>
    <w:p w14:paraId="3D335626" w14:textId="77777777" w:rsidR="00110F42" w:rsidRPr="00805DAA" w:rsidRDefault="00110F42" w:rsidP="00110F42">
      <w:pPr>
        <w:jc w:val="both"/>
        <w:rPr>
          <w:rFonts w:ascii="Arial" w:hAnsi="Arial" w:cs="Arial"/>
        </w:rPr>
      </w:pPr>
    </w:p>
    <w:p w14:paraId="757CC1A0" w14:textId="77777777" w:rsidR="00110F42" w:rsidRPr="00805DAA" w:rsidRDefault="00110F42" w:rsidP="00BE01B9">
      <w:pPr>
        <w:pStyle w:val="PargrafodaLista"/>
        <w:widowControl w:val="0"/>
        <w:numPr>
          <w:ilvl w:val="0"/>
          <w:numId w:val="35"/>
        </w:numPr>
        <w:autoSpaceDE w:val="0"/>
        <w:autoSpaceDN w:val="0"/>
        <w:jc w:val="both"/>
        <w:rPr>
          <w:rFonts w:ascii="Arial" w:hAnsi="Arial" w:cs="Arial"/>
        </w:rPr>
      </w:pPr>
      <w:r w:rsidRPr="00805DAA">
        <w:rPr>
          <w:rFonts w:ascii="Arial" w:hAnsi="Arial" w:cs="Arial"/>
        </w:rPr>
        <w:t>Podem ter sua cor alterada dinamicamente;</w:t>
      </w:r>
    </w:p>
    <w:p w14:paraId="4E1CFE73" w14:textId="77777777" w:rsidR="00110F42" w:rsidRPr="00805DAA" w:rsidRDefault="00110F42" w:rsidP="00110F42">
      <w:pPr>
        <w:jc w:val="both"/>
        <w:rPr>
          <w:rFonts w:ascii="Arial" w:hAnsi="Arial" w:cs="Arial"/>
        </w:rPr>
      </w:pPr>
    </w:p>
    <w:p w14:paraId="495A6E33" w14:textId="77777777" w:rsidR="00110F42" w:rsidRPr="00805DAA" w:rsidRDefault="00110F42" w:rsidP="00BE01B9">
      <w:pPr>
        <w:pStyle w:val="PargrafodaLista"/>
        <w:widowControl w:val="0"/>
        <w:numPr>
          <w:ilvl w:val="0"/>
          <w:numId w:val="35"/>
        </w:numPr>
        <w:autoSpaceDE w:val="0"/>
        <w:autoSpaceDN w:val="0"/>
        <w:jc w:val="both"/>
        <w:rPr>
          <w:rFonts w:ascii="Arial" w:hAnsi="Arial" w:cs="Arial"/>
        </w:rPr>
      </w:pPr>
      <w:r w:rsidRPr="00805DAA">
        <w:rPr>
          <w:rFonts w:ascii="Arial" w:hAnsi="Arial" w:cs="Arial"/>
        </w:rPr>
        <w:t>Podem ter seu fluxo luminoso, alterado dinamicamente (“dimerização”).</w:t>
      </w:r>
    </w:p>
    <w:p w14:paraId="2D426E00" w14:textId="77777777" w:rsidR="00110F42" w:rsidRPr="00805DAA" w:rsidRDefault="00110F42" w:rsidP="00110F42">
      <w:pPr>
        <w:jc w:val="both"/>
        <w:rPr>
          <w:rFonts w:ascii="Arial" w:hAnsi="Arial" w:cs="Arial"/>
        </w:rPr>
      </w:pPr>
    </w:p>
    <w:p w14:paraId="6882B6D0" w14:textId="77777777" w:rsidR="00110F42" w:rsidRPr="004B63A1" w:rsidRDefault="00110F42" w:rsidP="00110F42">
      <w:pPr>
        <w:jc w:val="both"/>
        <w:rPr>
          <w:rFonts w:ascii="Arial" w:hAnsi="Arial" w:cs="Arial"/>
        </w:rPr>
      </w:pPr>
    </w:p>
    <w:p w14:paraId="79AC27F8" w14:textId="77777777" w:rsidR="00110F42" w:rsidRPr="004B63A1" w:rsidRDefault="00110F42" w:rsidP="00110F42">
      <w:pPr>
        <w:jc w:val="both"/>
        <w:rPr>
          <w:rFonts w:ascii="Arial" w:hAnsi="Arial" w:cs="Arial"/>
        </w:rPr>
      </w:pPr>
      <w:r w:rsidRPr="004B63A1">
        <w:rPr>
          <w:rFonts w:ascii="Arial" w:hAnsi="Arial" w:cs="Arial"/>
          <w:b/>
        </w:rPr>
        <w:t>5.1.4.1</w:t>
      </w:r>
      <w:r w:rsidRPr="004B63A1">
        <w:rPr>
          <w:rFonts w:ascii="Arial" w:hAnsi="Arial" w:cs="Arial"/>
        </w:rPr>
        <w:t xml:space="preserve"> - Dadas essas importantes características e em especial a longa vida útil, superior a 10 anos com pequena depreciação do fluxo luminoso e mínima manutenção, Luminárias Públicas de LEDs, tendem a fazer parte do “mobiliário urbano”.</w:t>
      </w:r>
    </w:p>
    <w:p w14:paraId="5C865033" w14:textId="77777777" w:rsidR="00110F42" w:rsidRPr="004B63A1" w:rsidRDefault="00110F42" w:rsidP="00110F42">
      <w:pPr>
        <w:jc w:val="both"/>
        <w:rPr>
          <w:rFonts w:ascii="Arial" w:hAnsi="Arial" w:cs="Arial"/>
        </w:rPr>
      </w:pPr>
    </w:p>
    <w:p w14:paraId="27BF9F27" w14:textId="77777777" w:rsidR="00110F42" w:rsidRPr="004B63A1" w:rsidRDefault="00110F42" w:rsidP="00110F42">
      <w:pPr>
        <w:jc w:val="both"/>
        <w:rPr>
          <w:rFonts w:ascii="Arial" w:hAnsi="Arial" w:cs="Arial"/>
        </w:rPr>
      </w:pPr>
      <w:r w:rsidRPr="00F77CD0">
        <w:rPr>
          <w:rFonts w:ascii="Arial" w:hAnsi="Arial" w:cs="Arial"/>
          <w:b/>
          <w:highlight w:val="yellow"/>
        </w:rPr>
        <w:t>5.1.5 -</w:t>
      </w:r>
      <w:r w:rsidRPr="00F77CD0">
        <w:rPr>
          <w:rFonts w:ascii="Arial" w:hAnsi="Arial" w:cs="Arial"/>
          <w:highlight w:val="yellow"/>
        </w:rPr>
        <w:t xml:space="preserve"> Durante a vigência do contrato, deverão ser instaladas luminárias a LED em locais e em situações a serem previamente definidas pela </w:t>
      </w:r>
      <w:r w:rsidRPr="00F77CD0">
        <w:rPr>
          <w:rFonts w:ascii="Arial" w:hAnsi="Arial" w:cs="Arial"/>
          <w:b/>
          <w:bCs/>
          <w:highlight w:val="yellow"/>
        </w:rPr>
        <w:t>FISCALIZAÇÃO</w:t>
      </w:r>
      <w:r w:rsidRPr="00F77CD0">
        <w:rPr>
          <w:rFonts w:ascii="Arial" w:hAnsi="Arial" w:cs="Arial"/>
          <w:highlight w:val="yellow"/>
        </w:rPr>
        <w:t xml:space="preserve"> do contrato.</w:t>
      </w:r>
    </w:p>
    <w:p w14:paraId="7D4960D9" w14:textId="77777777" w:rsidR="00110F42" w:rsidRPr="004B63A1" w:rsidRDefault="00110F42" w:rsidP="00110F42">
      <w:pPr>
        <w:jc w:val="both"/>
        <w:rPr>
          <w:rFonts w:ascii="Arial" w:hAnsi="Arial" w:cs="Arial"/>
        </w:rPr>
      </w:pPr>
    </w:p>
    <w:p w14:paraId="3D7EADF8" w14:textId="1422F6D9" w:rsidR="00110F42" w:rsidRPr="00937C9E" w:rsidRDefault="00110F42" w:rsidP="00110F42">
      <w:pPr>
        <w:jc w:val="both"/>
        <w:rPr>
          <w:rFonts w:ascii="Arial" w:hAnsi="Arial" w:cs="Arial"/>
          <w:b/>
          <w:bCs/>
        </w:rPr>
      </w:pPr>
      <w:r w:rsidRPr="00F77CD0">
        <w:rPr>
          <w:rFonts w:ascii="Arial" w:hAnsi="Arial" w:cs="Arial"/>
          <w:b/>
          <w:highlight w:val="yellow"/>
        </w:rPr>
        <w:t>5.1.</w:t>
      </w:r>
      <w:r w:rsidR="00067656" w:rsidRPr="00F77CD0">
        <w:rPr>
          <w:rFonts w:ascii="Arial" w:hAnsi="Arial" w:cs="Arial"/>
          <w:b/>
          <w:highlight w:val="yellow"/>
        </w:rPr>
        <w:t>6</w:t>
      </w:r>
      <w:r w:rsidRPr="00F77CD0">
        <w:rPr>
          <w:rFonts w:ascii="Arial" w:hAnsi="Arial" w:cs="Arial"/>
          <w:b/>
          <w:highlight w:val="yellow"/>
        </w:rPr>
        <w:t xml:space="preserve"> -</w:t>
      </w:r>
      <w:r w:rsidRPr="00F77CD0">
        <w:rPr>
          <w:rFonts w:ascii="Arial" w:hAnsi="Arial" w:cs="Arial"/>
          <w:highlight w:val="yellow"/>
        </w:rPr>
        <w:t xml:space="preserve"> Integra o </w:t>
      </w:r>
      <w:r w:rsidR="00805DAA" w:rsidRPr="00F77CD0">
        <w:rPr>
          <w:rFonts w:ascii="Arial" w:hAnsi="Arial" w:cs="Arial"/>
          <w:b/>
          <w:bCs/>
          <w:highlight w:val="yellow"/>
        </w:rPr>
        <w:t>TERMO DE REFERÊNCIA</w:t>
      </w:r>
      <w:r w:rsidR="00805DAA" w:rsidRPr="00F77CD0">
        <w:rPr>
          <w:rFonts w:ascii="Arial" w:hAnsi="Arial" w:cs="Arial"/>
          <w:highlight w:val="yellow"/>
        </w:rPr>
        <w:t xml:space="preserve"> </w:t>
      </w:r>
      <w:r w:rsidRPr="00F77CD0">
        <w:rPr>
          <w:rFonts w:ascii="Arial" w:hAnsi="Arial" w:cs="Arial"/>
          <w:highlight w:val="yellow"/>
        </w:rPr>
        <w:t xml:space="preserve">a relação dos materiais básicos a serem aplicados nos serviços com os respectivos preços unitários </w:t>
      </w:r>
      <w:r w:rsidRPr="00F77CD0">
        <w:rPr>
          <w:rFonts w:ascii="Arial" w:hAnsi="Arial" w:cs="Arial"/>
          <w:b/>
          <w:bCs/>
          <w:highlight w:val="yellow"/>
        </w:rPr>
        <w:t>(PLANILHA ORÇAMENTÁRIA).</w:t>
      </w:r>
    </w:p>
    <w:p w14:paraId="5A4ABC54" w14:textId="0027C74C" w:rsidR="00067656" w:rsidRDefault="00067656" w:rsidP="00110F42">
      <w:pPr>
        <w:jc w:val="both"/>
        <w:rPr>
          <w:rFonts w:ascii="Arial" w:hAnsi="Arial" w:cs="Arial"/>
        </w:rPr>
      </w:pPr>
    </w:p>
    <w:p w14:paraId="11156DDA" w14:textId="7E07C02D" w:rsidR="00067656" w:rsidRDefault="00067656" w:rsidP="00110F42">
      <w:pPr>
        <w:jc w:val="both"/>
        <w:rPr>
          <w:rFonts w:ascii="Arial" w:hAnsi="Arial" w:cs="Arial"/>
          <w:bCs/>
        </w:rPr>
      </w:pPr>
      <w:r w:rsidRPr="005C356C">
        <w:rPr>
          <w:rFonts w:ascii="Arial" w:hAnsi="Arial" w:cs="Arial"/>
          <w:bCs/>
        </w:rPr>
        <w:t xml:space="preserve">5.1.7 - A </w:t>
      </w:r>
      <w:r w:rsidRPr="00805DAA">
        <w:rPr>
          <w:rFonts w:ascii="Arial" w:hAnsi="Arial" w:cs="Arial"/>
          <w:b/>
          <w:highlight w:val="yellow"/>
        </w:rPr>
        <w:t>CONTRATADA</w:t>
      </w:r>
      <w:r w:rsidRPr="00805DAA">
        <w:rPr>
          <w:rFonts w:ascii="Arial" w:hAnsi="Arial" w:cs="Arial"/>
          <w:bCs/>
          <w:highlight w:val="yellow"/>
        </w:rPr>
        <w:t xml:space="preserve"> deverá utilizar para o controle </w:t>
      </w:r>
      <w:r w:rsidR="00413B05" w:rsidRPr="00805DAA">
        <w:rPr>
          <w:rFonts w:ascii="Arial" w:hAnsi="Arial" w:cs="Arial"/>
          <w:bCs/>
          <w:highlight w:val="yellow"/>
        </w:rPr>
        <w:t>do serviço de manutenção e ampliação do Parque de Iluminação Pública</w:t>
      </w:r>
      <w:r w:rsidRPr="00805DAA">
        <w:rPr>
          <w:rFonts w:ascii="Arial" w:hAnsi="Arial" w:cs="Arial"/>
          <w:bCs/>
          <w:highlight w:val="yellow"/>
        </w:rPr>
        <w:t>, software de gestão de Iluminação Pública</w:t>
      </w:r>
      <w:r w:rsidR="005C356C">
        <w:rPr>
          <w:rFonts w:ascii="Arial" w:hAnsi="Arial" w:cs="Arial"/>
          <w:bCs/>
        </w:rPr>
        <w:t>.</w:t>
      </w:r>
    </w:p>
    <w:p w14:paraId="0A64750A" w14:textId="4AEAB4DC" w:rsidR="005C356C" w:rsidRDefault="005C356C" w:rsidP="00110F42">
      <w:pPr>
        <w:jc w:val="both"/>
        <w:rPr>
          <w:rFonts w:ascii="Arial" w:hAnsi="Arial" w:cs="Arial"/>
          <w:bCs/>
        </w:rPr>
      </w:pPr>
    </w:p>
    <w:p w14:paraId="48F13A86" w14:textId="292F6C80" w:rsidR="00110F42" w:rsidRPr="004B63A1" w:rsidRDefault="00110F42" w:rsidP="00110F42">
      <w:pPr>
        <w:jc w:val="both"/>
        <w:rPr>
          <w:rFonts w:ascii="Arial" w:hAnsi="Arial" w:cs="Arial"/>
        </w:rPr>
      </w:pPr>
      <w:r w:rsidRPr="004B63A1">
        <w:rPr>
          <w:rFonts w:ascii="Arial" w:hAnsi="Arial" w:cs="Arial"/>
          <w:b/>
        </w:rPr>
        <w:t>5.1.</w:t>
      </w:r>
      <w:r w:rsidR="005C356C">
        <w:rPr>
          <w:rFonts w:ascii="Arial" w:hAnsi="Arial" w:cs="Arial"/>
          <w:b/>
        </w:rPr>
        <w:t>8</w:t>
      </w:r>
      <w:r w:rsidRPr="004B63A1">
        <w:rPr>
          <w:rFonts w:ascii="Arial" w:hAnsi="Arial" w:cs="Arial"/>
          <w:b/>
        </w:rPr>
        <w:t xml:space="preserve"> -</w:t>
      </w:r>
      <w:r w:rsidRPr="004B63A1">
        <w:rPr>
          <w:rFonts w:ascii="Arial" w:hAnsi="Arial" w:cs="Arial"/>
        </w:rPr>
        <w:t xml:space="preserve"> A comprovação da execução dos serviços prestados de </w:t>
      </w:r>
      <w:r w:rsidR="005C356C">
        <w:rPr>
          <w:rFonts w:ascii="Arial" w:hAnsi="Arial" w:cs="Arial"/>
        </w:rPr>
        <w:t xml:space="preserve">manutenção e </w:t>
      </w:r>
      <w:r w:rsidRPr="004B63A1">
        <w:rPr>
          <w:rFonts w:ascii="Arial" w:hAnsi="Arial" w:cs="Arial"/>
        </w:rPr>
        <w:t xml:space="preserve">ampliação com ou sem eficientização, para efeito de medição e pagamento, ocorrerá mediante a apresentação das respectivas </w:t>
      </w:r>
      <w:r w:rsidRPr="004B63A1">
        <w:rPr>
          <w:rFonts w:ascii="Arial" w:hAnsi="Arial" w:cs="Arial"/>
          <w:b/>
        </w:rPr>
        <w:t>“</w:t>
      </w:r>
      <w:r w:rsidRPr="005C356C">
        <w:rPr>
          <w:rFonts w:ascii="Arial" w:hAnsi="Arial" w:cs="Arial"/>
          <w:b/>
          <w:highlight w:val="yellow"/>
        </w:rPr>
        <w:t>ORDENS DE SERVIÇOS</w:t>
      </w:r>
      <w:r w:rsidR="005C356C" w:rsidRPr="005C356C">
        <w:rPr>
          <w:rFonts w:ascii="Arial" w:hAnsi="Arial" w:cs="Arial"/>
          <w:b/>
          <w:highlight w:val="yellow"/>
        </w:rPr>
        <w:t xml:space="preserve"> (OS)</w:t>
      </w:r>
      <w:r w:rsidRPr="005C356C">
        <w:rPr>
          <w:rFonts w:ascii="Arial" w:hAnsi="Arial" w:cs="Arial"/>
          <w:b/>
          <w:highlight w:val="yellow"/>
        </w:rPr>
        <w:t>”</w:t>
      </w:r>
      <w:r w:rsidRPr="004B63A1">
        <w:rPr>
          <w:rFonts w:ascii="Arial" w:hAnsi="Arial" w:cs="Arial"/>
        </w:rPr>
        <w:t xml:space="preserve"> </w:t>
      </w:r>
      <w:r w:rsidR="005C356C">
        <w:rPr>
          <w:rFonts w:ascii="Arial" w:hAnsi="Arial" w:cs="Arial"/>
        </w:rPr>
        <w:t xml:space="preserve">e o respectivo </w:t>
      </w:r>
      <w:r w:rsidR="005C356C" w:rsidRPr="005C356C">
        <w:rPr>
          <w:rFonts w:ascii="Arial" w:hAnsi="Arial" w:cs="Arial"/>
          <w:b/>
          <w:bCs/>
          <w:highlight w:val="yellow"/>
        </w:rPr>
        <w:t>RELATÓRIO DE MATERIAL (RM)</w:t>
      </w:r>
      <w:r w:rsidR="005C356C">
        <w:rPr>
          <w:rFonts w:ascii="Arial" w:hAnsi="Arial" w:cs="Arial"/>
          <w:b/>
          <w:bCs/>
        </w:rPr>
        <w:t xml:space="preserve"> utilizado no período a ser medido</w:t>
      </w:r>
      <w:r w:rsidRPr="004B63A1">
        <w:rPr>
          <w:rFonts w:ascii="Arial" w:hAnsi="Arial" w:cs="Arial"/>
        </w:rPr>
        <w:t>. Com base nos documentos comprobatórios será efetuada a medição.</w:t>
      </w:r>
    </w:p>
    <w:p w14:paraId="695EFFB1" w14:textId="77777777" w:rsidR="00110F42" w:rsidRPr="004B63A1" w:rsidRDefault="00110F42" w:rsidP="00110F42">
      <w:pPr>
        <w:jc w:val="both"/>
        <w:rPr>
          <w:rFonts w:ascii="Arial" w:hAnsi="Arial" w:cs="Arial"/>
        </w:rPr>
      </w:pPr>
    </w:p>
    <w:p w14:paraId="7C842168" w14:textId="77777777" w:rsidR="00110F42" w:rsidRPr="004B63A1" w:rsidRDefault="00110F42" w:rsidP="00110F42">
      <w:pPr>
        <w:jc w:val="both"/>
        <w:rPr>
          <w:rFonts w:ascii="Arial" w:hAnsi="Arial" w:cs="Arial"/>
          <w:b/>
        </w:rPr>
      </w:pPr>
      <w:r w:rsidRPr="004B63A1">
        <w:rPr>
          <w:rFonts w:ascii="Arial" w:hAnsi="Arial" w:cs="Arial"/>
          <w:b/>
        </w:rPr>
        <w:t>6 - MATERIAIS A SEREM UTILIZADOS NA ILUMINAÇÃO PÚBLICA</w:t>
      </w:r>
    </w:p>
    <w:p w14:paraId="74029980" w14:textId="77777777" w:rsidR="00110F42" w:rsidRPr="004B63A1" w:rsidRDefault="00110F42" w:rsidP="00110F42">
      <w:pPr>
        <w:jc w:val="both"/>
        <w:rPr>
          <w:rFonts w:ascii="Arial" w:hAnsi="Arial" w:cs="Arial"/>
        </w:rPr>
      </w:pPr>
    </w:p>
    <w:p w14:paraId="22C7B41F" w14:textId="5C3DBC78" w:rsidR="00110F42" w:rsidRPr="004B63A1" w:rsidRDefault="00110F42" w:rsidP="00110F42">
      <w:pPr>
        <w:jc w:val="both"/>
        <w:rPr>
          <w:rFonts w:ascii="Arial" w:hAnsi="Arial" w:cs="Arial"/>
        </w:rPr>
      </w:pPr>
      <w:r w:rsidRPr="004B63A1">
        <w:rPr>
          <w:rFonts w:ascii="Arial" w:hAnsi="Arial" w:cs="Arial"/>
          <w:b/>
        </w:rPr>
        <w:t xml:space="preserve">6.1 - </w:t>
      </w:r>
      <w:r w:rsidRPr="00F77CD0">
        <w:rPr>
          <w:rFonts w:ascii="Arial" w:hAnsi="Arial" w:cs="Arial"/>
          <w:highlight w:val="yellow"/>
        </w:rPr>
        <w:t xml:space="preserve">Todos os materiais e equipamentos integrantes do </w:t>
      </w:r>
      <w:r w:rsidRPr="00F77CD0">
        <w:rPr>
          <w:rFonts w:ascii="Arial" w:hAnsi="Arial" w:cs="Arial"/>
          <w:b/>
          <w:highlight w:val="yellow"/>
        </w:rPr>
        <w:t>PIP</w:t>
      </w:r>
      <w:r w:rsidRPr="00F77CD0">
        <w:rPr>
          <w:rFonts w:ascii="Arial" w:hAnsi="Arial" w:cs="Arial"/>
          <w:highlight w:val="yellow"/>
        </w:rPr>
        <w:t xml:space="preserve"> serão fornecidos pela </w:t>
      </w:r>
      <w:r w:rsidRPr="00F77CD0">
        <w:rPr>
          <w:rFonts w:ascii="Arial" w:hAnsi="Arial" w:cs="Arial"/>
          <w:b/>
          <w:highlight w:val="yellow"/>
        </w:rPr>
        <w:t>CONTRATADA</w:t>
      </w:r>
      <w:r w:rsidRPr="00F77CD0">
        <w:rPr>
          <w:rFonts w:ascii="Arial" w:hAnsi="Arial" w:cs="Arial"/>
          <w:highlight w:val="yellow"/>
        </w:rPr>
        <w:t xml:space="preserve"> e deverão ter garantia mínima de 12 (doze) meses, exceto as luminárias </w:t>
      </w:r>
      <w:r w:rsidRPr="00F77CD0">
        <w:rPr>
          <w:rFonts w:ascii="Arial" w:hAnsi="Arial" w:cs="Arial"/>
          <w:b/>
          <w:highlight w:val="yellow"/>
        </w:rPr>
        <w:t>LED</w:t>
      </w:r>
      <w:r w:rsidRPr="00F77CD0">
        <w:rPr>
          <w:rFonts w:ascii="Arial" w:hAnsi="Arial" w:cs="Arial"/>
          <w:highlight w:val="yellow"/>
        </w:rPr>
        <w:t xml:space="preserve"> que deverão ter a mesma garantia </w:t>
      </w:r>
      <w:r w:rsidR="00413B05" w:rsidRPr="00F77CD0">
        <w:rPr>
          <w:rFonts w:ascii="Arial" w:hAnsi="Arial" w:cs="Arial"/>
          <w:highlight w:val="yellow"/>
        </w:rPr>
        <w:t>fornecida</w:t>
      </w:r>
      <w:r w:rsidRPr="00F77CD0">
        <w:rPr>
          <w:rFonts w:ascii="Arial" w:hAnsi="Arial" w:cs="Arial"/>
          <w:highlight w:val="yellow"/>
        </w:rPr>
        <w:t xml:space="preserve"> pelo fabricante.</w:t>
      </w:r>
    </w:p>
    <w:p w14:paraId="6255BD09" w14:textId="77777777" w:rsidR="00110F42" w:rsidRPr="004B63A1" w:rsidRDefault="00110F42" w:rsidP="00110F42">
      <w:pPr>
        <w:jc w:val="both"/>
        <w:rPr>
          <w:rFonts w:ascii="Arial" w:hAnsi="Arial" w:cs="Arial"/>
        </w:rPr>
      </w:pPr>
    </w:p>
    <w:p w14:paraId="0E41EFD1" w14:textId="77777777" w:rsidR="00110F42" w:rsidRPr="004B63A1" w:rsidRDefault="00110F42" w:rsidP="00110F42">
      <w:pPr>
        <w:jc w:val="both"/>
        <w:rPr>
          <w:rFonts w:ascii="Arial" w:hAnsi="Arial" w:cs="Arial"/>
        </w:rPr>
      </w:pPr>
      <w:r w:rsidRPr="004B63A1">
        <w:rPr>
          <w:rFonts w:ascii="Arial" w:hAnsi="Arial" w:cs="Arial"/>
          <w:b/>
        </w:rPr>
        <w:t xml:space="preserve">6.2 - </w:t>
      </w:r>
      <w:r w:rsidRPr="004B63A1">
        <w:rPr>
          <w:rFonts w:ascii="Arial" w:hAnsi="Arial" w:cs="Arial"/>
        </w:rPr>
        <w:t>Todos os materiais e equipamentos a serem utilizados na iluminação pública e redes de distribuição deverão:</w:t>
      </w:r>
    </w:p>
    <w:p w14:paraId="1299EDD6" w14:textId="77777777" w:rsidR="00110F42" w:rsidRPr="00805DAA" w:rsidRDefault="00110F42" w:rsidP="00110F42">
      <w:pPr>
        <w:jc w:val="both"/>
        <w:rPr>
          <w:rFonts w:ascii="Arial" w:hAnsi="Arial" w:cs="Arial"/>
        </w:rPr>
      </w:pPr>
    </w:p>
    <w:p w14:paraId="3645D41B" w14:textId="77777777" w:rsidR="00110F42" w:rsidRPr="00805DAA" w:rsidRDefault="00110F42" w:rsidP="00BE01B9">
      <w:pPr>
        <w:pStyle w:val="PargrafodaLista"/>
        <w:widowControl w:val="0"/>
        <w:numPr>
          <w:ilvl w:val="0"/>
          <w:numId w:val="36"/>
        </w:numPr>
        <w:autoSpaceDE w:val="0"/>
        <w:autoSpaceDN w:val="0"/>
        <w:jc w:val="both"/>
        <w:rPr>
          <w:rFonts w:ascii="Arial" w:hAnsi="Arial" w:cs="Arial"/>
        </w:rPr>
      </w:pPr>
      <w:r w:rsidRPr="00805DAA">
        <w:rPr>
          <w:rFonts w:ascii="Arial" w:hAnsi="Arial" w:cs="Arial"/>
        </w:rPr>
        <w:t xml:space="preserve">possuir certificados junto ao </w:t>
      </w:r>
      <w:r w:rsidRPr="00805DAA">
        <w:rPr>
          <w:rFonts w:ascii="Arial" w:hAnsi="Arial" w:cs="Arial"/>
          <w:highlight w:val="yellow"/>
        </w:rPr>
        <w:t>INMETRO, PROCEL, ABNT</w:t>
      </w:r>
      <w:r w:rsidRPr="00805DAA">
        <w:rPr>
          <w:rFonts w:ascii="Arial" w:hAnsi="Arial" w:cs="Arial"/>
        </w:rPr>
        <w:t xml:space="preserve"> e da concessionária local, quando se aplicar;</w:t>
      </w:r>
    </w:p>
    <w:p w14:paraId="2FE6CD7A" w14:textId="77777777" w:rsidR="00110F42" w:rsidRPr="00805DAA" w:rsidRDefault="00110F42" w:rsidP="00110F42">
      <w:pPr>
        <w:jc w:val="both"/>
        <w:rPr>
          <w:rFonts w:ascii="Arial" w:hAnsi="Arial" w:cs="Arial"/>
        </w:rPr>
      </w:pPr>
    </w:p>
    <w:p w14:paraId="4465879A" w14:textId="77777777" w:rsidR="00110F42" w:rsidRPr="00805DAA" w:rsidRDefault="00110F42" w:rsidP="00BE01B9">
      <w:pPr>
        <w:pStyle w:val="PargrafodaLista"/>
        <w:widowControl w:val="0"/>
        <w:numPr>
          <w:ilvl w:val="0"/>
          <w:numId w:val="36"/>
        </w:numPr>
        <w:autoSpaceDE w:val="0"/>
        <w:autoSpaceDN w:val="0"/>
        <w:jc w:val="both"/>
        <w:rPr>
          <w:rFonts w:ascii="Arial" w:hAnsi="Arial" w:cs="Arial"/>
        </w:rPr>
      </w:pPr>
      <w:r w:rsidRPr="00805DAA">
        <w:rPr>
          <w:rFonts w:ascii="Arial" w:hAnsi="Arial" w:cs="Arial"/>
        </w:rPr>
        <w:t xml:space="preserve">ser vistoriados pela </w:t>
      </w:r>
      <w:r w:rsidRPr="00805DAA">
        <w:rPr>
          <w:rFonts w:ascii="Arial" w:hAnsi="Arial" w:cs="Arial"/>
          <w:b/>
          <w:highlight w:val="yellow"/>
        </w:rPr>
        <w:t>FISCALIZAÇÃO</w:t>
      </w:r>
      <w:r w:rsidRPr="00805DAA">
        <w:rPr>
          <w:rFonts w:ascii="Arial" w:hAnsi="Arial" w:cs="Arial"/>
        </w:rPr>
        <w:t xml:space="preserve"> antes de sua utilização;</w:t>
      </w:r>
    </w:p>
    <w:p w14:paraId="06100753" w14:textId="77777777" w:rsidR="00110F42" w:rsidRPr="00805DAA" w:rsidRDefault="00110F42" w:rsidP="00110F42">
      <w:pPr>
        <w:jc w:val="both"/>
        <w:rPr>
          <w:rFonts w:ascii="Arial" w:hAnsi="Arial" w:cs="Arial"/>
        </w:rPr>
      </w:pPr>
    </w:p>
    <w:p w14:paraId="2FF5AF9A" w14:textId="77777777" w:rsidR="00110F42" w:rsidRPr="00805DAA" w:rsidRDefault="00110F42" w:rsidP="00BE01B9">
      <w:pPr>
        <w:pStyle w:val="PargrafodaLista"/>
        <w:widowControl w:val="0"/>
        <w:numPr>
          <w:ilvl w:val="0"/>
          <w:numId w:val="36"/>
        </w:numPr>
        <w:autoSpaceDE w:val="0"/>
        <w:autoSpaceDN w:val="0"/>
        <w:jc w:val="both"/>
        <w:rPr>
          <w:rFonts w:ascii="Arial" w:hAnsi="Arial" w:cs="Arial"/>
        </w:rPr>
      </w:pPr>
      <w:r w:rsidRPr="00805DAA">
        <w:rPr>
          <w:rFonts w:ascii="Arial" w:hAnsi="Arial" w:cs="Arial"/>
        </w:rPr>
        <w:t>obedecer às normas abaixo especificadas:</w:t>
      </w:r>
    </w:p>
    <w:p w14:paraId="7F5E867A" w14:textId="77777777" w:rsidR="00110F42" w:rsidRPr="00805DAA" w:rsidRDefault="00110F42" w:rsidP="00110F42">
      <w:pPr>
        <w:jc w:val="both"/>
        <w:rPr>
          <w:rFonts w:ascii="Arial" w:hAnsi="Arial" w:cs="Arial"/>
        </w:rPr>
      </w:pPr>
    </w:p>
    <w:p w14:paraId="6859E6DC" w14:textId="77777777" w:rsidR="00110F42" w:rsidRPr="00805DAA" w:rsidRDefault="00110F42" w:rsidP="00BE01B9">
      <w:pPr>
        <w:pStyle w:val="PargrafodaLista"/>
        <w:widowControl w:val="0"/>
        <w:numPr>
          <w:ilvl w:val="0"/>
          <w:numId w:val="37"/>
        </w:numPr>
        <w:autoSpaceDE w:val="0"/>
        <w:autoSpaceDN w:val="0"/>
        <w:jc w:val="both"/>
        <w:rPr>
          <w:rFonts w:ascii="Arial" w:hAnsi="Arial" w:cs="Arial"/>
        </w:rPr>
      </w:pPr>
      <w:r w:rsidRPr="00805DAA">
        <w:rPr>
          <w:rFonts w:ascii="Arial" w:hAnsi="Arial" w:cs="Arial"/>
        </w:rPr>
        <w:t>ABNT NBR 5101 - Iluminação pública;</w:t>
      </w:r>
    </w:p>
    <w:p w14:paraId="5BFA7F87" w14:textId="77777777" w:rsidR="00110F42" w:rsidRPr="00805DAA" w:rsidRDefault="00110F42" w:rsidP="00110F42">
      <w:pPr>
        <w:jc w:val="both"/>
        <w:rPr>
          <w:rFonts w:ascii="Arial" w:hAnsi="Arial" w:cs="Arial"/>
        </w:rPr>
      </w:pPr>
    </w:p>
    <w:p w14:paraId="33FB56AE" w14:textId="77777777" w:rsidR="00110F42" w:rsidRPr="00805DAA" w:rsidRDefault="00110F42" w:rsidP="00BE01B9">
      <w:pPr>
        <w:pStyle w:val="PargrafodaLista"/>
        <w:widowControl w:val="0"/>
        <w:numPr>
          <w:ilvl w:val="0"/>
          <w:numId w:val="37"/>
        </w:numPr>
        <w:autoSpaceDE w:val="0"/>
        <w:autoSpaceDN w:val="0"/>
        <w:jc w:val="both"/>
        <w:rPr>
          <w:rFonts w:ascii="Arial" w:hAnsi="Arial" w:cs="Arial"/>
        </w:rPr>
      </w:pPr>
      <w:r w:rsidRPr="00805DAA">
        <w:rPr>
          <w:rFonts w:ascii="Arial" w:hAnsi="Arial" w:cs="Arial"/>
        </w:rPr>
        <w:t>ABNT NBR 15129 - Luminárias para iluminação pública;</w:t>
      </w:r>
    </w:p>
    <w:p w14:paraId="4C39159F" w14:textId="77777777" w:rsidR="00110F42" w:rsidRPr="00805DAA" w:rsidRDefault="00110F42" w:rsidP="00110F42">
      <w:pPr>
        <w:jc w:val="both"/>
        <w:rPr>
          <w:rFonts w:ascii="Arial" w:hAnsi="Arial" w:cs="Arial"/>
        </w:rPr>
      </w:pPr>
    </w:p>
    <w:p w14:paraId="44FF4862" w14:textId="77777777" w:rsidR="00110F42" w:rsidRPr="00805DAA" w:rsidRDefault="00110F42" w:rsidP="00BE01B9">
      <w:pPr>
        <w:pStyle w:val="PargrafodaLista"/>
        <w:widowControl w:val="0"/>
        <w:numPr>
          <w:ilvl w:val="0"/>
          <w:numId w:val="37"/>
        </w:numPr>
        <w:autoSpaceDE w:val="0"/>
        <w:autoSpaceDN w:val="0"/>
        <w:jc w:val="both"/>
        <w:rPr>
          <w:rFonts w:ascii="Arial" w:hAnsi="Arial" w:cs="Arial"/>
        </w:rPr>
      </w:pPr>
      <w:r w:rsidRPr="00805DAA">
        <w:rPr>
          <w:rFonts w:ascii="Arial" w:hAnsi="Arial" w:cs="Arial"/>
        </w:rPr>
        <w:t>ABNT NBR 60662 - Lâmpadas vapor de sódio;</w:t>
      </w:r>
    </w:p>
    <w:p w14:paraId="1088A65B" w14:textId="77777777" w:rsidR="00110F42" w:rsidRPr="00805DAA" w:rsidRDefault="00110F42" w:rsidP="00110F42">
      <w:pPr>
        <w:jc w:val="both"/>
        <w:rPr>
          <w:rFonts w:ascii="Arial" w:hAnsi="Arial" w:cs="Arial"/>
        </w:rPr>
      </w:pPr>
    </w:p>
    <w:p w14:paraId="6562A0DC" w14:textId="77777777" w:rsidR="00110F42" w:rsidRPr="00805DAA" w:rsidRDefault="00110F42" w:rsidP="00BE01B9">
      <w:pPr>
        <w:pStyle w:val="PargrafodaLista"/>
        <w:widowControl w:val="0"/>
        <w:numPr>
          <w:ilvl w:val="0"/>
          <w:numId w:val="37"/>
        </w:numPr>
        <w:autoSpaceDE w:val="0"/>
        <w:autoSpaceDN w:val="0"/>
        <w:jc w:val="both"/>
        <w:rPr>
          <w:rFonts w:ascii="Arial" w:hAnsi="Arial" w:cs="Arial"/>
        </w:rPr>
      </w:pPr>
      <w:r w:rsidRPr="00805DAA">
        <w:rPr>
          <w:rFonts w:ascii="Arial" w:hAnsi="Arial" w:cs="Arial"/>
        </w:rPr>
        <w:t>ABNT NBR 1167 - Lâmpadas vapor metálico;</w:t>
      </w:r>
    </w:p>
    <w:p w14:paraId="13C213C8" w14:textId="77777777" w:rsidR="00110F42" w:rsidRPr="00805DAA" w:rsidRDefault="00110F42" w:rsidP="00110F42">
      <w:pPr>
        <w:jc w:val="both"/>
        <w:rPr>
          <w:rFonts w:ascii="Arial" w:hAnsi="Arial" w:cs="Arial"/>
        </w:rPr>
      </w:pPr>
    </w:p>
    <w:p w14:paraId="177D9CCD" w14:textId="77777777" w:rsidR="00110F42" w:rsidRPr="00805DAA" w:rsidRDefault="00110F42" w:rsidP="00BE01B9">
      <w:pPr>
        <w:pStyle w:val="PargrafodaLista"/>
        <w:widowControl w:val="0"/>
        <w:numPr>
          <w:ilvl w:val="0"/>
          <w:numId w:val="37"/>
        </w:numPr>
        <w:autoSpaceDE w:val="0"/>
        <w:autoSpaceDN w:val="0"/>
        <w:jc w:val="both"/>
        <w:rPr>
          <w:rFonts w:ascii="Arial" w:hAnsi="Arial" w:cs="Arial"/>
        </w:rPr>
      </w:pPr>
      <w:r w:rsidRPr="00805DAA">
        <w:rPr>
          <w:rFonts w:ascii="Arial" w:hAnsi="Arial" w:cs="Arial"/>
        </w:rPr>
        <w:t>ABNT NBR 13593 - Reatores e ignitores para lâmpadas;</w:t>
      </w:r>
    </w:p>
    <w:p w14:paraId="48F52057" w14:textId="77777777" w:rsidR="00110F42" w:rsidRPr="00805DAA" w:rsidRDefault="00110F42" w:rsidP="00110F42">
      <w:pPr>
        <w:jc w:val="both"/>
        <w:rPr>
          <w:rFonts w:ascii="Arial" w:hAnsi="Arial" w:cs="Arial"/>
        </w:rPr>
      </w:pPr>
    </w:p>
    <w:p w14:paraId="7EE68876" w14:textId="77777777" w:rsidR="00110F42" w:rsidRPr="00805DAA" w:rsidRDefault="00110F42" w:rsidP="00BE01B9">
      <w:pPr>
        <w:pStyle w:val="PargrafodaLista"/>
        <w:widowControl w:val="0"/>
        <w:numPr>
          <w:ilvl w:val="0"/>
          <w:numId w:val="37"/>
        </w:numPr>
        <w:autoSpaceDE w:val="0"/>
        <w:autoSpaceDN w:val="0"/>
        <w:jc w:val="both"/>
        <w:rPr>
          <w:rFonts w:ascii="Arial" w:hAnsi="Arial" w:cs="Arial"/>
        </w:rPr>
      </w:pPr>
      <w:r w:rsidRPr="00805DAA">
        <w:rPr>
          <w:rFonts w:ascii="Arial" w:hAnsi="Arial" w:cs="Arial"/>
        </w:rPr>
        <w:t>ABNT NBR 5123 - Relés fotoelétricos.</w:t>
      </w:r>
    </w:p>
    <w:p w14:paraId="6D0E156B" w14:textId="77777777" w:rsidR="00110F42" w:rsidRPr="00805DAA" w:rsidRDefault="00110F42" w:rsidP="00110F42">
      <w:pPr>
        <w:jc w:val="both"/>
        <w:rPr>
          <w:rFonts w:ascii="Arial" w:hAnsi="Arial" w:cs="Arial"/>
        </w:rPr>
      </w:pPr>
    </w:p>
    <w:p w14:paraId="5058A221" w14:textId="77777777" w:rsidR="00110F42" w:rsidRPr="00805DAA" w:rsidRDefault="00110F42" w:rsidP="00BE01B9">
      <w:pPr>
        <w:pStyle w:val="PargrafodaLista"/>
        <w:widowControl w:val="0"/>
        <w:numPr>
          <w:ilvl w:val="0"/>
          <w:numId w:val="37"/>
        </w:numPr>
        <w:autoSpaceDE w:val="0"/>
        <w:autoSpaceDN w:val="0"/>
        <w:jc w:val="both"/>
        <w:rPr>
          <w:rFonts w:ascii="Arial" w:hAnsi="Arial" w:cs="Arial"/>
        </w:rPr>
      </w:pPr>
      <w:r w:rsidRPr="00805DAA">
        <w:rPr>
          <w:rFonts w:ascii="Arial" w:hAnsi="Arial" w:cs="Arial"/>
        </w:rPr>
        <w:t>NBR 5101/92 – Iluminação Pública;</w:t>
      </w:r>
    </w:p>
    <w:p w14:paraId="7350BA5B" w14:textId="77777777" w:rsidR="00110F42" w:rsidRPr="00805DAA" w:rsidRDefault="00110F42" w:rsidP="00110F42">
      <w:pPr>
        <w:jc w:val="both"/>
        <w:rPr>
          <w:rFonts w:ascii="Arial" w:hAnsi="Arial" w:cs="Arial"/>
        </w:rPr>
      </w:pPr>
    </w:p>
    <w:p w14:paraId="7B0A2440" w14:textId="77777777" w:rsidR="00110F42" w:rsidRPr="00805DAA" w:rsidRDefault="00110F42" w:rsidP="00BE01B9">
      <w:pPr>
        <w:pStyle w:val="PargrafodaLista"/>
        <w:widowControl w:val="0"/>
        <w:numPr>
          <w:ilvl w:val="0"/>
          <w:numId w:val="37"/>
        </w:numPr>
        <w:autoSpaceDE w:val="0"/>
        <w:autoSpaceDN w:val="0"/>
        <w:jc w:val="both"/>
        <w:rPr>
          <w:rFonts w:ascii="Arial" w:hAnsi="Arial" w:cs="Arial"/>
        </w:rPr>
      </w:pPr>
      <w:r w:rsidRPr="00805DAA">
        <w:rPr>
          <w:rFonts w:ascii="Arial" w:hAnsi="Arial" w:cs="Arial"/>
        </w:rPr>
        <w:t xml:space="preserve">NBR 13570/96 - Instalações elétricas em locais de afluência de público - requisitos específicos, </w:t>
      </w:r>
    </w:p>
    <w:p w14:paraId="4F1D9A5E" w14:textId="77777777" w:rsidR="00110F42" w:rsidRPr="00805DAA" w:rsidRDefault="00110F42" w:rsidP="00110F42">
      <w:pPr>
        <w:jc w:val="both"/>
        <w:rPr>
          <w:rFonts w:ascii="Arial" w:hAnsi="Arial" w:cs="Arial"/>
        </w:rPr>
      </w:pPr>
    </w:p>
    <w:p w14:paraId="3DB7F060" w14:textId="77777777" w:rsidR="00110F42" w:rsidRPr="00805DAA" w:rsidRDefault="00110F42" w:rsidP="00BE01B9">
      <w:pPr>
        <w:pStyle w:val="PargrafodaLista"/>
        <w:widowControl w:val="0"/>
        <w:numPr>
          <w:ilvl w:val="0"/>
          <w:numId w:val="37"/>
        </w:numPr>
        <w:autoSpaceDE w:val="0"/>
        <w:autoSpaceDN w:val="0"/>
        <w:jc w:val="both"/>
        <w:rPr>
          <w:rFonts w:ascii="Arial" w:hAnsi="Arial" w:cs="Arial"/>
        </w:rPr>
      </w:pPr>
      <w:r w:rsidRPr="00805DAA">
        <w:rPr>
          <w:rFonts w:ascii="Arial" w:hAnsi="Arial" w:cs="Arial"/>
        </w:rPr>
        <w:t xml:space="preserve">NBR 5460/92 – Sistemas elétricos de potência, </w:t>
      </w:r>
    </w:p>
    <w:p w14:paraId="548D5FC0" w14:textId="77777777" w:rsidR="00110F42" w:rsidRPr="00805DAA" w:rsidRDefault="00110F42" w:rsidP="00110F42">
      <w:pPr>
        <w:jc w:val="both"/>
        <w:rPr>
          <w:rFonts w:ascii="Arial" w:hAnsi="Arial" w:cs="Arial"/>
        </w:rPr>
      </w:pPr>
    </w:p>
    <w:p w14:paraId="4E9F3086" w14:textId="77777777" w:rsidR="00110F42" w:rsidRPr="00805DAA" w:rsidRDefault="00110F42" w:rsidP="00BE01B9">
      <w:pPr>
        <w:pStyle w:val="PargrafodaLista"/>
        <w:widowControl w:val="0"/>
        <w:numPr>
          <w:ilvl w:val="0"/>
          <w:numId w:val="37"/>
        </w:numPr>
        <w:autoSpaceDE w:val="0"/>
        <w:autoSpaceDN w:val="0"/>
        <w:jc w:val="both"/>
        <w:rPr>
          <w:rFonts w:ascii="Arial" w:hAnsi="Arial" w:cs="Arial"/>
        </w:rPr>
      </w:pPr>
      <w:r w:rsidRPr="00805DAA">
        <w:rPr>
          <w:rFonts w:ascii="Arial" w:hAnsi="Arial" w:cs="Arial"/>
        </w:rPr>
        <w:t>NBR 15688/12 - Redes de distribuição aérea de energia elétrica com condutores nus</w:t>
      </w:r>
    </w:p>
    <w:p w14:paraId="4C157479" w14:textId="77777777" w:rsidR="00110F42" w:rsidRPr="00805DAA" w:rsidRDefault="00110F42" w:rsidP="00110F42">
      <w:pPr>
        <w:jc w:val="both"/>
        <w:rPr>
          <w:rFonts w:ascii="Arial" w:hAnsi="Arial" w:cs="Arial"/>
        </w:rPr>
      </w:pPr>
    </w:p>
    <w:p w14:paraId="6E222018" w14:textId="77777777" w:rsidR="00110F42" w:rsidRPr="00805DAA" w:rsidRDefault="00110F42" w:rsidP="00BE01B9">
      <w:pPr>
        <w:pStyle w:val="PargrafodaLista"/>
        <w:widowControl w:val="0"/>
        <w:numPr>
          <w:ilvl w:val="0"/>
          <w:numId w:val="37"/>
        </w:numPr>
        <w:autoSpaceDE w:val="0"/>
        <w:autoSpaceDN w:val="0"/>
        <w:jc w:val="both"/>
        <w:rPr>
          <w:rFonts w:ascii="Arial" w:hAnsi="Arial" w:cs="Arial"/>
        </w:rPr>
      </w:pPr>
      <w:r w:rsidRPr="00805DAA">
        <w:rPr>
          <w:rFonts w:ascii="Arial" w:hAnsi="Arial" w:cs="Arial"/>
        </w:rPr>
        <w:t xml:space="preserve">NBR 5410/04 – Versão Corrigida: 2008 – Instalações elétricas de baixa tensão. </w:t>
      </w:r>
    </w:p>
    <w:p w14:paraId="6E66C7C1" w14:textId="77777777" w:rsidR="00110F42" w:rsidRPr="00805DAA" w:rsidRDefault="00110F42" w:rsidP="00BE01B9">
      <w:pPr>
        <w:pStyle w:val="PargrafodaLista"/>
        <w:widowControl w:val="0"/>
        <w:numPr>
          <w:ilvl w:val="0"/>
          <w:numId w:val="37"/>
        </w:numPr>
        <w:autoSpaceDE w:val="0"/>
        <w:autoSpaceDN w:val="0"/>
        <w:jc w:val="both"/>
        <w:rPr>
          <w:rFonts w:ascii="Arial" w:hAnsi="Arial" w:cs="Arial"/>
        </w:rPr>
      </w:pPr>
      <w:r w:rsidRPr="00805DAA">
        <w:rPr>
          <w:rFonts w:ascii="Arial" w:hAnsi="Arial" w:cs="Arial"/>
        </w:rPr>
        <w:t xml:space="preserve">Aplicam-se ainda as normas e disposições da </w:t>
      </w:r>
      <w:r w:rsidRPr="00805DAA">
        <w:rPr>
          <w:rFonts w:ascii="Arial" w:hAnsi="Arial" w:cs="Arial"/>
          <w:b/>
          <w:bCs/>
          <w:highlight w:val="yellow"/>
        </w:rPr>
        <w:t>Concessionária de Energia Elétrica ENEL</w:t>
      </w:r>
      <w:r w:rsidRPr="00805DAA">
        <w:rPr>
          <w:rFonts w:ascii="Arial" w:hAnsi="Arial" w:cs="Arial"/>
        </w:rPr>
        <w:t xml:space="preserve">, bem como os preceitos da </w:t>
      </w:r>
      <w:r w:rsidRPr="00805DAA">
        <w:rPr>
          <w:rFonts w:ascii="Arial" w:hAnsi="Arial" w:cs="Arial"/>
          <w:b/>
          <w:bCs/>
          <w:highlight w:val="yellow"/>
        </w:rPr>
        <w:t>Resolução Normativa nº 414 da ANEEL e demais normas correlatas</w:t>
      </w:r>
      <w:r w:rsidRPr="00805DAA">
        <w:rPr>
          <w:rFonts w:ascii="Arial" w:hAnsi="Arial" w:cs="Arial"/>
        </w:rPr>
        <w:t>, quando for o caso;</w:t>
      </w:r>
    </w:p>
    <w:p w14:paraId="780A3B22" w14:textId="6F769E37" w:rsidR="00110F42" w:rsidRPr="00805DAA" w:rsidRDefault="00110F42" w:rsidP="00110F42">
      <w:pPr>
        <w:jc w:val="both"/>
        <w:rPr>
          <w:rFonts w:ascii="Arial" w:hAnsi="Arial" w:cs="Arial"/>
        </w:rPr>
      </w:pPr>
    </w:p>
    <w:p w14:paraId="3B8B89A7" w14:textId="69DB1769" w:rsidR="00110F42" w:rsidRDefault="00110F42" w:rsidP="00BE01B9">
      <w:pPr>
        <w:pStyle w:val="PargrafodaLista"/>
        <w:widowControl w:val="0"/>
        <w:numPr>
          <w:ilvl w:val="0"/>
          <w:numId w:val="37"/>
        </w:numPr>
        <w:autoSpaceDE w:val="0"/>
        <w:autoSpaceDN w:val="0"/>
        <w:jc w:val="both"/>
        <w:rPr>
          <w:rFonts w:ascii="Arial" w:hAnsi="Arial" w:cs="Arial"/>
        </w:rPr>
      </w:pPr>
      <w:r w:rsidRPr="00805DAA">
        <w:rPr>
          <w:rFonts w:ascii="Arial" w:hAnsi="Arial" w:cs="Arial"/>
          <w:highlight w:val="yellow"/>
        </w:rPr>
        <w:t>As luminárias instaladas com tecnologia LED deverão atender as normas: IES LM-79 (Eletrical and Photometric Measurements of solid-state lighting) e IES LM-80 (Measuring lumem maintenance of led ligth sources); Portaria 478 INMETRO (Luminárias para lâmpadas de descarga e LED) e demais normas correlatas.</w:t>
      </w:r>
    </w:p>
    <w:p w14:paraId="3A1A150E" w14:textId="77777777" w:rsidR="005C6C15" w:rsidRPr="008B0F2A" w:rsidRDefault="005C6C15" w:rsidP="005C6C15">
      <w:pPr>
        <w:pStyle w:val="PargrafodaLista"/>
        <w:rPr>
          <w:rFonts w:ascii="Arial" w:hAnsi="Arial" w:cs="Arial"/>
        </w:rPr>
      </w:pPr>
    </w:p>
    <w:p w14:paraId="151DFA5A" w14:textId="2807F0CE" w:rsidR="005C6C15" w:rsidRPr="008B0F2A" w:rsidRDefault="005C6C15" w:rsidP="00BE01B9">
      <w:pPr>
        <w:pStyle w:val="PargrafodaLista"/>
        <w:widowControl w:val="0"/>
        <w:numPr>
          <w:ilvl w:val="0"/>
          <w:numId w:val="37"/>
        </w:numPr>
        <w:autoSpaceDE w:val="0"/>
        <w:autoSpaceDN w:val="0"/>
        <w:jc w:val="both"/>
        <w:rPr>
          <w:rFonts w:ascii="Arial" w:hAnsi="Arial" w:cs="Arial"/>
          <w:b/>
          <w:bCs/>
          <w:highlight w:val="yellow"/>
        </w:rPr>
      </w:pPr>
      <w:r w:rsidRPr="008B0F2A">
        <w:rPr>
          <w:rFonts w:ascii="Arial" w:hAnsi="Arial" w:cs="Arial"/>
          <w:highlight w:val="yellow"/>
        </w:rPr>
        <w:t xml:space="preserve">Aplicam-se ainda as Normas e Padrões utilizados pela </w:t>
      </w:r>
      <w:r w:rsidRPr="008B0F2A">
        <w:rPr>
          <w:rFonts w:ascii="Arial" w:hAnsi="Arial" w:cs="Arial"/>
          <w:b/>
          <w:bCs/>
          <w:sz w:val="18"/>
          <w:szCs w:val="18"/>
          <w:highlight w:val="yellow"/>
        </w:rPr>
        <w:t>COMPANHIA MUNICIPAL DE ENERGIA E ILUMINAÇÃO</w:t>
      </w:r>
      <w:r w:rsidRPr="008B0F2A">
        <w:rPr>
          <w:rFonts w:ascii="Arial" w:hAnsi="Arial" w:cs="Arial"/>
          <w:b/>
          <w:bCs/>
          <w:highlight w:val="yellow"/>
        </w:rPr>
        <w:t xml:space="preserve"> </w:t>
      </w:r>
      <w:r w:rsidR="002327E2" w:rsidRPr="008B0F2A">
        <w:rPr>
          <w:rFonts w:ascii="Arial" w:hAnsi="Arial" w:cs="Arial"/>
          <w:b/>
          <w:bCs/>
          <w:highlight w:val="yellow"/>
        </w:rPr>
        <w:t>–</w:t>
      </w:r>
      <w:r w:rsidRPr="008B0F2A">
        <w:rPr>
          <w:rFonts w:ascii="Arial" w:hAnsi="Arial" w:cs="Arial"/>
          <w:b/>
          <w:bCs/>
          <w:highlight w:val="yellow"/>
        </w:rPr>
        <w:t xml:space="preserve"> RIOLUZ</w:t>
      </w:r>
      <w:r w:rsidR="008B0F2A" w:rsidRPr="008B0F2A">
        <w:rPr>
          <w:rFonts w:ascii="Arial" w:hAnsi="Arial" w:cs="Arial"/>
          <w:b/>
          <w:bCs/>
          <w:highlight w:val="yellow"/>
        </w:rPr>
        <w:t xml:space="preserve">, principalmente </w:t>
      </w:r>
      <w:r w:rsidR="008B0F2A">
        <w:rPr>
          <w:rFonts w:ascii="Arial" w:hAnsi="Arial" w:cs="Arial"/>
          <w:b/>
          <w:bCs/>
          <w:highlight w:val="yellow"/>
        </w:rPr>
        <w:t>a</w:t>
      </w:r>
      <w:r w:rsidR="008B0F2A" w:rsidRPr="008B0F2A">
        <w:rPr>
          <w:rFonts w:ascii="Arial" w:hAnsi="Arial" w:cs="Arial"/>
          <w:b/>
          <w:bCs/>
          <w:highlight w:val="yellow"/>
        </w:rPr>
        <w:t xml:space="preserve"> EM-RIOLUZ-48 (Prazos de garantia de materiais elétricos, luminotécnicos e construção civil para </w:t>
      </w:r>
      <w:r w:rsidR="008B0F2A">
        <w:rPr>
          <w:rFonts w:ascii="Arial" w:hAnsi="Arial" w:cs="Arial"/>
          <w:b/>
          <w:bCs/>
          <w:highlight w:val="yellow"/>
        </w:rPr>
        <w:t>red</w:t>
      </w:r>
      <w:r w:rsidR="008B0F2A" w:rsidRPr="008B0F2A">
        <w:rPr>
          <w:rFonts w:ascii="Arial" w:hAnsi="Arial" w:cs="Arial"/>
          <w:b/>
          <w:bCs/>
          <w:highlight w:val="yellow"/>
        </w:rPr>
        <w:t>e</w:t>
      </w:r>
      <w:r w:rsidR="008B0F2A">
        <w:rPr>
          <w:rFonts w:ascii="Arial" w:hAnsi="Arial" w:cs="Arial"/>
          <w:b/>
          <w:bCs/>
          <w:highlight w:val="yellow"/>
        </w:rPr>
        <w:t>s</w:t>
      </w:r>
      <w:r w:rsidR="008B0F2A" w:rsidRPr="008B0F2A">
        <w:rPr>
          <w:rFonts w:ascii="Arial" w:hAnsi="Arial" w:cs="Arial"/>
          <w:b/>
          <w:bCs/>
          <w:highlight w:val="yellow"/>
        </w:rPr>
        <w:t xml:space="preserve"> de iluminação pública no município do Rio de Janeiro)</w:t>
      </w:r>
    </w:p>
    <w:p w14:paraId="732CA0B5" w14:textId="77777777" w:rsidR="00110F42" w:rsidRPr="004B63A1" w:rsidRDefault="00110F42" w:rsidP="00110F42">
      <w:pPr>
        <w:jc w:val="both"/>
        <w:rPr>
          <w:rFonts w:ascii="Arial" w:hAnsi="Arial" w:cs="Arial"/>
        </w:rPr>
      </w:pPr>
    </w:p>
    <w:p w14:paraId="121E462E" w14:textId="77777777" w:rsidR="00110F42" w:rsidRPr="004B63A1" w:rsidRDefault="00110F42" w:rsidP="00110F42">
      <w:pPr>
        <w:jc w:val="both"/>
        <w:rPr>
          <w:rFonts w:ascii="Arial" w:hAnsi="Arial" w:cs="Arial"/>
        </w:rPr>
      </w:pPr>
      <w:r w:rsidRPr="004B63A1">
        <w:rPr>
          <w:rFonts w:ascii="Arial" w:hAnsi="Arial" w:cs="Arial"/>
          <w:b/>
        </w:rPr>
        <w:t xml:space="preserve">6.3 - </w:t>
      </w:r>
      <w:r w:rsidRPr="004B63A1">
        <w:rPr>
          <w:rFonts w:ascii="Arial" w:hAnsi="Arial" w:cs="Arial"/>
        </w:rPr>
        <w:t xml:space="preserve">A Prefeitura Municipal de Petrópolis poderá solicitar da </w:t>
      </w:r>
      <w:r w:rsidRPr="00937C9E">
        <w:rPr>
          <w:rFonts w:ascii="Arial" w:hAnsi="Arial" w:cs="Arial"/>
          <w:b/>
          <w:highlight w:val="yellow"/>
        </w:rPr>
        <w:t>CONTRATADA</w:t>
      </w:r>
      <w:r w:rsidRPr="00937C9E">
        <w:rPr>
          <w:rFonts w:ascii="Arial" w:hAnsi="Arial" w:cs="Arial"/>
          <w:highlight w:val="yellow"/>
        </w:rPr>
        <w:t>,</w:t>
      </w:r>
      <w:r w:rsidRPr="004B63A1">
        <w:rPr>
          <w:rFonts w:ascii="Arial" w:hAnsi="Arial" w:cs="Arial"/>
        </w:rPr>
        <w:t xml:space="preserve"> periodicamente, relatórios de ensaio de recebimento dos insumos a serem utilizados na iluminação pública, no laboratório de eletrônica e eletrotécnica, em laboratórios especializados e credenciados pelo </w:t>
      </w:r>
      <w:r w:rsidRPr="00937C9E">
        <w:rPr>
          <w:rFonts w:ascii="Arial" w:hAnsi="Arial" w:cs="Arial"/>
          <w:b/>
          <w:bCs/>
          <w:highlight w:val="yellow"/>
        </w:rPr>
        <w:t>INMETRO.</w:t>
      </w:r>
    </w:p>
    <w:p w14:paraId="464EBD22" w14:textId="77777777" w:rsidR="005C356C" w:rsidRPr="004B63A1" w:rsidRDefault="005C356C" w:rsidP="00110F42">
      <w:pPr>
        <w:jc w:val="both"/>
        <w:rPr>
          <w:rFonts w:ascii="Arial" w:hAnsi="Arial" w:cs="Arial"/>
        </w:rPr>
      </w:pPr>
    </w:p>
    <w:p w14:paraId="2671B9E8" w14:textId="77777777" w:rsidR="00110F42" w:rsidRPr="004B63A1" w:rsidRDefault="00110F42" w:rsidP="00110F42">
      <w:pPr>
        <w:jc w:val="both"/>
        <w:rPr>
          <w:rFonts w:ascii="Arial" w:hAnsi="Arial" w:cs="Arial"/>
        </w:rPr>
      </w:pPr>
      <w:r w:rsidRPr="004B63A1">
        <w:rPr>
          <w:rFonts w:ascii="Arial" w:hAnsi="Arial" w:cs="Arial"/>
          <w:b/>
        </w:rPr>
        <w:t xml:space="preserve">6.4 - </w:t>
      </w:r>
      <w:r w:rsidRPr="004B63A1">
        <w:rPr>
          <w:rFonts w:ascii="Arial" w:hAnsi="Arial" w:cs="Arial"/>
        </w:rPr>
        <w:t xml:space="preserve">Todos os insumos retirados do Parque de Iluminação Pública poderão ser descartados somente após autorização da </w:t>
      </w:r>
      <w:r w:rsidRPr="00937C9E">
        <w:rPr>
          <w:rFonts w:ascii="Arial" w:hAnsi="Arial" w:cs="Arial"/>
          <w:b/>
          <w:highlight w:val="yellow"/>
        </w:rPr>
        <w:t>FISCALIZAÇÃO</w:t>
      </w:r>
      <w:r w:rsidRPr="004B63A1">
        <w:rPr>
          <w:rFonts w:ascii="Arial" w:hAnsi="Arial" w:cs="Arial"/>
        </w:rPr>
        <w:t xml:space="preserve">. </w:t>
      </w:r>
    </w:p>
    <w:p w14:paraId="73F5B7FE" w14:textId="77777777" w:rsidR="00110F42" w:rsidRPr="004B63A1" w:rsidRDefault="00110F42" w:rsidP="00110F42">
      <w:pPr>
        <w:jc w:val="both"/>
        <w:rPr>
          <w:rFonts w:ascii="Arial" w:hAnsi="Arial" w:cs="Arial"/>
        </w:rPr>
      </w:pPr>
    </w:p>
    <w:p w14:paraId="34A08CC0" w14:textId="77777777" w:rsidR="00110F42" w:rsidRPr="004B63A1" w:rsidRDefault="00110F42" w:rsidP="00110F42">
      <w:pPr>
        <w:jc w:val="both"/>
        <w:rPr>
          <w:rFonts w:ascii="Arial" w:hAnsi="Arial" w:cs="Arial"/>
        </w:rPr>
      </w:pPr>
      <w:r w:rsidRPr="004B63A1">
        <w:rPr>
          <w:rFonts w:ascii="Arial" w:hAnsi="Arial" w:cs="Arial"/>
          <w:b/>
        </w:rPr>
        <w:t xml:space="preserve">6.5 - </w:t>
      </w:r>
      <w:r w:rsidRPr="004B63A1">
        <w:rPr>
          <w:rFonts w:ascii="Arial" w:hAnsi="Arial" w:cs="Arial"/>
        </w:rPr>
        <w:t>Lâmpadas, relés e reatores retirados do Parque de Iluminação Pública, em hipótese alguma deverão ser quebrados. Estes insumos deverão ser destinados às empresas que tenham autorização para o descarte dos mesmos por órgãos ambientais competentes.</w:t>
      </w:r>
    </w:p>
    <w:p w14:paraId="0E4476CC" w14:textId="77777777" w:rsidR="00110F42" w:rsidRPr="004B63A1" w:rsidRDefault="00110F42" w:rsidP="00110F42">
      <w:pPr>
        <w:jc w:val="both"/>
        <w:rPr>
          <w:rFonts w:ascii="Arial" w:hAnsi="Arial" w:cs="Arial"/>
        </w:rPr>
      </w:pPr>
    </w:p>
    <w:p w14:paraId="738E29CD" w14:textId="77777777" w:rsidR="00110F42" w:rsidRPr="00805DAA" w:rsidRDefault="00110F42" w:rsidP="00110F42">
      <w:pPr>
        <w:jc w:val="both"/>
        <w:rPr>
          <w:rFonts w:ascii="Arial" w:hAnsi="Arial" w:cs="Arial"/>
          <w:b/>
          <w:bCs/>
        </w:rPr>
      </w:pPr>
      <w:r w:rsidRPr="004B63A1">
        <w:rPr>
          <w:rFonts w:ascii="Arial" w:hAnsi="Arial" w:cs="Arial"/>
          <w:b/>
        </w:rPr>
        <w:t xml:space="preserve">6.6 - </w:t>
      </w:r>
      <w:r w:rsidRPr="004B63A1">
        <w:rPr>
          <w:rFonts w:ascii="Arial" w:hAnsi="Arial" w:cs="Arial"/>
        </w:rPr>
        <w:t xml:space="preserve">A </w:t>
      </w:r>
      <w:r w:rsidRPr="00937C9E">
        <w:rPr>
          <w:rFonts w:ascii="Arial" w:hAnsi="Arial" w:cs="Arial"/>
          <w:b/>
          <w:highlight w:val="yellow"/>
        </w:rPr>
        <w:t>CONTRATADA</w:t>
      </w:r>
      <w:r w:rsidRPr="004B63A1">
        <w:rPr>
          <w:rFonts w:ascii="Arial" w:hAnsi="Arial" w:cs="Arial"/>
        </w:rPr>
        <w:t xml:space="preserve">, durante a vigência de contrato, deverá manter em estoque quantidade de materiais suficientes para a reposição dos itens danificados e que estejam cobertos pela garantia contratual. </w:t>
      </w:r>
      <w:r w:rsidRPr="00805DAA">
        <w:rPr>
          <w:rFonts w:ascii="Arial" w:hAnsi="Arial" w:cs="Arial"/>
          <w:b/>
          <w:bCs/>
          <w:highlight w:val="yellow"/>
        </w:rPr>
        <w:t>Esse estoque deverá ser controlado pelo sistema informatizado de iluminação pública.</w:t>
      </w:r>
    </w:p>
    <w:p w14:paraId="2FE6986E" w14:textId="77777777" w:rsidR="00110F42" w:rsidRPr="00805DAA" w:rsidRDefault="00110F42" w:rsidP="00110F42">
      <w:pPr>
        <w:jc w:val="both"/>
        <w:rPr>
          <w:rFonts w:ascii="Arial" w:hAnsi="Arial" w:cs="Arial"/>
          <w:b/>
          <w:bCs/>
        </w:rPr>
      </w:pPr>
    </w:p>
    <w:p w14:paraId="3C7290A6" w14:textId="2AC1E4DA" w:rsidR="00110F42" w:rsidRPr="004B63A1" w:rsidRDefault="00110F42" w:rsidP="00110F42">
      <w:pPr>
        <w:jc w:val="both"/>
        <w:rPr>
          <w:rFonts w:ascii="Arial" w:hAnsi="Arial" w:cs="Arial"/>
        </w:rPr>
      </w:pPr>
      <w:r w:rsidRPr="004B63A1">
        <w:rPr>
          <w:rFonts w:ascii="Arial" w:hAnsi="Arial" w:cs="Arial"/>
          <w:b/>
        </w:rPr>
        <w:t>6.7 –</w:t>
      </w:r>
      <w:r w:rsidRPr="004B63A1">
        <w:rPr>
          <w:rFonts w:ascii="Arial" w:hAnsi="Arial" w:cs="Arial"/>
        </w:rPr>
        <w:t xml:space="preserve"> A manutenção </w:t>
      </w:r>
      <w:r w:rsidR="005C356C">
        <w:rPr>
          <w:rFonts w:ascii="Arial" w:hAnsi="Arial" w:cs="Arial"/>
        </w:rPr>
        <w:t xml:space="preserve">dos pontos de </w:t>
      </w:r>
      <w:r w:rsidR="005C356C" w:rsidRPr="00805DAA">
        <w:rPr>
          <w:rFonts w:ascii="Arial" w:hAnsi="Arial" w:cs="Arial"/>
          <w:b/>
          <w:bCs/>
          <w:highlight w:val="yellow"/>
        </w:rPr>
        <w:t>iluminação</w:t>
      </w:r>
      <w:r w:rsidRPr="00805DAA">
        <w:rPr>
          <w:rFonts w:ascii="Arial" w:hAnsi="Arial" w:cs="Arial"/>
          <w:b/>
          <w:bCs/>
          <w:highlight w:val="yellow"/>
        </w:rPr>
        <w:t xml:space="preserve"> instalados ou eficientizados</w:t>
      </w:r>
      <w:r w:rsidRPr="004B63A1">
        <w:rPr>
          <w:rFonts w:ascii="Arial" w:hAnsi="Arial" w:cs="Arial"/>
        </w:rPr>
        <w:t xml:space="preserve"> serão de </w:t>
      </w:r>
      <w:r w:rsidR="005C356C">
        <w:rPr>
          <w:rFonts w:ascii="Arial" w:hAnsi="Arial" w:cs="Arial"/>
        </w:rPr>
        <w:t xml:space="preserve">inteira </w:t>
      </w:r>
      <w:r w:rsidR="005C356C" w:rsidRPr="004B63A1">
        <w:rPr>
          <w:rFonts w:ascii="Arial" w:hAnsi="Arial" w:cs="Arial"/>
        </w:rPr>
        <w:t>responsabilidade</w:t>
      </w:r>
      <w:r w:rsidRPr="004B63A1">
        <w:rPr>
          <w:rFonts w:ascii="Arial" w:hAnsi="Arial" w:cs="Arial"/>
        </w:rPr>
        <w:t xml:space="preserve"> da </w:t>
      </w:r>
      <w:r w:rsidRPr="00937C9E">
        <w:rPr>
          <w:rFonts w:ascii="Arial" w:hAnsi="Arial" w:cs="Arial"/>
          <w:b/>
          <w:highlight w:val="yellow"/>
        </w:rPr>
        <w:t>CONTRATADA</w:t>
      </w:r>
      <w:r w:rsidRPr="004B63A1">
        <w:rPr>
          <w:rFonts w:ascii="Arial" w:hAnsi="Arial" w:cs="Arial"/>
        </w:rPr>
        <w:t xml:space="preserve">, sendo que qualquer ocorrência de defeito deverá ser </w:t>
      </w:r>
      <w:r w:rsidR="00937C9E" w:rsidRPr="004B63A1">
        <w:rPr>
          <w:rFonts w:ascii="Arial" w:hAnsi="Arial" w:cs="Arial"/>
        </w:rPr>
        <w:t>sanada</w:t>
      </w:r>
      <w:r w:rsidRPr="004B63A1">
        <w:rPr>
          <w:rFonts w:ascii="Arial" w:hAnsi="Arial" w:cs="Arial"/>
        </w:rPr>
        <w:t xml:space="preserve"> no </w:t>
      </w:r>
      <w:r w:rsidRPr="00A600E9">
        <w:rPr>
          <w:rFonts w:ascii="Arial" w:hAnsi="Arial" w:cs="Arial"/>
          <w:highlight w:val="yellow"/>
        </w:rPr>
        <w:t xml:space="preserve">prazo de 5 (cinco) dias </w:t>
      </w:r>
      <w:r w:rsidR="005C356C" w:rsidRPr="00A600E9">
        <w:rPr>
          <w:rFonts w:ascii="Arial" w:hAnsi="Arial" w:cs="Arial"/>
          <w:highlight w:val="yellow"/>
        </w:rPr>
        <w:t>úteis</w:t>
      </w:r>
      <w:r w:rsidRPr="004B63A1">
        <w:rPr>
          <w:rFonts w:ascii="Arial" w:hAnsi="Arial" w:cs="Arial"/>
        </w:rPr>
        <w:t xml:space="preserve">, estando a </w:t>
      </w:r>
      <w:r w:rsidRPr="00937C9E">
        <w:rPr>
          <w:rFonts w:ascii="Arial" w:hAnsi="Arial" w:cs="Arial"/>
          <w:b/>
          <w:highlight w:val="yellow"/>
        </w:rPr>
        <w:t>CONTRATADA</w:t>
      </w:r>
      <w:r w:rsidRPr="004B63A1">
        <w:rPr>
          <w:rFonts w:ascii="Arial" w:hAnsi="Arial" w:cs="Arial"/>
        </w:rPr>
        <w:t xml:space="preserve"> </w:t>
      </w:r>
      <w:r w:rsidR="00A600E9" w:rsidRPr="004B63A1">
        <w:rPr>
          <w:rFonts w:ascii="Arial" w:hAnsi="Arial" w:cs="Arial"/>
        </w:rPr>
        <w:t>a</w:t>
      </w:r>
      <w:r w:rsidRPr="004B63A1">
        <w:rPr>
          <w:rFonts w:ascii="Arial" w:hAnsi="Arial" w:cs="Arial"/>
        </w:rPr>
        <w:t xml:space="preserve"> penalidades previstas em contrato;</w:t>
      </w:r>
    </w:p>
    <w:p w14:paraId="1223FE3C" w14:textId="77777777" w:rsidR="00110F42" w:rsidRPr="004B63A1" w:rsidRDefault="00110F42" w:rsidP="00110F42">
      <w:pPr>
        <w:jc w:val="both"/>
        <w:rPr>
          <w:rFonts w:ascii="Arial" w:hAnsi="Arial" w:cs="Arial"/>
        </w:rPr>
      </w:pPr>
    </w:p>
    <w:p w14:paraId="09DCF3AE" w14:textId="57B72D9E" w:rsidR="00110F42" w:rsidRPr="004B63A1" w:rsidRDefault="00110F42" w:rsidP="00110F42">
      <w:pPr>
        <w:jc w:val="both"/>
        <w:rPr>
          <w:rFonts w:ascii="Arial" w:hAnsi="Arial" w:cs="Arial"/>
        </w:rPr>
      </w:pPr>
      <w:r w:rsidRPr="004B63A1">
        <w:rPr>
          <w:rFonts w:ascii="Arial" w:hAnsi="Arial" w:cs="Arial"/>
          <w:b/>
        </w:rPr>
        <w:t>6.8 -</w:t>
      </w:r>
      <w:r w:rsidRPr="004B63A1">
        <w:rPr>
          <w:rFonts w:ascii="Arial" w:hAnsi="Arial" w:cs="Arial"/>
        </w:rPr>
        <w:t xml:space="preserve"> Todos os materiais a serem utilizados na </w:t>
      </w:r>
      <w:r w:rsidR="00805DAA" w:rsidRPr="00805DAA">
        <w:rPr>
          <w:rFonts w:ascii="Arial" w:hAnsi="Arial" w:cs="Arial"/>
          <w:b/>
          <w:bCs/>
          <w:highlight w:val="yellow"/>
        </w:rPr>
        <w:t>ILUMINAÇÃO PÚBLICA</w:t>
      </w:r>
      <w:r w:rsidR="00805DAA" w:rsidRPr="004B63A1">
        <w:rPr>
          <w:rFonts w:ascii="Arial" w:hAnsi="Arial" w:cs="Arial"/>
        </w:rPr>
        <w:t xml:space="preserve"> </w:t>
      </w:r>
      <w:r w:rsidRPr="004B63A1">
        <w:rPr>
          <w:rFonts w:ascii="Arial" w:hAnsi="Arial" w:cs="Arial"/>
        </w:rPr>
        <w:t xml:space="preserve">deverão ser vistoriados pela </w:t>
      </w:r>
      <w:r w:rsidRPr="00937C9E">
        <w:rPr>
          <w:rFonts w:ascii="Arial" w:hAnsi="Arial" w:cs="Arial"/>
          <w:b/>
          <w:highlight w:val="yellow"/>
        </w:rPr>
        <w:t>FISCALIZAÇÃO</w:t>
      </w:r>
      <w:r w:rsidRPr="004B63A1">
        <w:rPr>
          <w:rFonts w:ascii="Arial" w:hAnsi="Arial" w:cs="Arial"/>
        </w:rPr>
        <w:t xml:space="preserve"> antes de sua utilização ou aplicação;</w:t>
      </w:r>
    </w:p>
    <w:p w14:paraId="7C7D104E" w14:textId="77777777" w:rsidR="00110F42" w:rsidRPr="004B63A1" w:rsidRDefault="00110F42" w:rsidP="00110F42">
      <w:pPr>
        <w:jc w:val="both"/>
        <w:rPr>
          <w:rFonts w:ascii="Arial" w:hAnsi="Arial" w:cs="Arial"/>
        </w:rPr>
      </w:pPr>
    </w:p>
    <w:p w14:paraId="3F466643" w14:textId="77777777" w:rsidR="00553D97" w:rsidRPr="004B5E4C" w:rsidRDefault="00553D97" w:rsidP="007B2B62">
      <w:pPr>
        <w:jc w:val="both"/>
        <w:rPr>
          <w:rFonts w:ascii="Arial" w:hAnsi="Arial" w:cs="Arial"/>
          <w:b/>
          <w:bCs/>
        </w:rPr>
      </w:pPr>
      <w:r w:rsidRPr="004B5E4C">
        <w:rPr>
          <w:rFonts w:ascii="Arial" w:hAnsi="Arial" w:cs="Arial"/>
          <w:b/>
          <w:bCs/>
        </w:rPr>
        <w:t>2 - DIRETRIZES MÍNIMA PARA A EXECUÇÃO DOS SERVIÇOS</w:t>
      </w:r>
    </w:p>
    <w:p w14:paraId="0ACDF4A8" w14:textId="77777777" w:rsidR="00553D97" w:rsidRPr="004B5E4C" w:rsidRDefault="00553D97" w:rsidP="007B2B62">
      <w:pPr>
        <w:jc w:val="both"/>
        <w:rPr>
          <w:rFonts w:ascii="Arial" w:hAnsi="Arial" w:cs="Arial"/>
          <w:bCs/>
        </w:rPr>
      </w:pPr>
    </w:p>
    <w:p w14:paraId="1A2F7C1E" w14:textId="41AFD91C" w:rsidR="00553D97" w:rsidRPr="004B5E4C" w:rsidRDefault="00553D97" w:rsidP="007B2B62">
      <w:pPr>
        <w:jc w:val="both"/>
        <w:rPr>
          <w:rFonts w:ascii="Arial" w:hAnsi="Arial" w:cs="Arial"/>
        </w:rPr>
      </w:pPr>
      <w:r w:rsidRPr="004B5E4C">
        <w:rPr>
          <w:rFonts w:ascii="Arial" w:hAnsi="Arial" w:cs="Arial"/>
        </w:rPr>
        <w:t xml:space="preserve">2.1 - A empresa vencedora </w:t>
      </w:r>
      <w:r w:rsidRPr="00937C9E">
        <w:rPr>
          <w:rFonts w:ascii="Arial" w:hAnsi="Arial" w:cs="Arial"/>
          <w:b/>
          <w:caps/>
          <w:highlight w:val="yellow"/>
        </w:rPr>
        <w:t>(Contratada)</w:t>
      </w:r>
      <w:r w:rsidRPr="004B5E4C">
        <w:rPr>
          <w:rFonts w:ascii="Arial" w:hAnsi="Arial" w:cs="Arial"/>
        </w:rPr>
        <w:t xml:space="preserve"> será responsável por todas as ações de </w:t>
      </w:r>
      <w:r w:rsidRPr="00A600E9">
        <w:rPr>
          <w:rFonts w:ascii="Arial" w:hAnsi="Arial" w:cs="Arial"/>
          <w:highlight w:val="yellow"/>
        </w:rPr>
        <w:t>manutenção corretiva e preventiva, modernização e demais serviços destinados à Iluminação Pública da Cidade de Petrópolis</w:t>
      </w:r>
      <w:r w:rsidRPr="004B5E4C">
        <w:rPr>
          <w:rFonts w:ascii="Arial" w:hAnsi="Arial" w:cs="Arial"/>
        </w:rPr>
        <w:t xml:space="preserve">. Como estimativa para balizar a formulação da proposta e elaboração de faturamentos será considerado o número de </w:t>
      </w:r>
      <w:r w:rsidR="00805DAA" w:rsidRPr="00805DAA">
        <w:rPr>
          <w:rFonts w:ascii="Arial" w:hAnsi="Arial" w:cs="Arial"/>
          <w:b/>
          <w:bCs/>
          <w:sz w:val="22"/>
          <w:szCs w:val="22"/>
          <w:highlight w:val="yellow"/>
        </w:rPr>
        <w:t>36</w:t>
      </w:r>
      <w:r w:rsidR="00805DAA">
        <w:rPr>
          <w:rFonts w:ascii="Arial" w:hAnsi="Arial" w:cs="Arial"/>
          <w:b/>
          <w:bCs/>
          <w:sz w:val="22"/>
          <w:szCs w:val="22"/>
          <w:highlight w:val="yellow"/>
        </w:rPr>
        <w:t>.</w:t>
      </w:r>
      <w:r w:rsidR="00805DAA" w:rsidRPr="00805DAA">
        <w:rPr>
          <w:rFonts w:ascii="Arial" w:hAnsi="Arial" w:cs="Arial"/>
          <w:b/>
          <w:bCs/>
          <w:sz w:val="22"/>
          <w:szCs w:val="22"/>
          <w:highlight w:val="yellow"/>
        </w:rPr>
        <w:t xml:space="preserve">252 </w:t>
      </w:r>
      <w:r w:rsidRPr="00805DAA">
        <w:rPr>
          <w:rFonts w:ascii="Arial" w:hAnsi="Arial" w:cs="Arial"/>
          <w:b/>
          <w:bCs/>
          <w:highlight w:val="yellow"/>
        </w:rPr>
        <w:t>pontos</w:t>
      </w:r>
      <w:r w:rsidRPr="004B5E4C">
        <w:rPr>
          <w:rFonts w:ascii="Arial" w:hAnsi="Arial" w:cs="Arial"/>
        </w:rPr>
        <w:t>.</w:t>
      </w:r>
    </w:p>
    <w:p w14:paraId="2AB94F62" w14:textId="77777777" w:rsidR="00553D97" w:rsidRDefault="00553D97" w:rsidP="007B2B62">
      <w:pPr>
        <w:jc w:val="both"/>
        <w:rPr>
          <w:rFonts w:ascii="Arial" w:hAnsi="Arial" w:cs="Arial"/>
        </w:rPr>
      </w:pPr>
    </w:p>
    <w:p w14:paraId="22273D31" w14:textId="77777777" w:rsidR="00553D97" w:rsidRPr="00EE6EF7" w:rsidRDefault="00553D97" w:rsidP="007B2B62">
      <w:pPr>
        <w:jc w:val="both"/>
        <w:rPr>
          <w:rFonts w:ascii="Arial" w:hAnsi="Arial" w:cs="Arial"/>
          <w:b/>
          <w:bCs/>
        </w:rPr>
      </w:pPr>
      <w:r w:rsidRPr="00EE6EF7">
        <w:rPr>
          <w:rFonts w:ascii="Arial" w:hAnsi="Arial" w:cs="Arial"/>
          <w:b/>
          <w:bCs/>
        </w:rPr>
        <w:t xml:space="preserve">2.2 - </w:t>
      </w:r>
      <w:r w:rsidRPr="00EE6EF7">
        <w:rPr>
          <w:rFonts w:ascii="Arial" w:hAnsi="Arial" w:cs="Arial"/>
          <w:b/>
          <w:bCs/>
          <w:caps/>
        </w:rPr>
        <w:t>A remuneração dos serviços prestados:</w:t>
      </w:r>
      <w:r w:rsidRPr="00EE6EF7">
        <w:rPr>
          <w:rFonts w:ascii="Arial" w:hAnsi="Arial" w:cs="Arial"/>
          <w:b/>
          <w:bCs/>
        </w:rPr>
        <w:t xml:space="preserve"> </w:t>
      </w:r>
    </w:p>
    <w:p w14:paraId="56634B6E" w14:textId="77777777" w:rsidR="00553D97" w:rsidRPr="004B5E4C" w:rsidRDefault="00553D97" w:rsidP="007B2B62">
      <w:pPr>
        <w:jc w:val="both"/>
        <w:rPr>
          <w:rFonts w:ascii="Arial" w:hAnsi="Arial" w:cs="Arial"/>
          <w:bCs/>
        </w:rPr>
      </w:pPr>
    </w:p>
    <w:p w14:paraId="3A519181" w14:textId="77777777" w:rsidR="00553D97" w:rsidRPr="004B5E4C" w:rsidRDefault="00553D97" w:rsidP="007B2B62">
      <w:pPr>
        <w:jc w:val="both"/>
        <w:rPr>
          <w:rFonts w:ascii="Arial" w:hAnsi="Arial" w:cs="Arial"/>
        </w:rPr>
      </w:pPr>
      <w:r w:rsidRPr="004B5E4C">
        <w:rPr>
          <w:rFonts w:ascii="Arial" w:hAnsi="Arial" w:cs="Arial"/>
        </w:rPr>
        <w:t>2.2.1 - Pelo gerenciamento, onde se enquadra todo o pessoal técnico, serviço de engenharia consultiva e administrativa, ronda, gestão do software, e pela manutenção do ponto luminoso onde a contratada receberá mensalmente o valor correspond</w:t>
      </w:r>
      <w:r w:rsidR="00597D79" w:rsidRPr="004B5E4C">
        <w:rPr>
          <w:rFonts w:ascii="Arial" w:hAnsi="Arial" w:cs="Arial"/>
        </w:rPr>
        <w:t>ente ao valor unitário proposto;</w:t>
      </w:r>
      <w:r w:rsidRPr="004B5E4C">
        <w:rPr>
          <w:rFonts w:ascii="Arial" w:hAnsi="Arial" w:cs="Arial"/>
        </w:rPr>
        <w:t xml:space="preserve"> </w:t>
      </w:r>
    </w:p>
    <w:p w14:paraId="6647D3D5" w14:textId="77777777" w:rsidR="00553D97" w:rsidRPr="004B5E4C" w:rsidRDefault="00553D97" w:rsidP="007B2B62">
      <w:pPr>
        <w:jc w:val="both"/>
        <w:rPr>
          <w:rFonts w:ascii="Arial" w:hAnsi="Arial" w:cs="Arial"/>
        </w:rPr>
      </w:pPr>
    </w:p>
    <w:p w14:paraId="6C9687A4" w14:textId="612524A3" w:rsidR="00597D79" w:rsidRPr="004B5E4C" w:rsidRDefault="00553D97" w:rsidP="007B2B62">
      <w:pPr>
        <w:jc w:val="both"/>
        <w:rPr>
          <w:rFonts w:ascii="Arial" w:hAnsi="Arial" w:cs="Arial"/>
        </w:rPr>
      </w:pPr>
      <w:r w:rsidRPr="004B5E4C">
        <w:rPr>
          <w:rFonts w:ascii="Arial" w:hAnsi="Arial" w:cs="Arial"/>
        </w:rPr>
        <w:t>2.2.2 - Pelos serviços de ampliação, melhoria e correção do sistema de iluminação, oriunda de vandalismos ou acidentes. Esta será remunerada após a aprovação de orçamento e execução das obras, onde o orçamento deverá ser baseado</w:t>
      </w:r>
      <w:r w:rsidR="00F77CD0">
        <w:rPr>
          <w:rFonts w:ascii="Arial" w:hAnsi="Arial" w:cs="Arial"/>
        </w:rPr>
        <w:t xml:space="preserve"> </w:t>
      </w:r>
      <w:r w:rsidRPr="004B5E4C">
        <w:rPr>
          <w:rFonts w:ascii="Arial" w:hAnsi="Arial" w:cs="Arial"/>
        </w:rPr>
        <w:t>nos valores unitários de serviços e materia</w:t>
      </w:r>
      <w:r w:rsidR="00597D79" w:rsidRPr="004B5E4C">
        <w:rPr>
          <w:rFonts w:ascii="Arial" w:hAnsi="Arial" w:cs="Arial"/>
        </w:rPr>
        <w:t>is apresentados pela concorrente</w:t>
      </w:r>
      <w:r w:rsidR="00F77CD0">
        <w:rPr>
          <w:rFonts w:ascii="Arial" w:hAnsi="Arial" w:cs="Arial"/>
        </w:rPr>
        <w:t xml:space="preserve"> na </w:t>
      </w:r>
      <w:r w:rsidR="00F77CD0" w:rsidRPr="00F77CD0">
        <w:rPr>
          <w:rFonts w:ascii="Arial" w:hAnsi="Arial" w:cs="Arial"/>
          <w:b/>
          <w:bCs/>
          <w:highlight w:val="yellow"/>
        </w:rPr>
        <w:t>PLANILHA ORÇAMENTÁRIA</w:t>
      </w:r>
      <w:r w:rsidR="00597D79" w:rsidRPr="004B5E4C">
        <w:rPr>
          <w:rFonts w:ascii="Arial" w:hAnsi="Arial" w:cs="Arial"/>
        </w:rPr>
        <w:t>;</w:t>
      </w:r>
    </w:p>
    <w:p w14:paraId="65DE82AE" w14:textId="77777777" w:rsidR="00553D97" w:rsidRPr="004B5E4C" w:rsidRDefault="00553D97" w:rsidP="007B2B62">
      <w:pPr>
        <w:jc w:val="both"/>
        <w:rPr>
          <w:rFonts w:ascii="Arial" w:hAnsi="Arial" w:cs="Arial"/>
        </w:rPr>
      </w:pPr>
      <w:r w:rsidRPr="004B5E4C">
        <w:rPr>
          <w:rFonts w:ascii="Arial" w:hAnsi="Arial" w:cs="Arial"/>
        </w:rPr>
        <w:t xml:space="preserve"> </w:t>
      </w:r>
    </w:p>
    <w:p w14:paraId="244840D4" w14:textId="77777777" w:rsidR="00597D79" w:rsidRPr="004B5E4C" w:rsidRDefault="00553D97" w:rsidP="007B2B62">
      <w:pPr>
        <w:jc w:val="both"/>
        <w:rPr>
          <w:rFonts w:ascii="Arial" w:hAnsi="Arial" w:cs="Arial"/>
        </w:rPr>
      </w:pPr>
      <w:r w:rsidRPr="000F7B4E">
        <w:rPr>
          <w:rFonts w:ascii="Arial" w:hAnsi="Arial" w:cs="Arial"/>
          <w:caps/>
          <w:highlight w:val="yellow"/>
        </w:rPr>
        <w:t>Obs:</w:t>
      </w:r>
      <w:r w:rsidRPr="000F7B4E">
        <w:rPr>
          <w:rFonts w:ascii="Arial" w:hAnsi="Arial" w:cs="Arial"/>
          <w:highlight w:val="yellow"/>
        </w:rPr>
        <w:t xml:space="preserve"> Importante observar que os pontos luminosos de monumentos, praças e outros equipamentos que fazem parte do parque de iluminação pública municipal, serão pagos da mesma forma que os demais pontos luminosos.</w:t>
      </w:r>
    </w:p>
    <w:p w14:paraId="02EBC2E9" w14:textId="77777777" w:rsidR="00553D97" w:rsidRPr="004B5E4C" w:rsidRDefault="00553D97" w:rsidP="007B2B62">
      <w:pPr>
        <w:jc w:val="both"/>
        <w:rPr>
          <w:rFonts w:ascii="Arial" w:hAnsi="Arial" w:cs="Arial"/>
        </w:rPr>
      </w:pPr>
      <w:r w:rsidRPr="004B5E4C">
        <w:rPr>
          <w:rFonts w:ascii="Arial" w:hAnsi="Arial" w:cs="Arial"/>
        </w:rPr>
        <w:t xml:space="preserve"> </w:t>
      </w:r>
    </w:p>
    <w:p w14:paraId="29A11978" w14:textId="58EF2E21" w:rsidR="00553D97" w:rsidRPr="00C75669" w:rsidRDefault="00553D97" w:rsidP="007B2B62">
      <w:pPr>
        <w:jc w:val="both"/>
        <w:rPr>
          <w:rFonts w:ascii="Arial" w:hAnsi="Arial" w:cs="Arial"/>
        </w:rPr>
      </w:pPr>
      <w:r w:rsidRPr="00C75669">
        <w:rPr>
          <w:rFonts w:ascii="Arial" w:hAnsi="Arial" w:cs="Arial"/>
        </w:rPr>
        <w:t xml:space="preserve">2.2.4 - Os serviços de melhorias de rede serão precedidos de projetos </w:t>
      </w:r>
      <w:r w:rsidR="002E489B" w:rsidRPr="00C75669">
        <w:rPr>
          <w:rFonts w:ascii="Arial" w:hAnsi="Arial" w:cs="Arial"/>
        </w:rPr>
        <w:t xml:space="preserve">elaborados pela </w:t>
      </w:r>
      <w:r w:rsidR="002E489B" w:rsidRPr="000F7B4E">
        <w:rPr>
          <w:rFonts w:ascii="Arial" w:hAnsi="Arial" w:cs="Arial"/>
          <w:b/>
          <w:bCs/>
          <w:highlight w:val="yellow"/>
        </w:rPr>
        <w:t>CONTRATANTE</w:t>
      </w:r>
      <w:r w:rsidR="002E489B" w:rsidRPr="00C75669">
        <w:rPr>
          <w:rFonts w:ascii="Arial" w:hAnsi="Arial" w:cs="Arial"/>
        </w:rPr>
        <w:t xml:space="preserve"> em parceria com o corpo técnico da </w:t>
      </w:r>
      <w:r w:rsidR="002E489B" w:rsidRPr="00937C9E">
        <w:rPr>
          <w:rFonts w:ascii="Arial" w:hAnsi="Arial" w:cs="Arial"/>
          <w:b/>
          <w:bCs/>
          <w:highlight w:val="yellow"/>
        </w:rPr>
        <w:t>CONTRATADA</w:t>
      </w:r>
      <w:r w:rsidRPr="00C75669">
        <w:rPr>
          <w:rFonts w:ascii="Arial" w:hAnsi="Arial" w:cs="Arial"/>
        </w:rPr>
        <w:t xml:space="preserve">. </w:t>
      </w:r>
    </w:p>
    <w:p w14:paraId="2B905D6E" w14:textId="77777777" w:rsidR="00937C9E" w:rsidRDefault="00937C9E" w:rsidP="007B2B62">
      <w:pPr>
        <w:jc w:val="both"/>
        <w:rPr>
          <w:rFonts w:ascii="Arial" w:hAnsi="Arial" w:cs="Arial"/>
          <w:b/>
          <w:bCs/>
          <w:caps/>
        </w:rPr>
      </w:pPr>
    </w:p>
    <w:p w14:paraId="4F33E93F" w14:textId="6EED9595" w:rsidR="00553D97" w:rsidRPr="004B5E4C" w:rsidRDefault="00553D97" w:rsidP="007B2B62">
      <w:pPr>
        <w:jc w:val="both"/>
        <w:rPr>
          <w:rFonts w:ascii="Arial" w:hAnsi="Arial" w:cs="Arial"/>
          <w:b/>
          <w:bCs/>
          <w:caps/>
        </w:rPr>
      </w:pPr>
      <w:r w:rsidRPr="004B5E4C">
        <w:rPr>
          <w:rFonts w:ascii="Arial" w:hAnsi="Arial" w:cs="Arial"/>
          <w:b/>
          <w:bCs/>
          <w:caps/>
        </w:rPr>
        <w:t xml:space="preserve">2.3 - Caberá a contratada: </w:t>
      </w:r>
    </w:p>
    <w:p w14:paraId="15880828" w14:textId="77777777" w:rsidR="00553D97" w:rsidRPr="004B5E4C" w:rsidRDefault="00553D97" w:rsidP="007B2B62">
      <w:pPr>
        <w:jc w:val="both"/>
        <w:rPr>
          <w:rFonts w:ascii="Arial" w:hAnsi="Arial" w:cs="Arial"/>
        </w:rPr>
      </w:pPr>
    </w:p>
    <w:p w14:paraId="1EAD9A16" w14:textId="77777777" w:rsidR="00553D97" w:rsidRPr="004B5E4C" w:rsidRDefault="00553D97" w:rsidP="007B2B62">
      <w:pPr>
        <w:jc w:val="both"/>
        <w:rPr>
          <w:rFonts w:ascii="Arial" w:hAnsi="Arial" w:cs="Arial"/>
        </w:rPr>
      </w:pPr>
      <w:r w:rsidRPr="004B5E4C">
        <w:rPr>
          <w:rFonts w:ascii="Arial" w:hAnsi="Arial" w:cs="Arial"/>
        </w:rPr>
        <w:t>2.3.1 - Atualizar o banco de dados do parque de iluminação pública, através de ampliação da planta de iluminação pública, mesmo que isto implique na ampliação no mapa geo-proces</w:t>
      </w:r>
      <w:r w:rsidR="00597D79" w:rsidRPr="004B5E4C">
        <w:rPr>
          <w:rFonts w:ascii="Arial" w:hAnsi="Arial" w:cs="Arial"/>
        </w:rPr>
        <w:t>sado do Município de Petrópolis;</w:t>
      </w:r>
    </w:p>
    <w:p w14:paraId="04FCF046" w14:textId="77777777" w:rsidR="00597D79" w:rsidRPr="004B5E4C" w:rsidRDefault="00597D79" w:rsidP="007B2B62">
      <w:pPr>
        <w:jc w:val="both"/>
        <w:rPr>
          <w:rFonts w:ascii="Arial" w:hAnsi="Arial" w:cs="Arial"/>
        </w:rPr>
      </w:pPr>
    </w:p>
    <w:p w14:paraId="769A5C55" w14:textId="11659072" w:rsidR="00553D97" w:rsidRPr="004B5E4C" w:rsidRDefault="00553D97" w:rsidP="007B2B62">
      <w:pPr>
        <w:jc w:val="both"/>
        <w:rPr>
          <w:rFonts w:ascii="Arial" w:hAnsi="Arial" w:cs="Arial"/>
        </w:rPr>
      </w:pPr>
      <w:r w:rsidRPr="004B5E4C">
        <w:rPr>
          <w:rFonts w:ascii="Arial" w:hAnsi="Arial" w:cs="Arial"/>
        </w:rPr>
        <w:t xml:space="preserve">2.3.2 - Manter o percentual máximo de </w:t>
      </w:r>
      <w:r w:rsidRPr="00937C9E">
        <w:rPr>
          <w:rFonts w:ascii="Arial" w:hAnsi="Arial" w:cs="Arial"/>
          <w:b/>
          <w:bCs/>
          <w:highlight w:val="yellow"/>
        </w:rPr>
        <w:t>2% (</w:t>
      </w:r>
      <w:r w:rsidR="00F02C66" w:rsidRPr="00937C9E">
        <w:rPr>
          <w:rFonts w:ascii="Arial" w:hAnsi="Arial" w:cs="Arial"/>
          <w:b/>
          <w:bCs/>
          <w:highlight w:val="yellow"/>
        </w:rPr>
        <w:t>7</w:t>
      </w:r>
      <w:r w:rsidR="00C30E16">
        <w:rPr>
          <w:rFonts w:ascii="Arial" w:hAnsi="Arial" w:cs="Arial"/>
          <w:b/>
          <w:bCs/>
          <w:highlight w:val="yellow"/>
        </w:rPr>
        <w:t>25</w:t>
      </w:r>
      <w:r w:rsidRPr="00937C9E">
        <w:rPr>
          <w:rFonts w:ascii="Arial" w:hAnsi="Arial" w:cs="Arial"/>
          <w:b/>
          <w:bCs/>
          <w:highlight w:val="yellow"/>
        </w:rPr>
        <w:t xml:space="preserve"> PONTOS)</w:t>
      </w:r>
      <w:r w:rsidRPr="004B5E4C">
        <w:rPr>
          <w:rFonts w:ascii="Arial" w:hAnsi="Arial" w:cs="Arial"/>
        </w:rPr>
        <w:t xml:space="preserve"> de lâ</w:t>
      </w:r>
      <w:r w:rsidR="00597D79" w:rsidRPr="004B5E4C">
        <w:rPr>
          <w:rFonts w:ascii="Arial" w:hAnsi="Arial" w:cs="Arial"/>
        </w:rPr>
        <w:t>mpadas apagadas durante a noite;</w:t>
      </w:r>
      <w:r w:rsidRPr="004B5E4C">
        <w:rPr>
          <w:rFonts w:ascii="Arial" w:hAnsi="Arial" w:cs="Arial"/>
        </w:rPr>
        <w:t xml:space="preserve"> </w:t>
      </w:r>
    </w:p>
    <w:p w14:paraId="1AD51DD8" w14:textId="77777777" w:rsidR="00553D97" w:rsidRPr="004B5E4C" w:rsidRDefault="00553D97" w:rsidP="007B2B62">
      <w:pPr>
        <w:jc w:val="both"/>
        <w:rPr>
          <w:rFonts w:ascii="Arial" w:hAnsi="Arial" w:cs="Arial"/>
        </w:rPr>
      </w:pPr>
    </w:p>
    <w:p w14:paraId="7CE6AFC5" w14:textId="66BFE610" w:rsidR="00553D97" w:rsidRPr="004B5E4C" w:rsidRDefault="00553D97" w:rsidP="007B2B62">
      <w:pPr>
        <w:jc w:val="both"/>
        <w:rPr>
          <w:rFonts w:ascii="Arial" w:hAnsi="Arial" w:cs="Arial"/>
        </w:rPr>
      </w:pPr>
      <w:r w:rsidRPr="004B5E4C">
        <w:rPr>
          <w:rFonts w:ascii="Arial" w:hAnsi="Arial" w:cs="Arial"/>
        </w:rPr>
        <w:t xml:space="preserve">2.3.3 - Manter o percentual máximo de </w:t>
      </w:r>
      <w:r w:rsidRPr="00937C9E">
        <w:rPr>
          <w:rFonts w:ascii="Arial" w:hAnsi="Arial" w:cs="Arial"/>
          <w:b/>
          <w:bCs/>
          <w:highlight w:val="yellow"/>
        </w:rPr>
        <w:t>2% (</w:t>
      </w:r>
      <w:r w:rsidR="00F02C66" w:rsidRPr="00937C9E">
        <w:rPr>
          <w:rFonts w:ascii="Arial" w:hAnsi="Arial" w:cs="Arial"/>
          <w:b/>
          <w:bCs/>
          <w:highlight w:val="yellow"/>
        </w:rPr>
        <w:t>7</w:t>
      </w:r>
      <w:r w:rsidR="00C30E16">
        <w:rPr>
          <w:rFonts w:ascii="Arial" w:hAnsi="Arial" w:cs="Arial"/>
          <w:b/>
          <w:bCs/>
          <w:highlight w:val="yellow"/>
        </w:rPr>
        <w:t>25</w:t>
      </w:r>
      <w:r w:rsidRPr="00937C9E">
        <w:rPr>
          <w:rFonts w:ascii="Arial" w:hAnsi="Arial" w:cs="Arial"/>
          <w:b/>
          <w:bCs/>
          <w:highlight w:val="yellow"/>
        </w:rPr>
        <w:t xml:space="preserve"> PONTOS)</w:t>
      </w:r>
      <w:r w:rsidRPr="004B5E4C">
        <w:rPr>
          <w:rFonts w:ascii="Arial" w:hAnsi="Arial" w:cs="Arial"/>
        </w:rPr>
        <w:t xml:space="preserve"> da quantidade total de lâmpadas acesas durante o dia</w:t>
      </w:r>
      <w:r w:rsidR="00597D79" w:rsidRPr="004B5E4C">
        <w:rPr>
          <w:rFonts w:ascii="Arial" w:hAnsi="Arial" w:cs="Arial"/>
        </w:rPr>
        <w:t>;</w:t>
      </w:r>
      <w:r w:rsidRPr="004B5E4C">
        <w:rPr>
          <w:rFonts w:ascii="Arial" w:hAnsi="Arial" w:cs="Arial"/>
        </w:rPr>
        <w:t xml:space="preserve"> </w:t>
      </w:r>
    </w:p>
    <w:p w14:paraId="38F223A2" w14:textId="77777777" w:rsidR="00553D97" w:rsidRPr="004B5E4C" w:rsidRDefault="00553D97" w:rsidP="007B2B62">
      <w:pPr>
        <w:jc w:val="both"/>
        <w:rPr>
          <w:rFonts w:ascii="Arial" w:hAnsi="Arial" w:cs="Arial"/>
        </w:rPr>
      </w:pPr>
    </w:p>
    <w:p w14:paraId="3C4DDC7D" w14:textId="692400F7" w:rsidR="00597D79" w:rsidRDefault="00553D97" w:rsidP="007B2B62">
      <w:pPr>
        <w:jc w:val="both"/>
        <w:rPr>
          <w:rFonts w:ascii="Arial" w:hAnsi="Arial" w:cs="Arial"/>
        </w:rPr>
      </w:pPr>
      <w:r w:rsidRPr="004B5E4C">
        <w:rPr>
          <w:rFonts w:ascii="Arial" w:hAnsi="Arial" w:cs="Arial"/>
        </w:rPr>
        <w:t xml:space="preserve">2.3.4 - Manter o percentual máximo de </w:t>
      </w:r>
      <w:r w:rsidRPr="00937C9E">
        <w:rPr>
          <w:rFonts w:ascii="Arial" w:hAnsi="Arial" w:cs="Arial"/>
          <w:b/>
          <w:bCs/>
          <w:highlight w:val="yellow"/>
        </w:rPr>
        <w:t>2% (</w:t>
      </w:r>
      <w:r w:rsidR="00F02C66" w:rsidRPr="00937C9E">
        <w:rPr>
          <w:rFonts w:ascii="Arial" w:hAnsi="Arial" w:cs="Arial"/>
          <w:b/>
          <w:bCs/>
          <w:highlight w:val="yellow"/>
        </w:rPr>
        <w:t>7</w:t>
      </w:r>
      <w:r w:rsidR="00C30E16">
        <w:rPr>
          <w:rFonts w:ascii="Arial" w:hAnsi="Arial" w:cs="Arial"/>
          <w:b/>
          <w:bCs/>
          <w:highlight w:val="yellow"/>
        </w:rPr>
        <w:t>25</w:t>
      </w:r>
      <w:r w:rsidRPr="00937C9E">
        <w:rPr>
          <w:rFonts w:ascii="Arial" w:hAnsi="Arial" w:cs="Arial"/>
          <w:b/>
          <w:bCs/>
          <w:highlight w:val="yellow"/>
        </w:rPr>
        <w:t xml:space="preserve"> PONTOS)</w:t>
      </w:r>
      <w:r w:rsidRPr="004B5E4C">
        <w:rPr>
          <w:rFonts w:ascii="Arial" w:hAnsi="Arial" w:cs="Arial"/>
        </w:rPr>
        <w:t xml:space="preserve"> de luminárias em mal estado ou com seu difusor sujo</w:t>
      </w:r>
      <w:r w:rsidR="00597D79" w:rsidRPr="004B5E4C">
        <w:rPr>
          <w:rFonts w:ascii="Arial" w:hAnsi="Arial" w:cs="Arial"/>
        </w:rPr>
        <w:t>;</w:t>
      </w:r>
    </w:p>
    <w:p w14:paraId="4F91AE22" w14:textId="22D22738" w:rsidR="00F02C66" w:rsidRDefault="00F02C66" w:rsidP="007B2B62">
      <w:pPr>
        <w:jc w:val="both"/>
        <w:rPr>
          <w:rFonts w:ascii="Arial" w:hAnsi="Arial" w:cs="Arial"/>
        </w:rPr>
      </w:pPr>
    </w:p>
    <w:p w14:paraId="1ADA0CDA" w14:textId="24B27E03" w:rsidR="00553D97" w:rsidRDefault="00553D97" w:rsidP="007B2B62">
      <w:pPr>
        <w:jc w:val="both"/>
        <w:rPr>
          <w:rFonts w:ascii="Arial" w:hAnsi="Arial" w:cs="Arial"/>
        </w:rPr>
      </w:pPr>
      <w:r w:rsidRPr="004B5E4C">
        <w:rPr>
          <w:rFonts w:ascii="Arial" w:hAnsi="Arial" w:cs="Arial"/>
        </w:rPr>
        <w:t xml:space="preserve">2.3.5 - Efetuar o atendimento a solicitações efetuadas pela </w:t>
      </w:r>
      <w:r w:rsidR="00C30E16" w:rsidRPr="00C30E16">
        <w:rPr>
          <w:rFonts w:ascii="Arial" w:hAnsi="Arial" w:cs="Arial"/>
          <w:b/>
          <w:bCs/>
          <w:highlight w:val="yellow"/>
        </w:rPr>
        <w:t>PREFEITURA EM ATÉ 5 (CINCO) DIAS ÚTEIS</w:t>
      </w:r>
      <w:r w:rsidR="00597D79" w:rsidRPr="004B5E4C">
        <w:rPr>
          <w:rFonts w:ascii="Arial" w:hAnsi="Arial" w:cs="Arial"/>
        </w:rPr>
        <w:t>;</w:t>
      </w:r>
      <w:r w:rsidRPr="004B5E4C">
        <w:rPr>
          <w:rFonts w:ascii="Arial" w:hAnsi="Arial" w:cs="Arial"/>
        </w:rPr>
        <w:t xml:space="preserve"> </w:t>
      </w:r>
    </w:p>
    <w:p w14:paraId="3A2BC709" w14:textId="77777777" w:rsidR="00597D79" w:rsidRPr="004B5E4C" w:rsidRDefault="00597D79" w:rsidP="007B2B62">
      <w:pPr>
        <w:jc w:val="both"/>
        <w:rPr>
          <w:rFonts w:ascii="Arial" w:hAnsi="Arial" w:cs="Arial"/>
        </w:rPr>
      </w:pPr>
    </w:p>
    <w:p w14:paraId="3C7F74D1" w14:textId="6E99121A" w:rsidR="00553D97" w:rsidRDefault="00553D97" w:rsidP="007B2B62">
      <w:pPr>
        <w:jc w:val="both"/>
        <w:rPr>
          <w:rFonts w:ascii="Arial" w:hAnsi="Arial" w:cs="Arial"/>
        </w:rPr>
      </w:pPr>
      <w:r w:rsidRPr="004B5E4C">
        <w:rPr>
          <w:rFonts w:ascii="Arial" w:hAnsi="Arial" w:cs="Arial"/>
        </w:rPr>
        <w:t xml:space="preserve">2.3.6 - Efetuar a entrega de laudos de laboratórios reconhecidos </w:t>
      </w:r>
      <w:r w:rsidRPr="000F7B4E">
        <w:rPr>
          <w:rFonts w:ascii="Arial" w:hAnsi="Arial" w:cs="Arial"/>
          <w:highlight w:val="yellow"/>
        </w:rPr>
        <w:t xml:space="preserve">(INMETRO, IPT, CEPEL, </w:t>
      </w:r>
      <w:proofErr w:type="spellStart"/>
      <w:r w:rsidRPr="000F7B4E">
        <w:rPr>
          <w:rFonts w:ascii="Arial" w:hAnsi="Arial" w:cs="Arial"/>
          <w:highlight w:val="yellow"/>
        </w:rPr>
        <w:t>etc</w:t>
      </w:r>
      <w:proofErr w:type="spellEnd"/>
      <w:r w:rsidRPr="000F7B4E">
        <w:rPr>
          <w:rFonts w:ascii="Arial" w:hAnsi="Arial" w:cs="Arial"/>
          <w:highlight w:val="yellow"/>
        </w:rPr>
        <w:t>)</w:t>
      </w:r>
      <w:r w:rsidRPr="004B5E4C">
        <w:rPr>
          <w:rFonts w:ascii="Arial" w:hAnsi="Arial" w:cs="Arial"/>
        </w:rPr>
        <w:t xml:space="preserve"> de materiais empregados na iluminação pública sempre</w:t>
      </w:r>
      <w:r w:rsidR="00597D79" w:rsidRPr="004B5E4C">
        <w:rPr>
          <w:rFonts w:ascii="Arial" w:hAnsi="Arial" w:cs="Arial"/>
        </w:rPr>
        <w:t xml:space="preserve"> que solicitado pela Prefeitura;</w:t>
      </w:r>
    </w:p>
    <w:p w14:paraId="0158678F" w14:textId="77777777" w:rsidR="00C30E16" w:rsidRDefault="00C30E16" w:rsidP="007B2B62">
      <w:pPr>
        <w:jc w:val="both"/>
        <w:rPr>
          <w:rFonts w:ascii="Arial" w:hAnsi="Arial" w:cs="Arial"/>
        </w:rPr>
      </w:pPr>
    </w:p>
    <w:p w14:paraId="00B159E2" w14:textId="77777777" w:rsidR="00160390" w:rsidRPr="004B5E4C" w:rsidRDefault="00160390" w:rsidP="007B2B62">
      <w:pPr>
        <w:jc w:val="both"/>
        <w:rPr>
          <w:rFonts w:ascii="Arial" w:hAnsi="Arial" w:cs="Arial"/>
        </w:rPr>
      </w:pPr>
    </w:p>
    <w:p w14:paraId="33D9F7E4" w14:textId="70F62287" w:rsidR="00C30E16" w:rsidRDefault="00553D97" w:rsidP="007B2B62">
      <w:pPr>
        <w:jc w:val="both"/>
        <w:rPr>
          <w:rFonts w:ascii="Arial" w:hAnsi="Arial" w:cs="Arial"/>
        </w:rPr>
      </w:pPr>
      <w:r w:rsidRPr="000E5CAC">
        <w:rPr>
          <w:rFonts w:ascii="Arial" w:hAnsi="Arial" w:cs="Arial"/>
        </w:rPr>
        <w:t>2.3.</w:t>
      </w:r>
      <w:r w:rsidR="006335AC" w:rsidRPr="000E5CAC">
        <w:rPr>
          <w:rFonts w:ascii="Arial" w:hAnsi="Arial" w:cs="Arial"/>
        </w:rPr>
        <w:t>7</w:t>
      </w:r>
      <w:r w:rsidRPr="000E5CAC">
        <w:rPr>
          <w:rFonts w:ascii="Arial" w:hAnsi="Arial" w:cs="Arial"/>
        </w:rPr>
        <w:t xml:space="preserve"> </w:t>
      </w:r>
      <w:r w:rsidR="00160390" w:rsidRPr="000E5CAC">
        <w:rPr>
          <w:rFonts w:ascii="Arial" w:hAnsi="Arial" w:cs="Arial"/>
        </w:rPr>
        <w:t>–</w:t>
      </w:r>
      <w:r w:rsidRPr="000E5CAC">
        <w:rPr>
          <w:rFonts w:ascii="Arial" w:hAnsi="Arial" w:cs="Arial"/>
        </w:rPr>
        <w:t xml:space="preserve"> </w:t>
      </w:r>
      <w:r w:rsidR="00160390" w:rsidRPr="000F7B4E">
        <w:rPr>
          <w:rFonts w:ascii="Arial" w:hAnsi="Arial" w:cs="Arial"/>
          <w:highlight w:val="yellow"/>
        </w:rPr>
        <w:t>Efetuar</w:t>
      </w:r>
      <w:r w:rsidRPr="000F7B4E">
        <w:rPr>
          <w:rFonts w:ascii="Arial" w:hAnsi="Arial" w:cs="Arial"/>
          <w:highlight w:val="yellow"/>
        </w:rPr>
        <w:t xml:space="preserve"> a identificação dos pontos de iluminação pública</w:t>
      </w:r>
      <w:r w:rsidR="00160390" w:rsidRPr="000F7B4E">
        <w:rPr>
          <w:rFonts w:ascii="Arial" w:hAnsi="Arial" w:cs="Arial"/>
          <w:highlight w:val="yellow"/>
        </w:rPr>
        <w:t xml:space="preserve"> corrigidos e que não possuam identificação numérica,</w:t>
      </w:r>
      <w:r w:rsidRPr="000F7B4E">
        <w:rPr>
          <w:rFonts w:ascii="Arial" w:hAnsi="Arial" w:cs="Arial"/>
          <w:highlight w:val="yellow"/>
        </w:rPr>
        <w:t xml:space="preserve"> através da nomenclat</w:t>
      </w:r>
      <w:r w:rsidR="00160390" w:rsidRPr="000F7B4E">
        <w:rPr>
          <w:rFonts w:ascii="Arial" w:hAnsi="Arial" w:cs="Arial"/>
          <w:highlight w:val="yellow"/>
        </w:rPr>
        <w:t>ura apresentada pela prefeitura</w:t>
      </w:r>
      <w:r w:rsidR="00C30E16">
        <w:rPr>
          <w:rFonts w:ascii="Arial" w:hAnsi="Arial" w:cs="Arial"/>
        </w:rPr>
        <w:t xml:space="preserve">, conforme descrito </w:t>
      </w:r>
      <w:r w:rsidR="00A3583E">
        <w:rPr>
          <w:rFonts w:ascii="Arial" w:hAnsi="Arial" w:cs="Arial"/>
        </w:rPr>
        <w:t>abaixo:</w:t>
      </w:r>
      <w:r w:rsidRPr="000E5CAC">
        <w:rPr>
          <w:rFonts w:ascii="Arial" w:hAnsi="Arial" w:cs="Arial"/>
        </w:rPr>
        <w:t xml:space="preserve"> </w:t>
      </w:r>
    </w:p>
    <w:p w14:paraId="5F5C7FC9" w14:textId="77777777" w:rsidR="00C30E16" w:rsidRDefault="00C30E16" w:rsidP="007B2B62">
      <w:pPr>
        <w:jc w:val="both"/>
        <w:rPr>
          <w:rFonts w:ascii="Arial" w:hAnsi="Arial" w:cs="Arial"/>
        </w:rPr>
      </w:pPr>
    </w:p>
    <w:p w14:paraId="2ED1F26B" w14:textId="3F3A7414" w:rsidR="00597D79" w:rsidRDefault="00553D97" w:rsidP="007B2B62">
      <w:pPr>
        <w:jc w:val="both"/>
        <w:rPr>
          <w:rFonts w:ascii="Arial" w:hAnsi="Arial" w:cs="Arial"/>
        </w:rPr>
      </w:pPr>
      <w:r w:rsidRPr="000E5CAC">
        <w:rPr>
          <w:rFonts w:ascii="Arial" w:hAnsi="Arial" w:cs="Arial"/>
        </w:rPr>
        <w:t xml:space="preserve">A identificação deverá ser executada através de numeração, formando conjunto de </w:t>
      </w:r>
      <w:r w:rsidR="005464C8" w:rsidRPr="000E5CAC">
        <w:rPr>
          <w:rFonts w:ascii="Arial" w:hAnsi="Arial" w:cs="Arial"/>
        </w:rPr>
        <w:t>5</w:t>
      </w:r>
      <w:r w:rsidRPr="000E5CAC">
        <w:rPr>
          <w:rFonts w:ascii="Arial" w:hAnsi="Arial" w:cs="Arial"/>
        </w:rPr>
        <w:t xml:space="preserve"> (</w:t>
      </w:r>
      <w:r w:rsidR="005464C8" w:rsidRPr="000E5CAC">
        <w:rPr>
          <w:rFonts w:ascii="Arial" w:hAnsi="Arial" w:cs="Arial"/>
        </w:rPr>
        <w:t>cinco</w:t>
      </w:r>
      <w:r w:rsidRPr="000E5CAC">
        <w:rPr>
          <w:rFonts w:ascii="Arial" w:hAnsi="Arial" w:cs="Arial"/>
        </w:rPr>
        <w:t>) números sequenciais, sendo que cada numeral deverá ser nas dimensões de 2,5 cm (largura) x 3,5 cm (altura) com impressão em amarelo, resistente a raios ultravioleta com duração mínima de 6 anos, gravada sobre uma placa em chapa de alumínio</w:t>
      </w:r>
      <w:r w:rsidR="00092072" w:rsidRPr="000E5CAC">
        <w:rPr>
          <w:rFonts w:ascii="Arial" w:hAnsi="Arial" w:cs="Arial"/>
        </w:rPr>
        <w:t xml:space="preserve"> ou material acrílico medindo 5,0 cm (largura) x 30,0 cm (altura),</w:t>
      </w:r>
      <w:r w:rsidRPr="000E5CAC">
        <w:rPr>
          <w:rFonts w:ascii="Arial" w:hAnsi="Arial" w:cs="Arial"/>
        </w:rPr>
        <w:t xml:space="preserve"> com sistema para fixação no braço de luminária ou poste. Esta identificação deverá ser fixada nos braços das luminárias quando os postes forem de propriedade da concessionária local ou instalado pela prefeitura, </w:t>
      </w:r>
      <w:r w:rsidR="00C30E16">
        <w:rPr>
          <w:rFonts w:ascii="Arial" w:hAnsi="Arial" w:cs="Arial"/>
        </w:rPr>
        <w:t>ou</w:t>
      </w:r>
      <w:r w:rsidRPr="000E5CAC">
        <w:rPr>
          <w:rFonts w:ascii="Arial" w:hAnsi="Arial" w:cs="Arial"/>
        </w:rPr>
        <w:t xml:space="preserve"> quando não houver braço para luminária, deverá ser fixada no próprio poste</w:t>
      </w:r>
      <w:r w:rsidR="00C30E16">
        <w:rPr>
          <w:rFonts w:ascii="Arial" w:hAnsi="Arial" w:cs="Arial"/>
        </w:rPr>
        <w:t xml:space="preserve"> e em casos de projetores embutidos no solo ou fixadas nas fachadas de prédios no próprio </w:t>
      </w:r>
      <w:r w:rsidR="00867550">
        <w:rPr>
          <w:rFonts w:ascii="Arial" w:hAnsi="Arial" w:cs="Arial"/>
        </w:rPr>
        <w:t>projetor.</w:t>
      </w:r>
      <w:r w:rsidR="00160390" w:rsidRPr="000E5CAC">
        <w:rPr>
          <w:rFonts w:ascii="Arial" w:hAnsi="Arial" w:cs="Arial"/>
        </w:rPr>
        <w:t xml:space="preserve"> A presente identificação servirá como parâmetro para comprovação do ponto corrigido</w:t>
      </w:r>
      <w:r w:rsidR="00C30E16">
        <w:rPr>
          <w:rFonts w:ascii="Arial" w:hAnsi="Arial" w:cs="Arial"/>
        </w:rPr>
        <w:t xml:space="preserve"> ou instalado para sua</w:t>
      </w:r>
      <w:r w:rsidR="00160390" w:rsidRPr="000E5CAC">
        <w:rPr>
          <w:rFonts w:ascii="Arial" w:hAnsi="Arial" w:cs="Arial"/>
        </w:rPr>
        <w:t xml:space="preserve"> posterior apropriação</w:t>
      </w:r>
      <w:r w:rsidR="00C30E16">
        <w:rPr>
          <w:rFonts w:ascii="Arial" w:hAnsi="Arial" w:cs="Arial"/>
        </w:rPr>
        <w:t xml:space="preserve"> (pagamento)</w:t>
      </w:r>
      <w:r w:rsidR="00160390" w:rsidRPr="000E5CAC">
        <w:rPr>
          <w:rFonts w:ascii="Arial" w:hAnsi="Arial" w:cs="Arial"/>
        </w:rPr>
        <w:t>;</w:t>
      </w:r>
    </w:p>
    <w:p w14:paraId="3334CB3A" w14:textId="0B654006" w:rsidR="000F7B4E" w:rsidRDefault="000F7B4E" w:rsidP="007B2B62">
      <w:pPr>
        <w:jc w:val="both"/>
        <w:rPr>
          <w:rFonts w:ascii="Arial" w:hAnsi="Arial" w:cs="Arial"/>
        </w:rPr>
      </w:pPr>
    </w:p>
    <w:p w14:paraId="4655D263" w14:textId="6575003F" w:rsidR="000F7B4E" w:rsidRDefault="000F7B4E" w:rsidP="007B2B62">
      <w:pPr>
        <w:jc w:val="both"/>
        <w:rPr>
          <w:rFonts w:ascii="Arial" w:hAnsi="Arial" w:cs="Arial"/>
        </w:rPr>
      </w:pPr>
    </w:p>
    <w:p w14:paraId="54975A63" w14:textId="61E354B0" w:rsidR="000F7B4E" w:rsidRDefault="000F7B4E" w:rsidP="000F7B4E">
      <w:pPr>
        <w:jc w:val="center"/>
        <w:rPr>
          <w:rFonts w:ascii="Arial" w:hAnsi="Arial" w:cs="Arial"/>
        </w:rPr>
      </w:pPr>
      <w:r>
        <w:rPr>
          <w:rFonts w:ascii="Arial" w:hAnsi="Arial" w:cs="Arial"/>
          <w:noProof/>
        </w:rPr>
        <w:drawing>
          <wp:inline distT="0" distB="0" distL="0" distR="0" wp14:anchorId="5D0BFE0F" wp14:editId="301E7B9D">
            <wp:extent cx="3086100" cy="876300"/>
            <wp:effectExtent l="0" t="0" r="0"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6100" cy="876300"/>
                    </a:xfrm>
                    <a:prstGeom prst="rect">
                      <a:avLst/>
                    </a:prstGeom>
                    <a:noFill/>
                    <a:ln>
                      <a:noFill/>
                    </a:ln>
                  </pic:spPr>
                </pic:pic>
              </a:graphicData>
            </a:graphic>
          </wp:inline>
        </w:drawing>
      </w:r>
    </w:p>
    <w:p w14:paraId="6934E197" w14:textId="3DB19672" w:rsidR="000F7B4E" w:rsidRPr="000E5CAC" w:rsidRDefault="000F7B4E" w:rsidP="000F7B4E">
      <w:pPr>
        <w:jc w:val="center"/>
        <w:rPr>
          <w:rFonts w:ascii="Arial" w:hAnsi="Arial" w:cs="Arial"/>
        </w:rPr>
      </w:pPr>
      <w:r>
        <w:rPr>
          <w:rFonts w:ascii="Arial" w:hAnsi="Arial" w:cs="Arial"/>
        </w:rPr>
        <w:t>(modelo de referência)</w:t>
      </w:r>
    </w:p>
    <w:p w14:paraId="474DB901" w14:textId="77777777" w:rsidR="00553D97" w:rsidRPr="004B5E4C" w:rsidRDefault="00553D97" w:rsidP="007B2B62">
      <w:pPr>
        <w:jc w:val="both"/>
        <w:rPr>
          <w:rFonts w:ascii="Arial" w:hAnsi="Arial" w:cs="Arial"/>
          <w:color w:val="FF0000"/>
        </w:rPr>
      </w:pPr>
      <w:r w:rsidRPr="004B5E4C">
        <w:rPr>
          <w:rFonts w:ascii="Arial" w:hAnsi="Arial" w:cs="Arial"/>
          <w:color w:val="FF0000"/>
        </w:rPr>
        <w:t xml:space="preserve"> </w:t>
      </w:r>
    </w:p>
    <w:p w14:paraId="0BBF414F" w14:textId="08AA0BBA" w:rsidR="00597D79" w:rsidRPr="004B5E4C" w:rsidRDefault="00553D97" w:rsidP="007B2B62">
      <w:pPr>
        <w:jc w:val="both"/>
        <w:rPr>
          <w:rFonts w:ascii="Arial" w:hAnsi="Arial" w:cs="Arial"/>
        </w:rPr>
      </w:pPr>
      <w:r w:rsidRPr="004B5E4C">
        <w:rPr>
          <w:rFonts w:ascii="Arial" w:hAnsi="Arial" w:cs="Arial"/>
        </w:rPr>
        <w:t xml:space="preserve">2.3.11 - A empresa </w:t>
      </w:r>
      <w:r w:rsidR="00103640" w:rsidRPr="00937C9E">
        <w:rPr>
          <w:rFonts w:ascii="Arial" w:hAnsi="Arial" w:cs="Arial"/>
          <w:b/>
          <w:highlight w:val="yellow"/>
        </w:rPr>
        <w:t>CONTRATADA</w:t>
      </w:r>
      <w:r w:rsidR="00103640" w:rsidRPr="00103640">
        <w:rPr>
          <w:rFonts w:ascii="Arial" w:hAnsi="Arial" w:cs="Arial"/>
          <w:b/>
        </w:rPr>
        <w:t xml:space="preserve"> </w:t>
      </w:r>
      <w:r w:rsidRPr="004B5E4C">
        <w:rPr>
          <w:rFonts w:ascii="Arial" w:hAnsi="Arial" w:cs="Arial"/>
        </w:rPr>
        <w:t xml:space="preserve">deverá definir rotinas de atendimento para </w:t>
      </w:r>
      <w:r w:rsidR="00937C9E">
        <w:rPr>
          <w:rFonts w:ascii="Arial" w:hAnsi="Arial" w:cs="Arial"/>
        </w:rPr>
        <w:t xml:space="preserve">o </w:t>
      </w:r>
      <w:r w:rsidR="00937C9E" w:rsidRPr="00C30E16">
        <w:rPr>
          <w:rFonts w:ascii="Arial" w:hAnsi="Arial" w:cs="Arial"/>
          <w:b/>
          <w:bCs/>
          <w:highlight w:val="yellow"/>
        </w:rPr>
        <w:t>Parque</w:t>
      </w:r>
      <w:r w:rsidRPr="00C30E16">
        <w:rPr>
          <w:rFonts w:ascii="Arial" w:hAnsi="Arial" w:cs="Arial"/>
          <w:b/>
          <w:bCs/>
          <w:highlight w:val="yellow"/>
        </w:rPr>
        <w:t xml:space="preserve"> de </w:t>
      </w:r>
      <w:r w:rsidR="00937C9E" w:rsidRPr="00C30E16">
        <w:rPr>
          <w:rFonts w:ascii="Arial" w:hAnsi="Arial" w:cs="Arial"/>
          <w:b/>
          <w:bCs/>
          <w:highlight w:val="yellow"/>
        </w:rPr>
        <w:t>I</w:t>
      </w:r>
      <w:r w:rsidRPr="00C30E16">
        <w:rPr>
          <w:rFonts w:ascii="Arial" w:hAnsi="Arial" w:cs="Arial"/>
          <w:b/>
          <w:bCs/>
          <w:highlight w:val="yellow"/>
        </w:rPr>
        <w:t>luminação da Prefeitura Municipal de Petrópolis</w:t>
      </w:r>
      <w:r w:rsidRPr="004B5E4C">
        <w:rPr>
          <w:rFonts w:ascii="Arial" w:hAnsi="Arial" w:cs="Arial"/>
        </w:rPr>
        <w:t>, a fim de obter os resultados acima mencionados através de execução de rondas periódicas nas diversas ruas e próprios municipais. A contratada deverá manter o registro destas rondas para a aprese</w:t>
      </w:r>
      <w:r w:rsidR="00597D79" w:rsidRPr="004B5E4C">
        <w:rPr>
          <w:rFonts w:ascii="Arial" w:hAnsi="Arial" w:cs="Arial"/>
        </w:rPr>
        <w:t xml:space="preserve">ntação a </w:t>
      </w:r>
      <w:r w:rsidR="00937C9E" w:rsidRPr="00937C9E">
        <w:rPr>
          <w:rFonts w:ascii="Arial" w:hAnsi="Arial" w:cs="Arial"/>
          <w:b/>
          <w:bCs/>
          <w:highlight w:val="yellow"/>
        </w:rPr>
        <w:t>FISCALIZAÇÃO</w:t>
      </w:r>
      <w:r w:rsidR="00597D79" w:rsidRPr="004B5E4C">
        <w:rPr>
          <w:rFonts w:ascii="Arial" w:hAnsi="Arial" w:cs="Arial"/>
        </w:rPr>
        <w:t xml:space="preserve"> Municipal;</w:t>
      </w:r>
    </w:p>
    <w:p w14:paraId="433918B7" w14:textId="77777777" w:rsidR="00553D97" w:rsidRPr="004B5E4C" w:rsidRDefault="00553D97" w:rsidP="007B2B62">
      <w:pPr>
        <w:jc w:val="both"/>
        <w:rPr>
          <w:rFonts w:ascii="Arial" w:hAnsi="Arial" w:cs="Arial"/>
        </w:rPr>
      </w:pPr>
      <w:r w:rsidRPr="004B5E4C">
        <w:rPr>
          <w:rFonts w:ascii="Arial" w:hAnsi="Arial" w:cs="Arial"/>
        </w:rPr>
        <w:t xml:space="preserve"> </w:t>
      </w:r>
    </w:p>
    <w:p w14:paraId="0075F3FC" w14:textId="3E490BF8" w:rsidR="00597D79" w:rsidRDefault="00553D97" w:rsidP="007B2B62">
      <w:pPr>
        <w:jc w:val="both"/>
        <w:rPr>
          <w:rFonts w:ascii="Arial" w:hAnsi="Arial" w:cs="Arial"/>
        </w:rPr>
      </w:pPr>
      <w:r w:rsidRPr="00937C9E">
        <w:rPr>
          <w:rFonts w:ascii="Arial" w:hAnsi="Arial" w:cs="Arial"/>
        </w:rPr>
        <w:t xml:space="preserve">2.3.12 - A </w:t>
      </w:r>
      <w:r w:rsidR="00C30E16" w:rsidRPr="00C30E16">
        <w:rPr>
          <w:rFonts w:ascii="Arial" w:hAnsi="Arial" w:cs="Arial"/>
          <w:b/>
          <w:bCs/>
          <w:highlight w:val="yellow"/>
        </w:rPr>
        <w:t>CONTRATADA</w:t>
      </w:r>
      <w:r w:rsidRPr="00937C9E">
        <w:rPr>
          <w:rFonts w:ascii="Arial" w:hAnsi="Arial" w:cs="Arial"/>
        </w:rPr>
        <w:t xml:space="preserve"> deverá manter as suas custas estoque mínimo de materiais, com a finalidade de manter os índices já estabelecidos, tanto no que diz respeito a lâmpadas acesas e apagada quanto ao t</w:t>
      </w:r>
      <w:r w:rsidR="00597D79" w:rsidRPr="00937C9E">
        <w:rPr>
          <w:rFonts w:ascii="Arial" w:hAnsi="Arial" w:cs="Arial"/>
        </w:rPr>
        <w:t>empo de resposta as solicitações;</w:t>
      </w:r>
    </w:p>
    <w:p w14:paraId="135D10B9" w14:textId="745744B2" w:rsidR="00C30E16" w:rsidRDefault="00C30E16" w:rsidP="007B2B62">
      <w:pPr>
        <w:jc w:val="both"/>
        <w:rPr>
          <w:rFonts w:ascii="Arial" w:hAnsi="Arial" w:cs="Arial"/>
        </w:rPr>
      </w:pPr>
    </w:p>
    <w:p w14:paraId="034A18BC" w14:textId="5AD921CA" w:rsidR="00C30E16" w:rsidRDefault="00C30E16" w:rsidP="00C30E16">
      <w:pPr>
        <w:jc w:val="both"/>
        <w:rPr>
          <w:rFonts w:ascii="Arial" w:hAnsi="Arial" w:cs="Arial"/>
        </w:rPr>
      </w:pPr>
      <w:r>
        <w:rPr>
          <w:rFonts w:ascii="Arial" w:hAnsi="Arial" w:cs="Arial"/>
        </w:rPr>
        <w:t xml:space="preserve">2.3.13 – A </w:t>
      </w:r>
      <w:r w:rsidR="00330B8C" w:rsidRPr="00C30E16">
        <w:rPr>
          <w:rFonts w:ascii="Arial" w:hAnsi="Arial" w:cs="Arial"/>
          <w:b/>
          <w:bCs/>
          <w:highlight w:val="yellow"/>
        </w:rPr>
        <w:t>CONTRATADA</w:t>
      </w:r>
      <w:r w:rsidR="00330B8C">
        <w:rPr>
          <w:rFonts w:ascii="Arial" w:hAnsi="Arial" w:cs="Arial"/>
          <w:b/>
          <w:bCs/>
        </w:rPr>
        <w:t xml:space="preserve">, </w:t>
      </w:r>
      <w:r w:rsidR="00330B8C" w:rsidRPr="00330B8C">
        <w:rPr>
          <w:rFonts w:ascii="Arial" w:hAnsi="Arial" w:cs="Arial"/>
        </w:rPr>
        <w:t xml:space="preserve">para garantir os índices estabelecidos nos itens </w:t>
      </w:r>
      <w:r w:rsidR="00330B8C" w:rsidRPr="00A3583E">
        <w:rPr>
          <w:rFonts w:ascii="Arial" w:hAnsi="Arial" w:cs="Arial"/>
          <w:b/>
          <w:bCs/>
          <w:highlight w:val="yellow"/>
        </w:rPr>
        <w:t>2.3.2; 2.3.3 e 2.3.4</w:t>
      </w:r>
      <w:r w:rsidR="00A3583E" w:rsidRPr="00A3583E">
        <w:rPr>
          <w:rFonts w:ascii="Arial" w:hAnsi="Arial" w:cs="Arial"/>
          <w:b/>
          <w:bCs/>
        </w:rPr>
        <w:t xml:space="preserve"> </w:t>
      </w:r>
      <w:r w:rsidR="00330B8C" w:rsidRPr="00A3583E">
        <w:rPr>
          <w:rFonts w:ascii="Arial" w:hAnsi="Arial" w:cs="Arial"/>
          <w:b/>
          <w:bCs/>
        </w:rPr>
        <w:t>,</w:t>
      </w:r>
      <w:r w:rsidR="00A3583E" w:rsidRPr="00A3583E">
        <w:rPr>
          <w:rFonts w:ascii="Arial" w:hAnsi="Arial" w:cs="Arial"/>
          <w:b/>
          <w:bCs/>
          <w:highlight w:val="yellow"/>
        </w:rPr>
        <w:t>2.3.5</w:t>
      </w:r>
      <w:r w:rsidR="00330B8C" w:rsidRPr="00330B8C">
        <w:rPr>
          <w:rFonts w:ascii="Arial" w:hAnsi="Arial" w:cs="Arial"/>
        </w:rPr>
        <w:t xml:space="preserve"> deverá garantir às suas custas a ampliação do número de equipes disponibilizadas para</w:t>
      </w:r>
      <w:r w:rsidR="00330B8C">
        <w:rPr>
          <w:rFonts w:ascii="Arial" w:hAnsi="Arial" w:cs="Arial"/>
        </w:rPr>
        <w:t xml:space="preserve"> a realização </w:t>
      </w:r>
      <w:r w:rsidR="00F77CD0">
        <w:rPr>
          <w:rFonts w:ascii="Arial" w:hAnsi="Arial" w:cs="Arial"/>
        </w:rPr>
        <w:t>dos serviços contratados</w:t>
      </w:r>
      <w:r w:rsidRPr="00937C9E">
        <w:rPr>
          <w:rFonts w:ascii="Arial" w:hAnsi="Arial" w:cs="Arial"/>
        </w:rPr>
        <w:t>;</w:t>
      </w:r>
    </w:p>
    <w:p w14:paraId="481DB34F" w14:textId="6F607194" w:rsidR="00553D97" w:rsidRPr="004B5E4C" w:rsidRDefault="00553D97" w:rsidP="007B2B62">
      <w:pPr>
        <w:jc w:val="both"/>
        <w:rPr>
          <w:rFonts w:ascii="Arial" w:hAnsi="Arial" w:cs="Arial"/>
        </w:rPr>
      </w:pPr>
    </w:p>
    <w:p w14:paraId="3674B059" w14:textId="252A0D2E" w:rsidR="00597D79" w:rsidRPr="007B2B62" w:rsidRDefault="00553D97" w:rsidP="007B2B62">
      <w:pPr>
        <w:jc w:val="both"/>
        <w:rPr>
          <w:rFonts w:ascii="Arial" w:hAnsi="Arial" w:cs="Arial"/>
        </w:rPr>
      </w:pPr>
      <w:r w:rsidRPr="007B2B62">
        <w:rPr>
          <w:rFonts w:ascii="Arial" w:hAnsi="Arial" w:cs="Arial"/>
        </w:rPr>
        <w:t>2.3.1</w:t>
      </w:r>
      <w:r w:rsidR="00330B8C">
        <w:rPr>
          <w:rFonts w:ascii="Arial" w:hAnsi="Arial" w:cs="Arial"/>
        </w:rPr>
        <w:t>4</w:t>
      </w:r>
      <w:r w:rsidRPr="007B2B62">
        <w:rPr>
          <w:rFonts w:ascii="Arial" w:hAnsi="Arial" w:cs="Arial"/>
        </w:rPr>
        <w:t xml:space="preserve"> - Todo o material retirado da </w:t>
      </w:r>
      <w:r w:rsidR="00330B8C" w:rsidRPr="00330B8C">
        <w:rPr>
          <w:rFonts w:ascii="Arial" w:hAnsi="Arial" w:cs="Arial"/>
          <w:b/>
          <w:bCs/>
          <w:highlight w:val="yellow"/>
        </w:rPr>
        <w:t>ILUMINAÇÃO PÚBLICA</w:t>
      </w:r>
      <w:r w:rsidR="00330B8C" w:rsidRPr="007B2B62">
        <w:rPr>
          <w:rFonts w:ascii="Arial" w:hAnsi="Arial" w:cs="Arial"/>
        </w:rPr>
        <w:t xml:space="preserve"> </w:t>
      </w:r>
      <w:r w:rsidR="006335AC" w:rsidRPr="007B2B62">
        <w:rPr>
          <w:rFonts w:ascii="Arial" w:hAnsi="Arial" w:cs="Arial"/>
        </w:rPr>
        <w:t>deve</w:t>
      </w:r>
      <w:r w:rsidRPr="007B2B62">
        <w:rPr>
          <w:rFonts w:ascii="Arial" w:hAnsi="Arial" w:cs="Arial"/>
        </w:rPr>
        <w:t xml:space="preserve">rá </w:t>
      </w:r>
      <w:r w:rsidR="006335AC" w:rsidRPr="007B2B62">
        <w:rPr>
          <w:rFonts w:ascii="Arial" w:hAnsi="Arial" w:cs="Arial"/>
        </w:rPr>
        <w:t xml:space="preserve">ser identificado e posteriormente </w:t>
      </w:r>
      <w:r w:rsidRPr="007B2B62">
        <w:rPr>
          <w:rFonts w:ascii="Arial" w:hAnsi="Arial" w:cs="Arial"/>
        </w:rPr>
        <w:t xml:space="preserve">armazenado pela </w:t>
      </w:r>
      <w:r w:rsidR="00330B8C" w:rsidRPr="00330B8C">
        <w:rPr>
          <w:rFonts w:ascii="Arial" w:hAnsi="Arial" w:cs="Arial"/>
          <w:b/>
          <w:bCs/>
          <w:highlight w:val="yellow"/>
        </w:rPr>
        <w:t>CONTRATADA</w:t>
      </w:r>
      <w:r w:rsidRPr="007B2B62">
        <w:rPr>
          <w:rFonts w:ascii="Arial" w:hAnsi="Arial" w:cs="Arial"/>
        </w:rPr>
        <w:t xml:space="preserve">, por períodos de 6 (seis) meses, iniciando juntamente com a data de assinatura de contrato, período no qual a </w:t>
      </w:r>
      <w:r w:rsidR="00330B8C" w:rsidRPr="00937C9E">
        <w:rPr>
          <w:rFonts w:ascii="Arial" w:hAnsi="Arial" w:cs="Arial"/>
          <w:b/>
          <w:bCs/>
          <w:highlight w:val="yellow"/>
        </w:rPr>
        <w:t>PREFEITURA MUNICIPAL DE PETRÓPOLIS</w:t>
      </w:r>
      <w:r w:rsidRPr="007B2B62">
        <w:rPr>
          <w:rFonts w:ascii="Arial" w:hAnsi="Arial" w:cs="Arial"/>
        </w:rPr>
        <w:t xml:space="preserve">, através de funcionário designado para esta finalidade, vistoriar os materiais retirado e cabendo a </w:t>
      </w:r>
      <w:r w:rsidRPr="00937C9E">
        <w:rPr>
          <w:rFonts w:ascii="Arial" w:hAnsi="Arial" w:cs="Arial"/>
          <w:b/>
          <w:highlight w:val="yellow"/>
        </w:rPr>
        <w:t>CONTRATADA</w:t>
      </w:r>
      <w:r w:rsidRPr="007B2B62">
        <w:rPr>
          <w:rFonts w:ascii="Arial" w:hAnsi="Arial" w:cs="Arial"/>
        </w:rPr>
        <w:t xml:space="preserve"> dar o </w:t>
      </w:r>
      <w:r w:rsidR="00597D79" w:rsidRPr="007B2B62">
        <w:rPr>
          <w:rFonts w:ascii="Arial" w:hAnsi="Arial" w:cs="Arial"/>
        </w:rPr>
        <w:t>destino a estes materiais;</w:t>
      </w:r>
    </w:p>
    <w:p w14:paraId="359E12AF" w14:textId="77777777" w:rsidR="006335AC" w:rsidRPr="007B2B62" w:rsidRDefault="006335AC" w:rsidP="007B2B62">
      <w:pPr>
        <w:jc w:val="both"/>
        <w:rPr>
          <w:rFonts w:ascii="Arial" w:hAnsi="Arial" w:cs="Arial"/>
        </w:rPr>
      </w:pPr>
    </w:p>
    <w:p w14:paraId="0C3FA0F0" w14:textId="1840FEEC" w:rsidR="006335AC" w:rsidRPr="007B2B62" w:rsidRDefault="006335AC" w:rsidP="007B2B62">
      <w:pPr>
        <w:jc w:val="both"/>
        <w:rPr>
          <w:rFonts w:ascii="Arial" w:hAnsi="Arial" w:cs="Arial"/>
        </w:rPr>
      </w:pPr>
      <w:r w:rsidRPr="007B2B62">
        <w:rPr>
          <w:rFonts w:ascii="Arial" w:hAnsi="Arial" w:cs="Arial"/>
        </w:rPr>
        <w:t xml:space="preserve">2.3.14 - Todo o material </w:t>
      </w:r>
      <w:r w:rsidR="00504E85" w:rsidRPr="007B2B62">
        <w:rPr>
          <w:rFonts w:ascii="Arial" w:hAnsi="Arial" w:cs="Arial"/>
        </w:rPr>
        <w:t>instalado no</w:t>
      </w:r>
      <w:r w:rsidRPr="007B2B62">
        <w:rPr>
          <w:rFonts w:ascii="Arial" w:hAnsi="Arial" w:cs="Arial"/>
        </w:rPr>
        <w:t xml:space="preserve"> </w:t>
      </w:r>
      <w:r w:rsidR="00330B8C" w:rsidRPr="00330B8C">
        <w:rPr>
          <w:rFonts w:ascii="Arial" w:hAnsi="Arial" w:cs="Arial"/>
          <w:b/>
          <w:bCs/>
          <w:highlight w:val="yellow"/>
        </w:rPr>
        <w:t>PARQUE DA ILUMINAÇÃO PÚBLICA</w:t>
      </w:r>
      <w:r w:rsidR="00330B8C" w:rsidRPr="007B2B62">
        <w:rPr>
          <w:rFonts w:ascii="Arial" w:hAnsi="Arial" w:cs="Arial"/>
        </w:rPr>
        <w:t xml:space="preserve"> </w:t>
      </w:r>
      <w:r w:rsidRPr="007B2B62">
        <w:rPr>
          <w:rFonts w:ascii="Arial" w:hAnsi="Arial" w:cs="Arial"/>
        </w:rPr>
        <w:t>deverá ser identificado</w:t>
      </w:r>
      <w:r w:rsidR="00504E85" w:rsidRPr="007B2B62">
        <w:rPr>
          <w:rFonts w:ascii="Arial" w:hAnsi="Arial" w:cs="Arial"/>
        </w:rPr>
        <w:t xml:space="preserve">, através do dia, mês e ano e </w:t>
      </w:r>
      <w:r w:rsidR="00504E85" w:rsidRPr="00937C9E">
        <w:rPr>
          <w:rFonts w:ascii="Arial" w:hAnsi="Arial" w:cs="Arial"/>
          <w:b/>
          <w:bCs/>
          <w:highlight w:val="yellow"/>
        </w:rPr>
        <w:t>lançado no sistema de gestão do parque de iluminação pública</w:t>
      </w:r>
      <w:r w:rsidRPr="00937C9E">
        <w:rPr>
          <w:rFonts w:ascii="Arial" w:hAnsi="Arial" w:cs="Arial"/>
          <w:b/>
          <w:bCs/>
        </w:rPr>
        <w:t>;</w:t>
      </w:r>
    </w:p>
    <w:p w14:paraId="000DD71B" w14:textId="77777777" w:rsidR="006335AC" w:rsidRPr="006335AC" w:rsidRDefault="006335AC" w:rsidP="007B2B62">
      <w:pPr>
        <w:jc w:val="both"/>
        <w:rPr>
          <w:rFonts w:ascii="Arial" w:hAnsi="Arial" w:cs="Arial"/>
          <w:color w:val="FF0000"/>
        </w:rPr>
      </w:pPr>
    </w:p>
    <w:p w14:paraId="2E01D7F7" w14:textId="77777777" w:rsidR="00553D97" w:rsidRPr="004B5E4C" w:rsidRDefault="00553D97" w:rsidP="007B2B62">
      <w:pPr>
        <w:jc w:val="both"/>
        <w:rPr>
          <w:rFonts w:ascii="Arial" w:hAnsi="Arial" w:cs="Arial"/>
        </w:rPr>
      </w:pPr>
      <w:r w:rsidRPr="004B5E4C">
        <w:rPr>
          <w:rFonts w:ascii="Arial" w:hAnsi="Arial" w:cs="Arial"/>
        </w:rPr>
        <w:t xml:space="preserve"> 2.3.1</w:t>
      </w:r>
      <w:r w:rsidR="00504E85">
        <w:rPr>
          <w:rFonts w:ascii="Arial" w:hAnsi="Arial" w:cs="Arial"/>
        </w:rPr>
        <w:t>5</w:t>
      </w:r>
      <w:r w:rsidRPr="004B5E4C">
        <w:rPr>
          <w:rFonts w:ascii="Arial" w:hAnsi="Arial" w:cs="Arial"/>
        </w:rPr>
        <w:t xml:space="preserve"> - Antes de iniciar os trabalhos, objeto desta licitação, a </w:t>
      </w:r>
      <w:r w:rsidRPr="00937C9E">
        <w:rPr>
          <w:rFonts w:ascii="Arial" w:hAnsi="Arial" w:cs="Arial"/>
          <w:b/>
          <w:highlight w:val="yellow"/>
        </w:rPr>
        <w:t>CONTRATADA</w:t>
      </w:r>
      <w:r w:rsidRPr="004B5E4C">
        <w:rPr>
          <w:rFonts w:ascii="Arial" w:hAnsi="Arial" w:cs="Arial"/>
        </w:rPr>
        <w:t xml:space="preserve"> deverá obrigatoriamente, apresentar à Fiscalização competente, cópia dos seguintes documentos: </w:t>
      </w:r>
    </w:p>
    <w:p w14:paraId="17C6D834" w14:textId="77777777" w:rsidR="00553D97" w:rsidRPr="004B5E4C" w:rsidRDefault="00553D97" w:rsidP="007B2B62">
      <w:pPr>
        <w:jc w:val="both"/>
        <w:rPr>
          <w:rFonts w:ascii="Arial" w:hAnsi="Arial" w:cs="Arial"/>
        </w:rPr>
      </w:pPr>
    </w:p>
    <w:p w14:paraId="42611038" w14:textId="77777777" w:rsidR="00553D97" w:rsidRPr="004B5E4C" w:rsidRDefault="00553D97" w:rsidP="00AB0CE0">
      <w:pPr>
        <w:numPr>
          <w:ilvl w:val="0"/>
          <w:numId w:val="4"/>
        </w:numPr>
        <w:jc w:val="both"/>
        <w:rPr>
          <w:rFonts w:ascii="Arial" w:hAnsi="Arial" w:cs="Arial"/>
        </w:rPr>
      </w:pPr>
      <w:r w:rsidRPr="004B5E4C">
        <w:rPr>
          <w:rFonts w:ascii="Arial" w:hAnsi="Arial" w:cs="Arial"/>
        </w:rPr>
        <w:t xml:space="preserve">Fornecer por escrito, em papel timbrado da empresa, os procedimentos a serem adotados em caso de acidente de trabalho, grave ou fatal; </w:t>
      </w:r>
    </w:p>
    <w:p w14:paraId="20B7F935" w14:textId="77777777" w:rsidR="00553D97" w:rsidRPr="004B5E4C" w:rsidRDefault="00553D97" w:rsidP="007B2B62">
      <w:pPr>
        <w:jc w:val="both"/>
        <w:rPr>
          <w:rFonts w:ascii="Arial" w:hAnsi="Arial" w:cs="Arial"/>
        </w:rPr>
      </w:pPr>
    </w:p>
    <w:p w14:paraId="4CE016F5" w14:textId="77777777" w:rsidR="00553D97" w:rsidRPr="004B5E4C" w:rsidRDefault="00553D97" w:rsidP="00AB0CE0">
      <w:pPr>
        <w:numPr>
          <w:ilvl w:val="0"/>
          <w:numId w:val="4"/>
        </w:numPr>
        <w:jc w:val="both"/>
        <w:rPr>
          <w:rFonts w:ascii="Arial" w:hAnsi="Arial" w:cs="Arial"/>
        </w:rPr>
      </w:pPr>
      <w:r w:rsidRPr="004B5E4C">
        <w:rPr>
          <w:rFonts w:ascii="Arial" w:hAnsi="Arial" w:cs="Arial"/>
        </w:rPr>
        <w:t xml:space="preserve">PPRA -NR 9 (Programa de Prevenção de Riscos Ambientais) ou PCMAT – NR 18 (Programa de Condições e Meio Ambiente de Trabalho na Indústria da Construção); </w:t>
      </w:r>
    </w:p>
    <w:p w14:paraId="4BDD9164" w14:textId="77777777" w:rsidR="00553D97" w:rsidRPr="004B5E4C" w:rsidRDefault="00553D97" w:rsidP="007B2B62">
      <w:pPr>
        <w:jc w:val="both"/>
        <w:rPr>
          <w:rFonts w:ascii="Arial" w:hAnsi="Arial" w:cs="Arial"/>
        </w:rPr>
      </w:pPr>
    </w:p>
    <w:p w14:paraId="0E1F81BF" w14:textId="77777777" w:rsidR="00553D97" w:rsidRPr="004B5E4C" w:rsidRDefault="00553D97" w:rsidP="00AB0CE0">
      <w:pPr>
        <w:numPr>
          <w:ilvl w:val="0"/>
          <w:numId w:val="4"/>
        </w:numPr>
        <w:jc w:val="both"/>
        <w:rPr>
          <w:rFonts w:ascii="Arial" w:hAnsi="Arial" w:cs="Arial"/>
        </w:rPr>
      </w:pPr>
      <w:r w:rsidRPr="004B5E4C">
        <w:rPr>
          <w:rFonts w:ascii="Arial" w:hAnsi="Arial" w:cs="Arial"/>
        </w:rPr>
        <w:t>PCMSO – NR 7 (Programa de Controle Médico de Saúde Ocupacional);</w:t>
      </w:r>
    </w:p>
    <w:p w14:paraId="69C13CBF" w14:textId="77777777" w:rsidR="00553D97" w:rsidRPr="004B5E4C" w:rsidRDefault="00553D97" w:rsidP="007B2B62">
      <w:pPr>
        <w:jc w:val="both"/>
        <w:rPr>
          <w:rFonts w:ascii="Arial" w:hAnsi="Arial" w:cs="Arial"/>
        </w:rPr>
      </w:pPr>
    </w:p>
    <w:p w14:paraId="35446CB7" w14:textId="77777777" w:rsidR="00553D97" w:rsidRPr="004B5E4C" w:rsidRDefault="00553D97" w:rsidP="00AB0CE0">
      <w:pPr>
        <w:numPr>
          <w:ilvl w:val="0"/>
          <w:numId w:val="4"/>
        </w:numPr>
        <w:jc w:val="both"/>
        <w:rPr>
          <w:rFonts w:ascii="Arial" w:hAnsi="Arial" w:cs="Arial"/>
        </w:rPr>
      </w:pPr>
      <w:r w:rsidRPr="004B5E4C">
        <w:rPr>
          <w:rFonts w:ascii="Arial" w:hAnsi="Arial" w:cs="Arial"/>
        </w:rPr>
        <w:t>ASO (Atestado de Saúde Ocupacional);</w:t>
      </w:r>
    </w:p>
    <w:p w14:paraId="1D0B6F97" w14:textId="77777777" w:rsidR="00553D97" w:rsidRPr="004B5E4C" w:rsidRDefault="00553D97" w:rsidP="007B2B62">
      <w:pPr>
        <w:jc w:val="both"/>
        <w:rPr>
          <w:rFonts w:ascii="Arial" w:hAnsi="Arial" w:cs="Arial"/>
        </w:rPr>
      </w:pPr>
    </w:p>
    <w:p w14:paraId="5AC4B5CB" w14:textId="77777777" w:rsidR="00553D97" w:rsidRPr="004B5E4C" w:rsidRDefault="00553D97" w:rsidP="00AB0CE0">
      <w:pPr>
        <w:numPr>
          <w:ilvl w:val="0"/>
          <w:numId w:val="4"/>
        </w:numPr>
        <w:jc w:val="both"/>
        <w:rPr>
          <w:rFonts w:ascii="Arial" w:hAnsi="Arial" w:cs="Arial"/>
        </w:rPr>
      </w:pPr>
      <w:r w:rsidRPr="004B5E4C">
        <w:rPr>
          <w:rFonts w:ascii="Arial" w:hAnsi="Arial" w:cs="Arial"/>
        </w:rPr>
        <w:t xml:space="preserve">Ordens de Serviço Sobre Segurança e Medicina do Trabalho específicas para o Objeto desta Licitação (uma para cada trabalhador envolvido na execução das obras/serviços assinada pelo mesmo), conforme item 1.7 da NR 1; </w:t>
      </w:r>
    </w:p>
    <w:p w14:paraId="477F0097" w14:textId="77777777" w:rsidR="00553D97" w:rsidRPr="004B5E4C" w:rsidRDefault="00553D97" w:rsidP="007B2B62">
      <w:pPr>
        <w:jc w:val="both"/>
        <w:rPr>
          <w:rFonts w:ascii="Arial" w:hAnsi="Arial" w:cs="Arial"/>
        </w:rPr>
      </w:pPr>
    </w:p>
    <w:p w14:paraId="6E468482" w14:textId="77777777" w:rsidR="00553D97" w:rsidRPr="004B5E4C" w:rsidRDefault="00553D97" w:rsidP="00AB0CE0">
      <w:pPr>
        <w:numPr>
          <w:ilvl w:val="0"/>
          <w:numId w:val="4"/>
        </w:numPr>
        <w:jc w:val="both"/>
        <w:rPr>
          <w:rFonts w:ascii="Arial" w:hAnsi="Arial" w:cs="Arial"/>
        </w:rPr>
      </w:pPr>
      <w:r w:rsidRPr="004B5E4C">
        <w:rPr>
          <w:rFonts w:ascii="Arial" w:hAnsi="Arial" w:cs="Arial"/>
        </w:rPr>
        <w:t>Comprovante de participação dos trabalhadores no treinamento de segurança admissional, com carga horária mínima de 06 (seis) horas, conforme previsto no item 18.28 da NR 18;</w:t>
      </w:r>
    </w:p>
    <w:p w14:paraId="22565F65" w14:textId="77777777" w:rsidR="00553D97" w:rsidRPr="004B5E4C" w:rsidRDefault="00553D97" w:rsidP="007B2B62">
      <w:pPr>
        <w:jc w:val="both"/>
        <w:rPr>
          <w:rFonts w:ascii="Arial" w:hAnsi="Arial" w:cs="Arial"/>
        </w:rPr>
      </w:pPr>
    </w:p>
    <w:p w14:paraId="66967C62" w14:textId="77777777" w:rsidR="00553D97" w:rsidRPr="004B5E4C" w:rsidRDefault="00553D97" w:rsidP="00AB0CE0">
      <w:pPr>
        <w:numPr>
          <w:ilvl w:val="0"/>
          <w:numId w:val="4"/>
        </w:numPr>
        <w:jc w:val="both"/>
        <w:rPr>
          <w:rFonts w:ascii="Arial" w:hAnsi="Arial" w:cs="Arial"/>
        </w:rPr>
      </w:pPr>
      <w:r w:rsidRPr="004B5E4C">
        <w:rPr>
          <w:rFonts w:ascii="Arial" w:hAnsi="Arial" w:cs="Arial"/>
        </w:rPr>
        <w:t xml:space="preserve">Comprovante de participação dos trabalhadores no treinamento de segurança em Instalações e Serviços com Eletricidade, com carga horária mínima de 40 (quarenta) horas para cada curso, conforme previsto no Anexo III da NR 10; </w:t>
      </w:r>
    </w:p>
    <w:p w14:paraId="362E9B83" w14:textId="77777777" w:rsidR="00553D97" w:rsidRPr="004B5E4C" w:rsidRDefault="00553D97" w:rsidP="007B2B62">
      <w:pPr>
        <w:jc w:val="both"/>
        <w:rPr>
          <w:rFonts w:ascii="Arial" w:hAnsi="Arial" w:cs="Arial"/>
        </w:rPr>
      </w:pPr>
    </w:p>
    <w:p w14:paraId="3510B740" w14:textId="77777777" w:rsidR="00553D97" w:rsidRPr="004B5E4C" w:rsidRDefault="00553D97" w:rsidP="00AB0CE0">
      <w:pPr>
        <w:numPr>
          <w:ilvl w:val="0"/>
          <w:numId w:val="4"/>
        </w:numPr>
        <w:jc w:val="both"/>
        <w:rPr>
          <w:rFonts w:ascii="Arial" w:hAnsi="Arial" w:cs="Arial"/>
        </w:rPr>
      </w:pPr>
      <w:r w:rsidRPr="004B5E4C">
        <w:rPr>
          <w:rFonts w:ascii="Arial" w:hAnsi="Arial" w:cs="Arial"/>
        </w:rPr>
        <w:t xml:space="preserve">Ficha de controle de recebimento de EPI’s e termo de responsabilidade assinada pelo trabalhador; </w:t>
      </w:r>
    </w:p>
    <w:p w14:paraId="5D52D0BD" w14:textId="77777777" w:rsidR="00553D97" w:rsidRPr="004B5E4C" w:rsidRDefault="00553D97" w:rsidP="007B2B62">
      <w:pPr>
        <w:jc w:val="both"/>
        <w:rPr>
          <w:rFonts w:ascii="Arial" w:hAnsi="Arial" w:cs="Arial"/>
        </w:rPr>
      </w:pPr>
    </w:p>
    <w:p w14:paraId="4D1ECF3B" w14:textId="2E935816" w:rsidR="00553D97" w:rsidRDefault="00553D97" w:rsidP="00AB0CE0">
      <w:pPr>
        <w:numPr>
          <w:ilvl w:val="0"/>
          <w:numId w:val="4"/>
        </w:numPr>
        <w:jc w:val="both"/>
        <w:rPr>
          <w:rFonts w:ascii="Arial" w:hAnsi="Arial" w:cs="Arial"/>
        </w:rPr>
      </w:pPr>
      <w:r w:rsidRPr="004B5E4C">
        <w:rPr>
          <w:rFonts w:ascii="Arial" w:hAnsi="Arial" w:cs="Arial"/>
        </w:rPr>
        <w:t xml:space="preserve">Fornecer em documento próprio da empresa o nome do Responsável Técnico da Obra, Engenheiro de Segurança, Técnico de Segurança do Trabalho, Cipeiros (onde couber, conforme Portaria 3.214/78 do Ministério do </w:t>
      </w:r>
      <w:r w:rsidR="009D61B4" w:rsidRPr="009D61B4">
        <w:rPr>
          <w:rFonts w:ascii="Arial" w:hAnsi="Arial" w:cs="Arial"/>
        </w:rPr>
        <w:t>Trabalho e</w:t>
      </w:r>
      <w:r w:rsidR="009D2A67" w:rsidRPr="009D61B4">
        <w:rPr>
          <w:rFonts w:ascii="Arial" w:hAnsi="Arial" w:cs="Arial"/>
        </w:rPr>
        <w:t xml:space="preserve"> Emprego </w:t>
      </w:r>
      <w:r w:rsidRPr="009D61B4">
        <w:rPr>
          <w:rFonts w:ascii="Arial" w:hAnsi="Arial" w:cs="Arial"/>
        </w:rPr>
        <w:t>–</w:t>
      </w:r>
      <w:r w:rsidRPr="004B5E4C">
        <w:rPr>
          <w:rFonts w:ascii="Arial" w:hAnsi="Arial" w:cs="Arial"/>
        </w:rPr>
        <w:t xml:space="preserve"> NR 4 e NR 5), com telefone, </w:t>
      </w:r>
      <w:r w:rsidR="00CE6F2C" w:rsidRPr="004B5E4C">
        <w:rPr>
          <w:rFonts w:ascii="Arial" w:hAnsi="Arial" w:cs="Arial"/>
        </w:rPr>
        <w:t>endereço etc.</w:t>
      </w:r>
      <w:r w:rsidRPr="004B5E4C">
        <w:rPr>
          <w:rFonts w:ascii="Arial" w:hAnsi="Arial" w:cs="Arial"/>
        </w:rPr>
        <w:t xml:space="preserve">, </w:t>
      </w:r>
    </w:p>
    <w:p w14:paraId="3200EBD7" w14:textId="77777777" w:rsidR="00160390" w:rsidRDefault="00160390" w:rsidP="00160390">
      <w:pPr>
        <w:pStyle w:val="PargrafodaLista"/>
        <w:rPr>
          <w:rFonts w:ascii="Arial" w:hAnsi="Arial" w:cs="Arial"/>
        </w:rPr>
      </w:pPr>
    </w:p>
    <w:p w14:paraId="6864760A" w14:textId="77777777" w:rsidR="00553D97" w:rsidRPr="004B5E4C" w:rsidRDefault="00553D97" w:rsidP="007B2B62">
      <w:pPr>
        <w:jc w:val="both"/>
        <w:rPr>
          <w:rFonts w:ascii="Arial" w:hAnsi="Arial" w:cs="Arial"/>
        </w:rPr>
      </w:pPr>
      <w:r w:rsidRPr="004B5E4C">
        <w:rPr>
          <w:rFonts w:ascii="Arial" w:hAnsi="Arial" w:cs="Arial"/>
        </w:rPr>
        <w:t>2.3.1</w:t>
      </w:r>
      <w:r w:rsidR="00504E85">
        <w:rPr>
          <w:rFonts w:ascii="Arial" w:hAnsi="Arial" w:cs="Arial"/>
        </w:rPr>
        <w:t>6</w:t>
      </w:r>
      <w:r w:rsidRPr="004B5E4C">
        <w:rPr>
          <w:rFonts w:ascii="Arial" w:hAnsi="Arial" w:cs="Arial"/>
        </w:rPr>
        <w:t xml:space="preserve"> - Durante a execução dos Trabalhos, a </w:t>
      </w:r>
      <w:r w:rsidRPr="00937C9E">
        <w:rPr>
          <w:rFonts w:ascii="Arial" w:hAnsi="Arial" w:cs="Arial"/>
          <w:b/>
          <w:highlight w:val="yellow"/>
        </w:rPr>
        <w:t>CONTRATADA</w:t>
      </w:r>
      <w:r w:rsidRPr="004B5E4C">
        <w:rPr>
          <w:rFonts w:ascii="Arial" w:hAnsi="Arial" w:cs="Arial"/>
        </w:rPr>
        <w:t xml:space="preserve"> deverá, quando for o caso, apresentar </w:t>
      </w:r>
      <w:r w:rsidRPr="00937C9E">
        <w:rPr>
          <w:rFonts w:ascii="Arial" w:hAnsi="Arial" w:cs="Arial"/>
          <w:b/>
          <w:bCs/>
          <w:highlight w:val="yellow"/>
        </w:rPr>
        <w:t xml:space="preserve">à Fiscalização do Departamento </w:t>
      </w:r>
      <w:r w:rsidR="003E58F9" w:rsidRPr="00937C9E">
        <w:rPr>
          <w:rFonts w:ascii="Arial" w:hAnsi="Arial" w:cs="Arial"/>
          <w:b/>
          <w:bCs/>
          <w:highlight w:val="yellow"/>
        </w:rPr>
        <w:t>de Iluminação Pública</w:t>
      </w:r>
      <w:r w:rsidRPr="00937C9E">
        <w:rPr>
          <w:rFonts w:ascii="Arial" w:hAnsi="Arial" w:cs="Arial"/>
          <w:b/>
          <w:bCs/>
          <w:highlight w:val="yellow"/>
        </w:rPr>
        <w:t>,</w:t>
      </w:r>
      <w:r w:rsidRPr="004B5E4C">
        <w:rPr>
          <w:rFonts w:ascii="Arial" w:hAnsi="Arial" w:cs="Arial"/>
        </w:rPr>
        <w:t xml:space="preserve"> os seguintes documentos: </w:t>
      </w:r>
    </w:p>
    <w:p w14:paraId="71113CCA" w14:textId="77777777" w:rsidR="00597D79" w:rsidRPr="004B5E4C" w:rsidRDefault="00597D79" w:rsidP="007B2B62">
      <w:pPr>
        <w:jc w:val="both"/>
        <w:rPr>
          <w:rFonts w:ascii="Arial" w:hAnsi="Arial" w:cs="Arial"/>
        </w:rPr>
      </w:pPr>
    </w:p>
    <w:p w14:paraId="3D560572" w14:textId="77777777" w:rsidR="00553D97" w:rsidRPr="004B5E4C" w:rsidRDefault="00553D97" w:rsidP="007B2B62">
      <w:pPr>
        <w:numPr>
          <w:ilvl w:val="0"/>
          <w:numId w:val="1"/>
        </w:numPr>
        <w:jc w:val="both"/>
        <w:rPr>
          <w:rFonts w:ascii="Arial" w:hAnsi="Arial" w:cs="Arial"/>
        </w:rPr>
      </w:pPr>
      <w:r w:rsidRPr="004B5E4C">
        <w:rPr>
          <w:rFonts w:ascii="Arial" w:hAnsi="Arial" w:cs="Arial"/>
        </w:rPr>
        <w:t xml:space="preserve">Em caso de acidente de trabalho, a </w:t>
      </w:r>
      <w:r w:rsidRPr="00937C9E">
        <w:rPr>
          <w:rFonts w:ascii="Arial" w:hAnsi="Arial" w:cs="Arial"/>
          <w:b/>
          <w:highlight w:val="yellow"/>
        </w:rPr>
        <w:t>CONTRATADA</w:t>
      </w:r>
      <w:r w:rsidRPr="004B5E4C">
        <w:rPr>
          <w:rFonts w:ascii="Arial" w:hAnsi="Arial" w:cs="Arial"/>
        </w:rPr>
        <w:t xml:space="preserve"> deverá apresentar ao Departamento competente, no prazo máximo de 24 (vinte e quatro) horas após a ocorrência, cópia </w:t>
      </w:r>
      <w:r w:rsidRPr="00937C9E">
        <w:rPr>
          <w:rFonts w:ascii="Arial" w:hAnsi="Arial" w:cs="Arial"/>
          <w:b/>
          <w:bCs/>
        </w:rPr>
        <w:t xml:space="preserve">da </w:t>
      </w:r>
      <w:r w:rsidRPr="00937C9E">
        <w:rPr>
          <w:rFonts w:ascii="Arial" w:hAnsi="Arial" w:cs="Arial"/>
          <w:b/>
          <w:bCs/>
          <w:highlight w:val="yellow"/>
        </w:rPr>
        <w:t>CAT – Comunicação de Acidente do Trabalho</w:t>
      </w:r>
      <w:r w:rsidRPr="00937C9E">
        <w:rPr>
          <w:rFonts w:ascii="Arial" w:hAnsi="Arial" w:cs="Arial"/>
          <w:highlight w:val="yellow"/>
        </w:rPr>
        <w:t>,</w:t>
      </w:r>
      <w:r w:rsidRPr="004B5E4C">
        <w:rPr>
          <w:rFonts w:ascii="Arial" w:hAnsi="Arial" w:cs="Arial"/>
        </w:rPr>
        <w:t xml:space="preserve"> providências tomadas, relatório do acidente efetuado pelo </w:t>
      </w:r>
      <w:r w:rsidRPr="00937C9E">
        <w:rPr>
          <w:rFonts w:ascii="Arial" w:hAnsi="Arial" w:cs="Arial"/>
          <w:b/>
          <w:bCs/>
          <w:highlight w:val="yellow"/>
        </w:rPr>
        <w:t>SESMET</w:t>
      </w:r>
      <w:r w:rsidRPr="004B5E4C">
        <w:rPr>
          <w:rFonts w:ascii="Arial" w:hAnsi="Arial" w:cs="Arial"/>
        </w:rPr>
        <w:t xml:space="preserve">, investigação do acidente pela CIPA; </w:t>
      </w:r>
    </w:p>
    <w:p w14:paraId="281BCE31" w14:textId="77777777" w:rsidR="00597D79" w:rsidRPr="004B5E4C" w:rsidRDefault="00597D79" w:rsidP="007B2B62">
      <w:pPr>
        <w:ind w:left="720"/>
        <w:jc w:val="both"/>
        <w:rPr>
          <w:rFonts w:ascii="Arial" w:hAnsi="Arial" w:cs="Arial"/>
        </w:rPr>
      </w:pPr>
    </w:p>
    <w:p w14:paraId="4DC1F73B" w14:textId="77777777" w:rsidR="00597D79" w:rsidRPr="004B5E4C" w:rsidRDefault="00553D97" w:rsidP="007B2B62">
      <w:pPr>
        <w:numPr>
          <w:ilvl w:val="0"/>
          <w:numId w:val="1"/>
        </w:numPr>
        <w:jc w:val="both"/>
        <w:rPr>
          <w:rFonts w:ascii="Arial" w:hAnsi="Arial" w:cs="Arial"/>
        </w:rPr>
      </w:pPr>
      <w:r w:rsidRPr="004B5E4C">
        <w:rPr>
          <w:rFonts w:ascii="Arial" w:hAnsi="Arial" w:cs="Arial"/>
        </w:rPr>
        <w:t xml:space="preserve">No caso de acidente grave ou fatal a </w:t>
      </w:r>
      <w:r w:rsidR="003E58F9" w:rsidRPr="00937C9E">
        <w:rPr>
          <w:rFonts w:ascii="Arial" w:hAnsi="Arial" w:cs="Arial"/>
          <w:b/>
          <w:highlight w:val="yellow"/>
        </w:rPr>
        <w:t>CONTRATADA</w:t>
      </w:r>
      <w:r w:rsidRPr="004B5E4C">
        <w:rPr>
          <w:rFonts w:ascii="Arial" w:hAnsi="Arial" w:cs="Arial"/>
        </w:rPr>
        <w:t xml:space="preserve">, além das medidas de socorro cabíveis, deverá informar imediatamente a ocorrência à fiscalização da </w:t>
      </w:r>
      <w:r w:rsidRPr="00937C9E">
        <w:rPr>
          <w:rFonts w:ascii="Arial" w:hAnsi="Arial" w:cs="Arial"/>
          <w:b/>
          <w:highlight w:val="yellow"/>
        </w:rPr>
        <w:t>CONTRATANTE</w:t>
      </w:r>
      <w:r w:rsidR="00597D79" w:rsidRPr="00937C9E">
        <w:rPr>
          <w:rFonts w:ascii="Arial" w:hAnsi="Arial" w:cs="Arial"/>
          <w:highlight w:val="yellow"/>
        </w:rPr>
        <w:t>;</w:t>
      </w:r>
    </w:p>
    <w:p w14:paraId="25366C93" w14:textId="77777777" w:rsidR="00597D79" w:rsidRPr="004B5E4C" w:rsidRDefault="00597D79" w:rsidP="007B2B62">
      <w:pPr>
        <w:pStyle w:val="PargrafodaLista"/>
        <w:jc w:val="both"/>
        <w:rPr>
          <w:rFonts w:ascii="Arial" w:hAnsi="Arial" w:cs="Arial"/>
        </w:rPr>
      </w:pPr>
    </w:p>
    <w:p w14:paraId="33F00A96" w14:textId="77777777" w:rsidR="00553D97" w:rsidRPr="004B5E4C" w:rsidRDefault="00553D97" w:rsidP="007B2B62">
      <w:pPr>
        <w:jc w:val="both"/>
        <w:rPr>
          <w:rFonts w:ascii="Arial" w:hAnsi="Arial" w:cs="Arial"/>
        </w:rPr>
      </w:pPr>
      <w:r w:rsidRPr="004B5E4C">
        <w:rPr>
          <w:rFonts w:ascii="Arial" w:hAnsi="Arial" w:cs="Arial"/>
        </w:rPr>
        <w:t>2.3.1</w:t>
      </w:r>
      <w:r w:rsidR="00504E85">
        <w:rPr>
          <w:rFonts w:ascii="Arial" w:hAnsi="Arial" w:cs="Arial"/>
        </w:rPr>
        <w:t>7</w:t>
      </w:r>
      <w:r w:rsidRPr="004B5E4C">
        <w:rPr>
          <w:rFonts w:ascii="Arial" w:hAnsi="Arial" w:cs="Arial"/>
        </w:rPr>
        <w:t xml:space="preserve"> - Mensalmente a </w:t>
      </w:r>
      <w:r w:rsidRPr="00937C9E">
        <w:rPr>
          <w:rFonts w:ascii="Arial" w:hAnsi="Arial" w:cs="Arial"/>
          <w:b/>
          <w:highlight w:val="yellow"/>
        </w:rPr>
        <w:t>CONTRATADA</w:t>
      </w:r>
      <w:r w:rsidRPr="004B5E4C">
        <w:rPr>
          <w:rFonts w:ascii="Arial" w:hAnsi="Arial" w:cs="Arial"/>
        </w:rPr>
        <w:t xml:space="preserve"> deverá apresentar até o segundo dia útil o Relatório de Segurança e Medicina do Trabalho do mês anterior, no mínimo com as seguintes informações: </w:t>
      </w:r>
    </w:p>
    <w:p w14:paraId="1AD2E566" w14:textId="77777777" w:rsidR="00597D79" w:rsidRPr="004B5E4C" w:rsidRDefault="00597D79" w:rsidP="007B2B62">
      <w:pPr>
        <w:jc w:val="both"/>
        <w:rPr>
          <w:rFonts w:ascii="Arial" w:hAnsi="Arial" w:cs="Arial"/>
        </w:rPr>
      </w:pPr>
    </w:p>
    <w:p w14:paraId="27B749C8" w14:textId="77777777" w:rsidR="00553D97" w:rsidRPr="004B5E4C" w:rsidRDefault="00553D97" w:rsidP="00AB0CE0">
      <w:pPr>
        <w:numPr>
          <w:ilvl w:val="0"/>
          <w:numId w:val="5"/>
        </w:numPr>
        <w:jc w:val="both"/>
        <w:rPr>
          <w:rFonts w:ascii="Arial" w:hAnsi="Arial" w:cs="Arial"/>
        </w:rPr>
      </w:pPr>
      <w:r w:rsidRPr="004B5E4C">
        <w:rPr>
          <w:rFonts w:ascii="Arial" w:hAnsi="Arial" w:cs="Arial"/>
        </w:rPr>
        <w:t xml:space="preserve">Número de funcionários designados para os serviços; </w:t>
      </w:r>
    </w:p>
    <w:p w14:paraId="3D963B53" w14:textId="77777777" w:rsidR="00597D79" w:rsidRPr="004B5E4C" w:rsidRDefault="00597D79" w:rsidP="007B2B62">
      <w:pPr>
        <w:jc w:val="both"/>
        <w:rPr>
          <w:rFonts w:ascii="Arial" w:hAnsi="Arial" w:cs="Arial"/>
        </w:rPr>
      </w:pPr>
    </w:p>
    <w:p w14:paraId="476EA56F" w14:textId="77777777" w:rsidR="00553D97" w:rsidRPr="004B5E4C" w:rsidRDefault="00553D97" w:rsidP="00AB0CE0">
      <w:pPr>
        <w:numPr>
          <w:ilvl w:val="0"/>
          <w:numId w:val="5"/>
        </w:numPr>
        <w:jc w:val="both"/>
        <w:rPr>
          <w:rFonts w:ascii="Arial" w:hAnsi="Arial" w:cs="Arial"/>
        </w:rPr>
      </w:pPr>
      <w:r w:rsidRPr="004B5E4C">
        <w:rPr>
          <w:rFonts w:ascii="Arial" w:hAnsi="Arial" w:cs="Arial"/>
        </w:rPr>
        <w:t xml:space="preserve">Número de acidentes pessoais e materiais; </w:t>
      </w:r>
    </w:p>
    <w:p w14:paraId="7ACD7BB2" w14:textId="77777777" w:rsidR="00597D79" w:rsidRPr="004B5E4C" w:rsidRDefault="00597D79" w:rsidP="007B2B62">
      <w:pPr>
        <w:jc w:val="both"/>
        <w:rPr>
          <w:rFonts w:ascii="Arial" w:hAnsi="Arial" w:cs="Arial"/>
        </w:rPr>
      </w:pPr>
    </w:p>
    <w:p w14:paraId="380F5CD7" w14:textId="77777777" w:rsidR="00553D97" w:rsidRPr="004B5E4C" w:rsidRDefault="00553D97" w:rsidP="00AB0CE0">
      <w:pPr>
        <w:numPr>
          <w:ilvl w:val="0"/>
          <w:numId w:val="5"/>
        </w:numPr>
        <w:jc w:val="both"/>
        <w:rPr>
          <w:rFonts w:ascii="Arial" w:hAnsi="Arial" w:cs="Arial"/>
        </w:rPr>
      </w:pPr>
      <w:r w:rsidRPr="004B5E4C">
        <w:rPr>
          <w:rFonts w:ascii="Arial" w:hAnsi="Arial" w:cs="Arial"/>
        </w:rPr>
        <w:t xml:space="preserve">Número de homens/horas trabalhadas; </w:t>
      </w:r>
    </w:p>
    <w:p w14:paraId="406983A4" w14:textId="77777777" w:rsidR="00597D79" w:rsidRPr="004B5E4C" w:rsidRDefault="00597D79" w:rsidP="007B2B62">
      <w:pPr>
        <w:jc w:val="both"/>
        <w:rPr>
          <w:rFonts w:ascii="Arial" w:hAnsi="Arial" w:cs="Arial"/>
        </w:rPr>
      </w:pPr>
    </w:p>
    <w:p w14:paraId="2AEBF4C2" w14:textId="77777777" w:rsidR="00553D97" w:rsidRPr="004B5E4C" w:rsidRDefault="00553D97" w:rsidP="00AB0CE0">
      <w:pPr>
        <w:numPr>
          <w:ilvl w:val="0"/>
          <w:numId w:val="5"/>
        </w:numPr>
        <w:jc w:val="both"/>
        <w:rPr>
          <w:rFonts w:ascii="Arial" w:hAnsi="Arial" w:cs="Arial"/>
        </w:rPr>
      </w:pPr>
      <w:r w:rsidRPr="004B5E4C">
        <w:rPr>
          <w:rFonts w:ascii="Arial" w:hAnsi="Arial" w:cs="Arial"/>
        </w:rPr>
        <w:t xml:space="preserve">Números de dias perdidos e dias debitados referente aos acidentes; </w:t>
      </w:r>
    </w:p>
    <w:p w14:paraId="39198993" w14:textId="77777777" w:rsidR="00597D79" w:rsidRPr="004B5E4C" w:rsidRDefault="00597D79" w:rsidP="007B2B62">
      <w:pPr>
        <w:jc w:val="both"/>
        <w:rPr>
          <w:rFonts w:ascii="Arial" w:hAnsi="Arial" w:cs="Arial"/>
        </w:rPr>
      </w:pPr>
    </w:p>
    <w:p w14:paraId="23BF90BD" w14:textId="77777777" w:rsidR="00553D97" w:rsidRPr="004B5E4C" w:rsidRDefault="00553D97" w:rsidP="00AB0CE0">
      <w:pPr>
        <w:numPr>
          <w:ilvl w:val="0"/>
          <w:numId w:val="5"/>
        </w:numPr>
        <w:jc w:val="both"/>
        <w:rPr>
          <w:rFonts w:ascii="Arial" w:hAnsi="Arial" w:cs="Arial"/>
        </w:rPr>
      </w:pPr>
      <w:r w:rsidRPr="004B5E4C">
        <w:rPr>
          <w:rFonts w:ascii="Arial" w:hAnsi="Arial" w:cs="Arial"/>
        </w:rPr>
        <w:t xml:space="preserve">Número de inspeções de segurança realizadas; </w:t>
      </w:r>
    </w:p>
    <w:p w14:paraId="07206F51" w14:textId="77777777" w:rsidR="00597D79" w:rsidRPr="004B5E4C" w:rsidRDefault="00597D79" w:rsidP="007B2B62">
      <w:pPr>
        <w:jc w:val="both"/>
        <w:rPr>
          <w:rFonts w:ascii="Arial" w:hAnsi="Arial" w:cs="Arial"/>
        </w:rPr>
      </w:pPr>
    </w:p>
    <w:p w14:paraId="025B22F0" w14:textId="77777777" w:rsidR="00553D97" w:rsidRPr="004B5E4C" w:rsidRDefault="00553D97" w:rsidP="00AB0CE0">
      <w:pPr>
        <w:numPr>
          <w:ilvl w:val="0"/>
          <w:numId w:val="5"/>
        </w:numPr>
        <w:jc w:val="both"/>
        <w:rPr>
          <w:rFonts w:ascii="Arial" w:hAnsi="Arial" w:cs="Arial"/>
        </w:rPr>
      </w:pPr>
      <w:r w:rsidRPr="004B5E4C">
        <w:rPr>
          <w:rFonts w:ascii="Arial" w:hAnsi="Arial" w:cs="Arial"/>
        </w:rPr>
        <w:t xml:space="preserve">Número de cursos/treinamentos realizados; </w:t>
      </w:r>
    </w:p>
    <w:p w14:paraId="7D58009D" w14:textId="77777777" w:rsidR="00597D79" w:rsidRPr="004B5E4C" w:rsidRDefault="00597D79" w:rsidP="007B2B62">
      <w:pPr>
        <w:jc w:val="both"/>
        <w:rPr>
          <w:rFonts w:ascii="Arial" w:hAnsi="Arial" w:cs="Arial"/>
        </w:rPr>
      </w:pPr>
    </w:p>
    <w:p w14:paraId="341C866B" w14:textId="77777777" w:rsidR="00553D97" w:rsidRDefault="00553D97" w:rsidP="00AB0CE0">
      <w:pPr>
        <w:numPr>
          <w:ilvl w:val="0"/>
          <w:numId w:val="5"/>
        </w:numPr>
        <w:jc w:val="both"/>
        <w:rPr>
          <w:rFonts w:ascii="Arial" w:hAnsi="Arial" w:cs="Arial"/>
        </w:rPr>
      </w:pPr>
      <w:r w:rsidRPr="004B5E4C">
        <w:rPr>
          <w:rFonts w:ascii="Arial" w:hAnsi="Arial" w:cs="Arial"/>
        </w:rPr>
        <w:t xml:space="preserve">Composição do SESMT e da CIPA; </w:t>
      </w:r>
    </w:p>
    <w:p w14:paraId="455D7955" w14:textId="77777777" w:rsidR="00875322" w:rsidRDefault="00875322" w:rsidP="007B2B62">
      <w:pPr>
        <w:pStyle w:val="PargrafodaLista"/>
        <w:jc w:val="both"/>
        <w:rPr>
          <w:rFonts w:ascii="Arial" w:hAnsi="Arial" w:cs="Arial"/>
        </w:rPr>
      </w:pPr>
    </w:p>
    <w:p w14:paraId="2E049024" w14:textId="77777777" w:rsidR="00216C16" w:rsidRDefault="00216C16" w:rsidP="007B2B62">
      <w:pPr>
        <w:jc w:val="both"/>
        <w:rPr>
          <w:rFonts w:ascii="Arial" w:hAnsi="Arial" w:cs="Arial"/>
        </w:rPr>
      </w:pPr>
    </w:p>
    <w:p w14:paraId="001A7BE4" w14:textId="77777777" w:rsidR="00875322" w:rsidRDefault="00875322" w:rsidP="007B2B62">
      <w:pPr>
        <w:jc w:val="both"/>
        <w:rPr>
          <w:rFonts w:ascii="Arial" w:hAnsi="Arial" w:cs="Arial"/>
        </w:rPr>
      </w:pPr>
      <w:r>
        <w:rPr>
          <w:rFonts w:ascii="Arial" w:hAnsi="Arial" w:cs="Arial"/>
        </w:rPr>
        <w:t>2.3.1</w:t>
      </w:r>
      <w:r w:rsidR="00504E85">
        <w:rPr>
          <w:rFonts w:ascii="Arial" w:hAnsi="Arial" w:cs="Arial"/>
        </w:rPr>
        <w:t>8</w:t>
      </w:r>
      <w:r>
        <w:rPr>
          <w:rFonts w:ascii="Arial" w:hAnsi="Arial" w:cs="Arial"/>
        </w:rPr>
        <w:t xml:space="preserve"> - </w:t>
      </w:r>
      <w:r w:rsidR="0045078D">
        <w:rPr>
          <w:rFonts w:ascii="Arial" w:hAnsi="Arial" w:cs="Arial"/>
        </w:rPr>
        <w:t xml:space="preserve">Caberá a </w:t>
      </w:r>
      <w:r w:rsidR="003E58F9" w:rsidRPr="00937C9E">
        <w:rPr>
          <w:rFonts w:ascii="Arial" w:hAnsi="Arial" w:cs="Arial"/>
          <w:b/>
          <w:highlight w:val="yellow"/>
        </w:rPr>
        <w:t>CONTRATADA</w:t>
      </w:r>
      <w:r w:rsidR="003E58F9" w:rsidRPr="003E58F9">
        <w:rPr>
          <w:rFonts w:ascii="Arial" w:hAnsi="Arial" w:cs="Arial"/>
          <w:b/>
        </w:rPr>
        <w:t xml:space="preserve"> </w:t>
      </w:r>
      <w:r w:rsidR="0045078D">
        <w:rPr>
          <w:rFonts w:ascii="Arial" w:hAnsi="Arial" w:cs="Arial"/>
        </w:rPr>
        <w:t>realizar os principais s</w:t>
      </w:r>
      <w:r w:rsidRPr="00875322">
        <w:rPr>
          <w:rFonts w:ascii="Arial" w:hAnsi="Arial" w:cs="Arial"/>
        </w:rPr>
        <w:t xml:space="preserve">erviços conforme seguem os tópicos abaixo: </w:t>
      </w:r>
    </w:p>
    <w:p w14:paraId="130F7FE5" w14:textId="77777777" w:rsidR="00875322" w:rsidRDefault="00875322" w:rsidP="007B2B62">
      <w:pPr>
        <w:jc w:val="both"/>
        <w:rPr>
          <w:rFonts w:ascii="Arial" w:hAnsi="Arial" w:cs="Arial"/>
        </w:rPr>
      </w:pPr>
    </w:p>
    <w:p w14:paraId="54AA3228" w14:textId="07C89334" w:rsidR="00875322" w:rsidRDefault="000F7B4E" w:rsidP="00AB0CE0">
      <w:pPr>
        <w:numPr>
          <w:ilvl w:val="0"/>
          <w:numId w:val="6"/>
        </w:numPr>
        <w:jc w:val="both"/>
        <w:rPr>
          <w:rFonts w:ascii="Arial" w:hAnsi="Arial" w:cs="Arial"/>
        </w:rPr>
      </w:pPr>
      <w:r>
        <w:rPr>
          <w:rFonts w:ascii="Arial" w:hAnsi="Arial" w:cs="Arial"/>
        </w:rPr>
        <w:t>A</w:t>
      </w:r>
      <w:r w:rsidRPr="000F7B4E">
        <w:rPr>
          <w:rFonts w:ascii="Arial" w:hAnsi="Arial" w:cs="Arial"/>
        </w:rPr>
        <w:t>dministração do gerenciamento</w:t>
      </w:r>
      <w:r w:rsidR="007868CC">
        <w:rPr>
          <w:rFonts w:ascii="Arial" w:hAnsi="Arial" w:cs="Arial"/>
        </w:rPr>
        <w:t>, que engloba:</w:t>
      </w:r>
    </w:p>
    <w:p w14:paraId="2053190F" w14:textId="77777777" w:rsidR="00875322" w:rsidRDefault="00875322" w:rsidP="007B2B62">
      <w:pPr>
        <w:jc w:val="both"/>
        <w:rPr>
          <w:rFonts w:ascii="Arial" w:hAnsi="Arial" w:cs="Arial"/>
        </w:rPr>
      </w:pPr>
    </w:p>
    <w:p w14:paraId="2EF5090D" w14:textId="77777777" w:rsidR="00875322" w:rsidRDefault="00875322" w:rsidP="00AB0CE0">
      <w:pPr>
        <w:numPr>
          <w:ilvl w:val="1"/>
          <w:numId w:val="6"/>
        </w:numPr>
        <w:jc w:val="both"/>
        <w:rPr>
          <w:rFonts w:ascii="Arial" w:hAnsi="Arial" w:cs="Arial"/>
        </w:rPr>
      </w:pPr>
      <w:r>
        <w:rPr>
          <w:rFonts w:ascii="Arial" w:hAnsi="Arial" w:cs="Arial"/>
        </w:rPr>
        <w:t>Software</w:t>
      </w:r>
      <w:r w:rsidRPr="00875322">
        <w:rPr>
          <w:rFonts w:ascii="Arial" w:hAnsi="Arial" w:cs="Arial"/>
        </w:rPr>
        <w:t xml:space="preserve"> de gerenciamento</w:t>
      </w:r>
      <w:r w:rsidR="007868CC">
        <w:rPr>
          <w:rFonts w:ascii="Arial" w:hAnsi="Arial" w:cs="Arial"/>
        </w:rPr>
        <w:t>;</w:t>
      </w:r>
    </w:p>
    <w:p w14:paraId="0968FED5" w14:textId="77777777" w:rsidR="00875322" w:rsidRDefault="00875322" w:rsidP="007B2B62">
      <w:pPr>
        <w:jc w:val="both"/>
        <w:rPr>
          <w:rFonts w:ascii="Arial" w:hAnsi="Arial" w:cs="Arial"/>
        </w:rPr>
      </w:pPr>
    </w:p>
    <w:p w14:paraId="1C04F351" w14:textId="29EB9E45" w:rsidR="00875322" w:rsidRDefault="007868CC" w:rsidP="007B2B62">
      <w:pPr>
        <w:ind w:left="720"/>
        <w:jc w:val="both"/>
        <w:rPr>
          <w:rFonts w:ascii="Arial" w:hAnsi="Arial" w:cs="Arial"/>
        </w:rPr>
      </w:pPr>
      <w:r>
        <w:rPr>
          <w:rFonts w:ascii="Arial" w:hAnsi="Arial" w:cs="Arial"/>
        </w:rPr>
        <w:t xml:space="preserve">1.2- </w:t>
      </w:r>
      <w:r w:rsidR="00330B8C" w:rsidRPr="00875322">
        <w:rPr>
          <w:rFonts w:ascii="Arial" w:hAnsi="Arial" w:cs="Arial"/>
        </w:rPr>
        <w:t>Teleatendimento</w:t>
      </w:r>
      <w:r w:rsidR="00875322" w:rsidRPr="00875322">
        <w:rPr>
          <w:rFonts w:ascii="Arial" w:hAnsi="Arial" w:cs="Arial"/>
        </w:rPr>
        <w:t xml:space="preserve"> (0800)</w:t>
      </w:r>
      <w:r>
        <w:rPr>
          <w:rFonts w:ascii="Arial" w:hAnsi="Arial" w:cs="Arial"/>
        </w:rPr>
        <w:t>;</w:t>
      </w:r>
    </w:p>
    <w:p w14:paraId="04F73E46" w14:textId="77777777" w:rsidR="00875322" w:rsidRDefault="00875322" w:rsidP="007B2B62">
      <w:pPr>
        <w:jc w:val="both"/>
        <w:rPr>
          <w:rFonts w:ascii="Arial" w:hAnsi="Arial" w:cs="Arial"/>
        </w:rPr>
      </w:pPr>
    </w:p>
    <w:p w14:paraId="1C1CC0B9" w14:textId="5D631DB9" w:rsidR="00875322" w:rsidRPr="00330B8C" w:rsidRDefault="007868CC" w:rsidP="00330B8C">
      <w:pPr>
        <w:pStyle w:val="PargrafodaLista"/>
        <w:numPr>
          <w:ilvl w:val="1"/>
          <w:numId w:val="6"/>
        </w:numPr>
        <w:jc w:val="both"/>
        <w:rPr>
          <w:rFonts w:ascii="Arial" w:hAnsi="Arial" w:cs="Arial"/>
        </w:rPr>
      </w:pPr>
      <w:r w:rsidRPr="00330B8C">
        <w:rPr>
          <w:rFonts w:ascii="Arial" w:hAnsi="Arial" w:cs="Arial"/>
        </w:rPr>
        <w:t xml:space="preserve">- </w:t>
      </w:r>
      <w:r w:rsidR="00875322" w:rsidRPr="00330B8C">
        <w:rPr>
          <w:rFonts w:ascii="Arial" w:hAnsi="Arial" w:cs="Arial"/>
        </w:rPr>
        <w:t>Res</w:t>
      </w:r>
      <w:r w:rsidR="00941EBF" w:rsidRPr="00330B8C">
        <w:rPr>
          <w:rFonts w:ascii="Arial" w:hAnsi="Arial" w:cs="Arial"/>
        </w:rPr>
        <w:t>p</w:t>
      </w:r>
      <w:r w:rsidR="00875322" w:rsidRPr="00330B8C">
        <w:rPr>
          <w:rFonts w:ascii="Arial" w:hAnsi="Arial" w:cs="Arial"/>
        </w:rPr>
        <w:t>onsável técnico (Eng. Eletricista)</w:t>
      </w:r>
      <w:r w:rsidRPr="00330B8C">
        <w:rPr>
          <w:rFonts w:ascii="Arial" w:hAnsi="Arial" w:cs="Arial"/>
        </w:rPr>
        <w:t>;</w:t>
      </w:r>
    </w:p>
    <w:p w14:paraId="7097CA6E" w14:textId="5EA5767D" w:rsidR="00330B8C" w:rsidRPr="00330B8C" w:rsidRDefault="00330B8C" w:rsidP="00330B8C">
      <w:pPr>
        <w:pStyle w:val="PargrafodaLista"/>
        <w:numPr>
          <w:ilvl w:val="1"/>
          <w:numId w:val="6"/>
        </w:numPr>
        <w:jc w:val="both"/>
        <w:rPr>
          <w:rFonts w:ascii="Arial" w:hAnsi="Arial" w:cs="Arial"/>
        </w:rPr>
      </w:pPr>
      <w:r>
        <w:rPr>
          <w:rFonts w:ascii="Arial" w:hAnsi="Arial" w:cs="Arial"/>
        </w:rPr>
        <w:t>Técnico de Segurança de Trabalho</w:t>
      </w:r>
      <w:r w:rsidR="00F77CD0">
        <w:rPr>
          <w:rFonts w:ascii="Arial" w:hAnsi="Arial" w:cs="Arial"/>
        </w:rPr>
        <w:t>;</w:t>
      </w:r>
    </w:p>
    <w:p w14:paraId="161A4304" w14:textId="77777777" w:rsidR="00875322" w:rsidRDefault="00875322" w:rsidP="007B2B62">
      <w:pPr>
        <w:jc w:val="both"/>
        <w:rPr>
          <w:rFonts w:ascii="Arial" w:hAnsi="Arial" w:cs="Arial"/>
        </w:rPr>
      </w:pPr>
    </w:p>
    <w:p w14:paraId="0889A0B6" w14:textId="16E0F976" w:rsidR="00875322" w:rsidRDefault="007868CC" w:rsidP="007B2B62">
      <w:pPr>
        <w:ind w:left="720"/>
        <w:jc w:val="both"/>
        <w:rPr>
          <w:rFonts w:ascii="Arial" w:hAnsi="Arial" w:cs="Arial"/>
        </w:rPr>
      </w:pPr>
      <w:r>
        <w:rPr>
          <w:rFonts w:ascii="Arial" w:hAnsi="Arial" w:cs="Arial"/>
        </w:rPr>
        <w:t xml:space="preserve">1.4 - </w:t>
      </w:r>
      <w:r w:rsidR="00CE6F2C">
        <w:rPr>
          <w:rFonts w:ascii="Arial" w:hAnsi="Arial" w:cs="Arial"/>
        </w:rPr>
        <w:t>Eletrotécnico</w:t>
      </w:r>
      <w:r>
        <w:rPr>
          <w:rFonts w:ascii="Arial" w:hAnsi="Arial" w:cs="Arial"/>
        </w:rPr>
        <w:t>;</w:t>
      </w:r>
    </w:p>
    <w:p w14:paraId="22E718B2" w14:textId="77777777" w:rsidR="00875322" w:rsidRDefault="00875322" w:rsidP="007B2B62">
      <w:pPr>
        <w:jc w:val="both"/>
        <w:rPr>
          <w:rFonts w:ascii="Arial" w:hAnsi="Arial" w:cs="Arial"/>
        </w:rPr>
      </w:pPr>
    </w:p>
    <w:p w14:paraId="16AB2F72" w14:textId="77777777" w:rsidR="00875322" w:rsidRDefault="007868CC" w:rsidP="007B2B62">
      <w:pPr>
        <w:ind w:left="720"/>
        <w:jc w:val="both"/>
        <w:rPr>
          <w:rFonts w:ascii="Arial" w:hAnsi="Arial" w:cs="Arial"/>
        </w:rPr>
      </w:pPr>
      <w:r>
        <w:rPr>
          <w:rFonts w:ascii="Arial" w:hAnsi="Arial" w:cs="Arial"/>
        </w:rPr>
        <w:t xml:space="preserve">1.5 – </w:t>
      </w:r>
      <w:r w:rsidR="00875322">
        <w:rPr>
          <w:rFonts w:ascii="Arial" w:hAnsi="Arial" w:cs="Arial"/>
        </w:rPr>
        <w:t>Encarregados</w:t>
      </w:r>
      <w:r>
        <w:rPr>
          <w:rFonts w:ascii="Arial" w:hAnsi="Arial" w:cs="Arial"/>
        </w:rPr>
        <w:t>;</w:t>
      </w:r>
    </w:p>
    <w:p w14:paraId="4047E688" w14:textId="77777777" w:rsidR="003D22D7" w:rsidRDefault="003D22D7" w:rsidP="007B2B62">
      <w:pPr>
        <w:ind w:left="720"/>
        <w:jc w:val="both"/>
        <w:rPr>
          <w:rFonts w:ascii="Arial" w:hAnsi="Arial" w:cs="Arial"/>
        </w:rPr>
      </w:pPr>
    </w:p>
    <w:p w14:paraId="2163B923" w14:textId="77777777" w:rsidR="00875322" w:rsidRDefault="007868CC" w:rsidP="007B2B62">
      <w:pPr>
        <w:ind w:left="720"/>
        <w:jc w:val="both"/>
        <w:rPr>
          <w:rFonts w:ascii="Arial" w:hAnsi="Arial" w:cs="Arial"/>
        </w:rPr>
      </w:pPr>
      <w:r>
        <w:rPr>
          <w:rFonts w:ascii="Arial" w:hAnsi="Arial" w:cs="Arial"/>
        </w:rPr>
        <w:t>1.</w:t>
      </w:r>
      <w:r w:rsidR="003D22D7">
        <w:rPr>
          <w:rFonts w:ascii="Arial" w:hAnsi="Arial" w:cs="Arial"/>
        </w:rPr>
        <w:t>6</w:t>
      </w:r>
      <w:r>
        <w:rPr>
          <w:rFonts w:ascii="Arial" w:hAnsi="Arial" w:cs="Arial"/>
        </w:rPr>
        <w:t xml:space="preserve"> – </w:t>
      </w:r>
      <w:r w:rsidR="00875322" w:rsidRPr="00875322">
        <w:rPr>
          <w:rFonts w:ascii="Arial" w:hAnsi="Arial" w:cs="Arial"/>
        </w:rPr>
        <w:t>Eletricistas</w:t>
      </w:r>
      <w:r>
        <w:rPr>
          <w:rFonts w:ascii="Arial" w:hAnsi="Arial" w:cs="Arial"/>
        </w:rPr>
        <w:t>;</w:t>
      </w:r>
    </w:p>
    <w:p w14:paraId="09C2435E" w14:textId="77777777" w:rsidR="00875322" w:rsidRDefault="00875322" w:rsidP="007B2B62">
      <w:pPr>
        <w:jc w:val="both"/>
        <w:rPr>
          <w:rFonts w:ascii="Arial" w:hAnsi="Arial" w:cs="Arial"/>
        </w:rPr>
      </w:pPr>
    </w:p>
    <w:p w14:paraId="7C9F23D8" w14:textId="77777777" w:rsidR="00875322" w:rsidRDefault="007868CC" w:rsidP="007B2B62">
      <w:pPr>
        <w:ind w:left="720"/>
        <w:jc w:val="both"/>
        <w:rPr>
          <w:rFonts w:ascii="Arial" w:hAnsi="Arial" w:cs="Arial"/>
        </w:rPr>
      </w:pPr>
      <w:r>
        <w:rPr>
          <w:rFonts w:ascii="Arial" w:hAnsi="Arial" w:cs="Arial"/>
        </w:rPr>
        <w:t>1.</w:t>
      </w:r>
      <w:r w:rsidR="003D22D7">
        <w:rPr>
          <w:rFonts w:ascii="Arial" w:hAnsi="Arial" w:cs="Arial"/>
        </w:rPr>
        <w:t>7</w:t>
      </w:r>
      <w:r>
        <w:rPr>
          <w:rFonts w:ascii="Arial" w:hAnsi="Arial" w:cs="Arial"/>
        </w:rPr>
        <w:t xml:space="preserve"> – </w:t>
      </w:r>
      <w:r w:rsidR="00875322">
        <w:rPr>
          <w:rFonts w:ascii="Arial" w:hAnsi="Arial" w:cs="Arial"/>
        </w:rPr>
        <w:t>Ajudantes</w:t>
      </w:r>
      <w:r>
        <w:rPr>
          <w:rFonts w:ascii="Arial" w:hAnsi="Arial" w:cs="Arial"/>
        </w:rPr>
        <w:t>;</w:t>
      </w:r>
    </w:p>
    <w:p w14:paraId="002F063D" w14:textId="77777777" w:rsidR="00875322" w:rsidRDefault="00875322" w:rsidP="007B2B62">
      <w:pPr>
        <w:jc w:val="both"/>
        <w:rPr>
          <w:rFonts w:ascii="Arial" w:hAnsi="Arial" w:cs="Arial"/>
        </w:rPr>
      </w:pPr>
    </w:p>
    <w:p w14:paraId="270F13E0" w14:textId="77777777" w:rsidR="00875322" w:rsidRDefault="007868CC" w:rsidP="007B2B62">
      <w:pPr>
        <w:ind w:left="720"/>
        <w:jc w:val="both"/>
        <w:rPr>
          <w:rFonts w:ascii="Arial" w:hAnsi="Arial" w:cs="Arial"/>
        </w:rPr>
      </w:pPr>
      <w:r>
        <w:rPr>
          <w:rFonts w:ascii="Arial" w:hAnsi="Arial" w:cs="Arial"/>
        </w:rPr>
        <w:t>1.</w:t>
      </w:r>
      <w:r w:rsidR="003D22D7">
        <w:rPr>
          <w:rFonts w:ascii="Arial" w:hAnsi="Arial" w:cs="Arial"/>
        </w:rPr>
        <w:t>8</w:t>
      </w:r>
      <w:r>
        <w:rPr>
          <w:rFonts w:ascii="Arial" w:hAnsi="Arial" w:cs="Arial"/>
        </w:rPr>
        <w:t xml:space="preserve"> - </w:t>
      </w:r>
      <w:r w:rsidR="00875322">
        <w:rPr>
          <w:rFonts w:ascii="Arial" w:hAnsi="Arial" w:cs="Arial"/>
        </w:rPr>
        <w:t>Veículos operacionais</w:t>
      </w:r>
      <w:r>
        <w:rPr>
          <w:rFonts w:ascii="Arial" w:hAnsi="Arial" w:cs="Arial"/>
        </w:rPr>
        <w:t>;</w:t>
      </w:r>
    </w:p>
    <w:p w14:paraId="087A3752" w14:textId="77777777" w:rsidR="00875322" w:rsidRDefault="00875322" w:rsidP="007B2B62">
      <w:pPr>
        <w:jc w:val="both"/>
        <w:rPr>
          <w:rFonts w:ascii="Arial" w:hAnsi="Arial" w:cs="Arial"/>
        </w:rPr>
      </w:pPr>
    </w:p>
    <w:p w14:paraId="53A8F677" w14:textId="77777777" w:rsidR="00875322" w:rsidRDefault="007868CC" w:rsidP="007B2B62">
      <w:pPr>
        <w:ind w:left="720"/>
        <w:jc w:val="both"/>
        <w:rPr>
          <w:rFonts w:ascii="Arial" w:hAnsi="Arial" w:cs="Arial"/>
        </w:rPr>
      </w:pPr>
      <w:r>
        <w:rPr>
          <w:rFonts w:ascii="Arial" w:hAnsi="Arial" w:cs="Arial"/>
        </w:rPr>
        <w:t>1.</w:t>
      </w:r>
      <w:r w:rsidR="003D22D7">
        <w:rPr>
          <w:rFonts w:ascii="Arial" w:hAnsi="Arial" w:cs="Arial"/>
        </w:rPr>
        <w:t>9</w:t>
      </w:r>
      <w:r>
        <w:rPr>
          <w:rFonts w:ascii="Arial" w:hAnsi="Arial" w:cs="Arial"/>
        </w:rPr>
        <w:t xml:space="preserve"> - </w:t>
      </w:r>
      <w:r w:rsidR="00875322" w:rsidRPr="00875322">
        <w:rPr>
          <w:rFonts w:ascii="Arial" w:hAnsi="Arial" w:cs="Arial"/>
        </w:rPr>
        <w:t>Sinalizações viárias (dia e noite)</w:t>
      </w:r>
      <w:r>
        <w:rPr>
          <w:rFonts w:ascii="Arial" w:hAnsi="Arial" w:cs="Arial"/>
        </w:rPr>
        <w:t>;</w:t>
      </w:r>
    </w:p>
    <w:p w14:paraId="14041D7B" w14:textId="77777777" w:rsidR="007868CC" w:rsidRDefault="007868CC" w:rsidP="007B2B62">
      <w:pPr>
        <w:ind w:left="720"/>
        <w:jc w:val="both"/>
        <w:rPr>
          <w:rFonts w:ascii="Arial" w:hAnsi="Arial" w:cs="Arial"/>
        </w:rPr>
      </w:pPr>
    </w:p>
    <w:p w14:paraId="7CEBC0E3" w14:textId="54DC6423" w:rsidR="007868CC" w:rsidRDefault="007868CC" w:rsidP="007B2B62">
      <w:pPr>
        <w:ind w:left="720"/>
        <w:jc w:val="both"/>
        <w:rPr>
          <w:rFonts w:ascii="Arial" w:hAnsi="Arial" w:cs="Arial"/>
        </w:rPr>
      </w:pPr>
      <w:r>
        <w:rPr>
          <w:rFonts w:ascii="Arial" w:hAnsi="Arial" w:cs="Arial"/>
        </w:rPr>
        <w:t>1.</w:t>
      </w:r>
      <w:r w:rsidR="003D22D7">
        <w:rPr>
          <w:rFonts w:ascii="Arial" w:hAnsi="Arial" w:cs="Arial"/>
        </w:rPr>
        <w:t>10</w:t>
      </w:r>
      <w:r>
        <w:rPr>
          <w:rFonts w:ascii="Arial" w:hAnsi="Arial" w:cs="Arial"/>
        </w:rPr>
        <w:t xml:space="preserve"> – Auxiliares administrativos;</w:t>
      </w:r>
    </w:p>
    <w:p w14:paraId="25FA7E50" w14:textId="15CC969C" w:rsidR="00CE6F2C" w:rsidRDefault="00CE6F2C" w:rsidP="007B2B62">
      <w:pPr>
        <w:ind w:left="720"/>
        <w:jc w:val="both"/>
        <w:rPr>
          <w:rFonts w:ascii="Arial" w:hAnsi="Arial" w:cs="Arial"/>
        </w:rPr>
      </w:pPr>
    </w:p>
    <w:p w14:paraId="5496295B" w14:textId="77777777" w:rsidR="0045078D" w:rsidRDefault="0045078D" w:rsidP="00AB0CE0">
      <w:pPr>
        <w:numPr>
          <w:ilvl w:val="0"/>
          <w:numId w:val="6"/>
        </w:numPr>
        <w:jc w:val="both"/>
        <w:rPr>
          <w:rFonts w:ascii="Arial" w:hAnsi="Arial" w:cs="Arial"/>
        </w:rPr>
      </w:pPr>
      <w:r w:rsidRPr="001D79E0">
        <w:rPr>
          <w:rFonts w:ascii="Arial" w:hAnsi="Arial" w:cs="Arial"/>
        </w:rPr>
        <w:t>Substituição de lâmpada;</w:t>
      </w:r>
    </w:p>
    <w:p w14:paraId="1FBD7648" w14:textId="77777777" w:rsidR="003D22D7" w:rsidRDefault="003D22D7" w:rsidP="007B2B62">
      <w:pPr>
        <w:ind w:left="720"/>
        <w:jc w:val="both"/>
        <w:rPr>
          <w:rFonts w:ascii="Arial" w:hAnsi="Arial" w:cs="Arial"/>
        </w:rPr>
      </w:pPr>
    </w:p>
    <w:p w14:paraId="426F630D" w14:textId="77777777" w:rsidR="0045078D" w:rsidRDefault="0045078D" w:rsidP="00AB0CE0">
      <w:pPr>
        <w:numPr>
          <w:ilvl w:val="0"/>
          <w:numId w:val="6"/>
        </w:numPr>
        <w:jc w:val="both"/>
        <w:rPr>
          <w:rFonts w:ascii="Arial" w:hAnsi="Arial" w:cs="Arial"/>
        </w:rPr>
      </w:pPr>
      <w:r w:rsidRPr="001D79E0">
        <w:rPr>
          <w:rFonts w:ascii="Arial" w:hAnsi="Arial" w:cs="Arial"/>
        </w:rPr>
        <w:t>Substituição de relê;</w:t>
      </w:r>
    </w:p>
    <w:p w14:paraId="4637BAB8" w14:textId="77777777" w:rsidR="0045078D" w:rsidRDefault="0045078D" w:rsidP="007B2B62">
      <w:pPr>
        <w:jc w:val="both"/>
        <w:rPr>
          <w:rFonts w:ascii="Arial" w:hAnsi="Arial" w:cs="Arial"/>
        </w:rPr>
      </w:pPr>
    </w:p>
    <w:p w14:paraId="63030C3E" w14:textId="77777777" w:rsidR="0045078D" w:rsidRDefault="0045078D" w:rsidP="00AB0CE0">
      <w:pPr>
        <w:numPr>
          <w:ilvl w:val="0"/>
          <w:numId w:val="6"/>
        </w:numPr>
        <w:jc w:val="both"/>
        <w:rPr>
          <w:rFonts w:ascii="Arial" w:hAnsi="Arial" w:cs="Arial"/>
        </w:rPr>
      </w:pPr>
      <w:r w:rsidRPr="001D79E0">
        <w:rPr>
          <w:rFonts w:ascii="Arial" w:hAnsi="Arial" w:cs="Arial"/>
        </w:rPr>
        <w:t>Substituição de reato</w:t>
      </w:r>
      <w:r>
        <w:rPr>
          <w:rFonts w:ascii="Arial" w:hAnsi="Arial" w:cs="Arial"/>
        </w:rPr>
        <w:t>r</w:t>
      </w:r>
      <w:r w:rsidRPr="001D79E0">
        <w:rPr>
          <w:rFonts w:ascii="Arial" w:hAnsi="Arial" w:cs="Arial"/>
        </w:rPr>
        <w:t xml:space="preserve">; </w:t>
      </w:r>
    </w:p>
    <w:p w14:paraId="308F957D" w14:textId="77777777" w:rsidR="00BE6AD5" w:rsidRDefault="00BE6AD5" w:rsidP="00BE6AD5">
      <w:pPr>
        <w:ind w:left="720"/>
        <w:jc w:val="both"/>
        <w:rPr>
          <w:rFonts w:ascii="Arial" w:hAnsi="Arial" w:cs="Arial"/>
        </w:rPr>
      </w:pPr>
    </w:p>
    <w:p w14:paraId="0F66A1B9" w14:textId="77777777" w:rsidR="0045078D" w:rsidRDefault="0045078D" w:rsidP="00AB0CE0">
      <w:pPr>
        <w:numPr>
          <w:ilvl w:val="0"/>
          <w:numId w:val="6"/>
        </w:numPr>
        <w:jc w:val="both"/>
        <w:rPr>
          <w:rFonts w:ascii="Arial" w:hAnsi="Arial" w:cs="Arial"/>
        </w:rPr>
      </w:pPr>
      <w:r w:rsidRPr="001D79E0">
        <w:rPr>
          <w:rFonts w:ascii="Arial" w:hAnsi="Arial" w:cs="Arial"/>
        </w:rPr>
        <w:t>Substituição ou conserto de base para relê;</w:t>
      </w:r>
    </w:p>
    <w:p w14:paraId="6F56EA5B" w14:textId="77777777" w:rsidR="0045078D" w:rsidRDefault="0045078D" w:rsidP="007B2B62">
      <w:pPr>
        <w:jc w:val="both"/>
        <w:rPr>
          <w:rFonts w:ascii="Arial" w:hAnsi="Arial" w:cs="Arial"/>
        </w:rPr>
      </w:pPr>
    </w:p>
    <w:p w14:paraId="74698F14" w14:textId="77777777" w:rsidR="0045078D" w:rsidRDefault="0045078D" w:rsidP="00AB0CE0">
      <w:pPr>
        <w:numPr>
          <w:ilvl w:val="0"/>
          <w:numId w:val="6"/>
        </w:numPr>
        <w:jc w:val="both"/>
        <w:rPr>
          <w:rFonts w:ascii="Arial" w:hAnsi="Arial" w:cs="Arial"/>
        </w:rPr>
      </w:pPr>
      <w:r w:rsidRPr="001D79E0">
        <w:rPr>
          <w:rFonts w:ascii="Arial" w:hAnsi="Arial" w:cs="Arial"/>
        </w:rPr>
        <w:t xml:space="preserve">Substituição ou conserto de chave magnética; </w:t>
      </w:r>
    </w:p>
    <w:p w14:paraId="10A2F35F" w14:textId="77777777" w:rsidR="0045078D" w:rsidRDefault="0045078D" w:rsidP="007B2B62">
      <w:pPr>
        <w:jc w:val="both"/>
        <w:rPr>
          <w:rFonts w:ascii="Arial" w:hAnsi="Arial" w:cs="Arial"/>
        </w:rPr>
      </w:pPr>
    </w:p>
    <w:p w14:paraId="565F35CA" w14:textId="77777777" w:rsidR="0045078D" w:rsidRDefault="0045078D" w:rsidP="00AB0CE0">
      <w:pPr>
        <w:numPr>
          <w:ilvl w:val="0"/>
          <w:numId w:val="6"/>
        </w:numPr>
        <w:jc w:val="both"/>
        <w:rPr>
          <w:rFonts w:ascii="Arial" w:hAnsi="Arial" w:cs="Arial"/>
        </w:rPr>
      </w:pPr>
      <w:r w:rsidRPr="001D79E0">
        <w:rPr>
          <w:rFonts w:ascii="Arial" w:hAnsi="Arial" w:cs="Arial"/>
        </w:rPr>
        <w:t>Substituição ou conserto de luminária;</w:t>
      </w:r>
    </w:p>
    <w:p w14:paraId="1D9F5BA7" w14:textId="77777777" w:rsidR="0045078D" w:rsidRDefault="0045078D" w:rsidP="007B2B62">
      <w:pPr>
        <w:ind w:firstLine="60"/>
        <w:jc w:val="both"/>
        <w:rPr>
          <w:rFonts w:ascii="Arial" w:hAnsi="Arial" w:cs="Arial"/>
        </w:rPr>
      </w:pPr>
    </w:p>
    <w:p w14:paraId="058BE446" w14:textId="77777777" w:rsidR="0045078D" w:rsidRDefault="0045078D" w:rsidP="00AB0CE0">
      <w:pPr>
        <w:numPr>
          <w:ilvl w:val="0"/>
          <w:numId w:val="6"/>
        </w:numPr>
        <w:jc w:val="both"/>
        <w:rPr>
          <w:rFonts w:ascii="Arial" w:hAnsi="Arial" w:cs="Arial"/>
        </w:rPr>
      </w:pPr>
      <w:r w:rsidRPr="001D79E0">
        <w:rPr>
          <w:rFonts w:ascii="Arial" w:hAnsi="Arial" w:cs="Arial"/>
        </w:rPr>
        <w:t>Substituição ou conserto de braço;</w:t>
      </w:r>
    </w:p>
    <w:p w14:paraId="62C0F34C" w14:textId="77777777" w:rsidR="0045078D" w:rsidRDefault="0045078D" w:rsidP="007B2B62">
      <w:pPr>
        <w:ind w:firstLine="60"/>
        <w:jc w:val="both"/>
        <w:rPr>
          <w:rFonts w:ascii="Arial" w:hAnsi="Arial" w:cs="Arial"/>
        </w:rPr>
      </w:pPr>
    </w:p>
    <w:p w14:paraId="1F428859" w14:textId="77777777" w:rsidR="0045078D" w:rsidRDefault="0045078D" w:rsidP="00AB0CE0">
      <w:pPr>
        <w:numPr>
          <w:ilvl w:val="0"/>
          <w:numId w:val="6"/>
        </w:numPr>
        <w:jc w:val="both"/>
        <w:rPr>
          <w:rFonts w:ascii="Arial" w:hAnsi="Arial" w:cs="Arial"/>
        </w:rPr>
      </w:pPr>
      <w:r w:rsidRPr="001D79E0">
        <w:rPr>
          <w:rFonts w:ascii="Arial" w:hAnsi="Arial" w:cs="Arial"/>
        </w:rPr>
        <w:t>Substituição ou conserto de conector;</w:t>
      </w:r>
    </w:p>
    <w:p w14:paraId="56757AB9" w14:textId="77777777" w:rsidR="0045078D" w:rsidRDefault="0045078D" w:rsidP="007B2B62">
      <w:pPr>
        <w:ind w:firstLine="60"/>
        <w:jc w:val="both"/>
        <w:rPr>
          <w:rFonts w:ascii="Arial" w:hAnsi="Arial" w:cs="Arial"/>
        </w:rPr>
      </w:pPr>
    </w:p>
    <w:p w14:paraId="73F1F47A" w14:textId="77777777" w:rsidR="0045078D" w:rsidRDefault="0045078D" w:rsidP="00AB0CE0">
      <w:pPr>
        <w:numPr>
          <w:ilvl w:val="0"/>
          <w:numId w:val="6"/>
        </w:numPr>
        <w:jc w:val="both"/>
        <w:rPr>
          <w:rFonts w:ascii="Arial" w:hAnsi="Arial" w:cs="Arial"/>
        </w:rPr>
      </w:pPr>
      <w:r w:rsidRPr="001D79E0">
        <w:rPr>
          <w:rFonts w:ascii="Arial" w:hAnsi="Arial" w:cs="Arial"/>
        </w:rPr>
        <w:t>Substituição ou conserto de</w:t>
      </w:r>
      <w:r w:rsidR="00B0052E">
        <w:rPr>
          <w:rFonts w:ascii="Arial" w:hAnsi="Arial" w:cs="Arial"/>
        </w:rPr>
        <w:t xml:space="preserve"> receptáculo</w:t>
      </w:r>
      <w:r w:rsidRPr="001D79E0">
        <w:rPr>
          <w:rFonts w:ascii="Arial" w:hAnsi="Arial" w:cs="Arial"/>
        </w:rPr>
        <w:t xml:space="preserve">; </w:t>
      </w:r>
    </w:p>
    <w:p w14:paraId="243CF464" w14:textId="77777777" w:rsidR="0045078D" w:rsidRDefault="0045078D" w:rsidP="007B2B62">
      <w:pPr>
        <w:jc w:val="both"/>
        <w:rPr>
          <w:rFonts w:ascii="Arial" w:hAnsi="Arial" w:cs="Arial"/>
        </w:rPr>
      </w:pPr>
    </w:p>
    <w:p w14:paraId="517874C6" w14:textId="77777777" w:rsidR="0045078D" w:rsidRDefault="0045078D" w:rsidP="00AB0CE0">
      <w:pPr>
        <w:numPr>
          <w:ilvl w:val="0"/>
          <w:numId w:val="6"/>
        </w:numPr>
        <w:jc w:val="both"/>
        <w:rPr>
          <w:rFonts w:ascii="Arial" w:hAnsi="Arial" w:cs="Arial"/>
        </w:rPr>
      </w:pPr>
      <w:r w:rsidRPr="001D79E0">
        <w:rPr>
          <w:rFonts w:ascii="Arial" w:hAnsi="Arial" w:cs="Arial"/>
        </w:rPr>
        <w:t>Substituição ou conserto de poste ornamental;</w:t>
      </w:r>
    </w:p>
    <w:p w14:paraId="15249E9B" w14:textId="77777777" w:rsidR="0045078D" w:rsidRDefault="0045078D" w:rsidP="007B2B62">
      <w:pPr>
        <w:ind w:firstLine="60"/>
        <w:jc w:val="both"/>
        <w:rPr>
          <w:rFonts w:ascii="Arial" w:hAnsi="Arial" w:cs="Arial"/>
        </w:rPr>
      </w:pPr>
    </w:p>
    <w:p w14:paraId="38E56F82" w14:textId="77777777" w:rsidR="0045078D" w:rsidRDefault="0045078D" w:rsidP="00AB0CE0">
      <w:pPr>
        <w:numPr>
          <w:ilvl w:val="0"/>
          <w:numId w:val="6"/>
        </w:numPr>
        <w:jc w:val="both"/>
        <w:rPr>
          <w:rFonts w:ascii="Arial" w:hAnsi="Arial" w:cs="Arial"/>
        </w:rPr>
      </w:pPr>
      <w:r w:rsidRPr="001D79E0">
        <w:rPr>
          <w:rFonts w:ascii="Arial" w:hAnsi="Arial" w:cs="Arial"/>
        </w:rPr>
        <w:t>Substituição de disjuntor em chave magnética;</w:t>
      </w:r>
    </w:p>
    <w:p w14:paraId="54F3A7D7" w14:textId="77777777" w:rsidR="0045078D" w:rsidRDefault="0045078D" w:rsidP="007B2B62">
      <w:pPr>
        <w:ind w:firstLine="60"/>
        <w:jc w:val="both"/>
        <w:rPr>
          <w:rFonts w:ascii="Arial" w:hAnsi="Arial" w:cs="Arial"/>
        </w:rPr>
      </w:pPr>
    </w:p>
    <w:p w14:paraId="227AC63D" w14:textId="77777777" w:rsidR="0045078D" w:rsidRDefault="0045078D" w:rsidP="00AB0CE0">
      <w:pPr>
        <w:numPr>
          <w:ilvl w:val="0"/>
          <w:numId w:val="6"/>
        </w:numPr>
        <w:jc w:val="both"/>
        <w:rPr>
          <w:rFonts w:ascii="Arial" w:hAnsi="Arial" w:cs="Arial"/>
        </w:rPr>
      </w:pPr>
      <w:r w:rsidRPr="001D79E0">
        <w:rPr>
          <w:rFonts w:ascii="Arial" w:hAnsi="Arial" w:cs="Arial"/>
        </w:rPr>
        <w:t>Substituição de disjuntor residual diferencial em poste ou braço ornamental;</w:t>
      </w:r>
    </w:p>
    <w:p w14:paraId="5B13D18C" w14:textId="77777777" w:rsidR="0045078D" w:rsidRDefault="0045078D" w:rsidP="007B2B62">
      <w:pPr>
        <w:ind w:firstLine="60"/>
        <w:jc w:val="both"/>
        <w:rPr>
          <w:rFonts w:ascii="Arial" w:hAnsi="Arial" w:cs="Arial"/>
        </w:rPr>
      </w:pPr>
    </w:p>
    <w:p w14:paraId="225ADB53" w14:textId="77777777" w:rsidR="0045078D" w:rsidRDefault="0045078D" w:rsidP="00AB0CE0">
      <w:pPr>
        <w:numPr>
          <w:ilvl w:val="0"/>
          <w:numId w:val="6"/>
        </w:numPr>
        <w:jc w:val="both"/>
        <w:rPr>
          <w:rFonts w:ascii="Arial" w:hAnsi="Arial" w:cs="Arial"/>
        </w:rPr>
      </w:pPr>
      <w:r w:rsidRPr="001D79E0">
        <w:rPr>
          <w:rFonts w:ascii="Arial" w:hAnsi="Arial" w:cs="Arial"/>
        </w:rPr>
        <w:t>Substituição ou conserto da fiação interna em braço da rede;</w:t>
      </w:r>
    </w:p>
    <w:p w14:paraId="129CD579" w14:textId="77777777" w:rsidR="0045078D" w:rsidRDefault="0045078D" w:rsidP="007B2B62">
      <w:pPr>
        <w:ind w:firstLine="60"/>
        <w:jc w:val="both"/>
        <w:rPr>
          <w:rFonts w:ascii="Arial" w:hAnsi="Arial" w:cs="Arial"/>
        </w:rPr>
      </w:pPr>
    </w:p>
    <w:p w14:paraId="25B64007" w14:textId="77777777" w:rsidR="0045078D" w:rsidRDefault="0045078D" w:rsidP="00AB0CE0">
      <w:pPr>
        <w:numPr>
          <w:ilvl w:val="0"/>
          <w:numId w:val="6"/>
        </w:numPr>
        <w:jc w:val="both"/>
        <w:rPr>
          <w:rFonts w:ascii="Arial" w:hAnsi="Arial" w:cs="Arial"/>
        </w:rPr>
      </w:pPr>
      <w:r w:rsidRPr="001D79E0">
        <w:rPr>
          <w:rFonts w:ascii="Arial" w:hAnsi="Arial" w:cs="Arial"/>
        </w:rPr>
        <w:t xml:space="preserve">Substituição ou conserto de fiação em dutos subterrâneos; </w:t>
      </w:r>
    </w:p>
    <w:p w14:paraId="5BC30171" w14:textId="77777777" w:rsidR="0045078D" w:rsidRDefault="0045078D" w:rsidP="007B2B62">
      <w:pPr>
        <w:jc w:val="both"/>
        <w:rPr>
          <w:rFonts w:ascii="Arial" w:hAnsi="Arial" w:cs="Arial"/>
        </w:rPr>
      </w:pPr>
    </w:p>
    <w:p w14:paraId="631B2F07" w14:textId="77777777" w:rsidR="007868CC" w:rsidRDefault="0045078D" w:rsidP="00AB0CE0">
      <w:pPr>
        <w:numPr>
          <w:ilvl w:val="0"/>
          <w:numId w:val="6"/>
        </w:numPr>
        <w:jc w:val="both"/>
        <w:rPr>
          <w:rFonts w:ascii="Arial" w:hAnsi="Arial" w:cs="Arial"/>
        </w:rPr>
      </w:pPr>
      <w:r w:rsidRPr="001D79E0">
        <w:rPr>
          <w:rFonts w:ascii="Arial" w:hAnsi="Arial" w:cs="Arial"/>
        </w:rPr>
        <w:t>Substituição ou conserto de fiação poste ou braço ornamental;</w:t>
      </w:r>
    </w:p>
    <w:p w14:paraId="24E81DB9" w14:textId="77777777" w:rsidR="0045078D" w:rsidRDefault="0045078D" w:rsidP="007B2B62">
      <w:pPr>
        <w:ind w:left="720"/>
        <w:jc w:val="both"/>
        <w:rPr>
          <w:rFonts w:ascii="Arial" w:hAnsi="Arial" w:cs="Arial"/>
        </w:rPr>
      </w:pPr>
    </w:p>
    <w:p w14:paraId="77C9178C" w14:textId="77777777" w:rsidR="0045078D" w:rsidRDefault="007868CC" w:rsidP="00AB0CE0">
      <w:pPr>
        <w:numPr>
          <w:ilvl w:val="0"/>
          <w:numId w:val="6"/>
        </w:numPr>
        <w:jc w:val="both"/>
        <w:rPr>
          <w:rFonts w:ascii="Arial" w:hAnsi="Arial" w:cs="Arial"/>
        </w:rPr>
      </w:pPr>
      <w:r>
        <w:rPr>
          <w:rFonts w:ascii="Arial" w:hAnsi="Arial" w:cs="Arial"/>
        </w:rPr>
        <w:t xml:space="preserve">Substituição ou </w:t>
      </w:r>
      <w:r w:rsidR="0045078D" w:rsidRPr="001D79E0">
        <w:rPr>
          <w:rFonts w:ascii="Arial" w:hAnsi="Arial" w:cs="Arial"/>
        </w:rPr>
        <w:t xml:space="preserve">Conserto de emenda; </w:t>
      </w:r>
    </w:p>
    <w:p w14:paraId="789951CA" w14:textId="77777777" w:rsidR="0045078D" w:rsidRDefault="0045078D" w:rsidP="007B2B62">
      <w:pPr>
        <w:jc w:val="both"/>
        <w:rPr>
          <w:rFonts w:ascii="Arial" w:hAnsi="Arial" w:cs="Arial"/>
        </w:rPr>
      </w:pPr>
    </w:p>
    <w:p w14:paraId="2CE39D02" w14:textId="77777777" w:rsidR="0045078D" w:rsidRDefault="0045078D" w:rsidP="00AB0CE0">
      <w:pPr>
        <w:numPr>
          <w:ilvl w:val="0"/>
          <w:numId w:val="6"/>
        </w:numPr>
        <w:jc w:val="both"/>
        <w:rPr>
          <w:rFonts w:ascii="Arial" w:hAnsi="Arial" w:cs="Arial"/>
        </w:rPr>
      </w:pPr>
      <w:r w:rsidRPr="001D79E0">
        <w:rPr>
          <w:rFonts w:ascii="Arial" w:hAnsi="Arial" w:cs="Arial"/>
        </w:rPr>
        <w:t>Retirada de materiais estranhos ao sistema de iluminação pública, como por exemplo, galhos</w:t>
      </w:r>
      <w:r w:rsidR="00B0052E">
        <w:rPr>
          <w:rFonts w:ascii="Arial" w:hAnsi="Arial" w:cs="Arial"/>
        </w:rPr>
        <w:t xml:space="preserve"> </w:t>
      </w:r>
      <w:r w:rsidRPr="001D79E0">
        <w:rPr>
          <w:rFonts w:ascii="Arial" w:hAnsi="Arial" w:cs="Arial"/>
        </w:rPr>
        <w:t>de árvores, vegetação, objetos indevidos, entre outros;</w:t>
      </w:r>
    </w:p>
    <w:p w14:paraId="330B1B7C" w14:textId="77777777" w:rsidR="0045078D" w:rsidRDefault="0045078D" w:rsidP="007B2B62">
      <w:pPr>
        <w:ind w:firstLine="60"/>
        <w:jc w:val="both"/>
        <w:rPr>
          <w:rFonts w:ascii="Arial" w:hAnsi="Arial" w:cs="Arial"/>
        </w:rPr>
      </w:pPr>
    </w:p>
    <w:p w14:paraId="4C2A4202" w14:textId="063AFF30" w:rsidR="0045078D" w:rsidRDefault="0045078D" w:rsidP="00AB0CE0">
      <w:pPr>
        <w:numPr>
          <w:ilvl w:val="0"/>
          <w:numId w:val="6"/>
        </w:numPr>
        <w:jc w:val="both"/>
        <w:rPr>
          <w:rFonts w:ascii="Arial" w:hAnsi="Arial" w:cs="Arial"/>
        </w:rPr>
      </w:pPr>
      <w:r w:rsidRPr="001D79E0">
        <w:rPr>
          <w:rFonts w:ascii="Arial" w:hAnsi="Arial" w:cs="Arial"/>
        </w:rPr>
        <w:t>Substituição de parafusos, porcas e demais acessórios de fixação mecânica dos pontos de iluminação pública</w:t>
      </w:r>
      <w:r w:rsidR="00330B8C">
        <w:rPr>
          <w:rFonts w:ascii="Arial" w:hAnsi="Arial" w:cs="Arial"/>
        </w:rPr>
        <w:t>, exceto os utilizados em postes ornamentais com base fixados ao solo através de chumbadores com rosca</w:t>
      </w:r>
      <w:r w:rsidR="0026049B">
        <w:rPr>
          <w:rFonts w:ascii="Arial" w:hAnsi="Arial" w:cs="Arial"/>
        </w:rPr>
        <w:t xml:space="preserve"> em blocos de concreto</w:t>
      </w:r>
      <w:r w:rsidRPr="001D79E0">
        <w:rPr>
          <w:rFonts w:ascii="Arial" w:hAnsi="Arial" w:cs="Arial"/>
        </w:rPr>
        <w:t>;</w:t>
      </w:r>
    </w:p>
    <w:p w14:paraId="0C331807" w14:textId="77777777" w:rsidR="0045078D" w:rsidRDefault="0045078D" w:rsidP="007B2B62">
      <w:pPr>
        <w:ind w:firstLine="60"/>
        <w:jc w:val="both"/>
        <w:rPr>
          <w:rFonts w:ascii="Arial" w:hAnsi="Arial" w:cs="Arial"/>
        </w:rPr>
      </w:pPr>
    </w:p>
    <w:p w14:paraId="1F2D7B18" w14:textId="77777777" w:rsidR="0045078D" w:rsidRDefault="0045078D" w:rsidP="00AB0CE0">
      <w:pPr>
        <w:numPr>
          <w:ilvl w:val="0"/>
          <w:numId w:val="6"/>
        </w:numPr>
        <w:jc w:val="both"/>
        <w:rPr>
          <w:rFonts w:ascii="Arial" w:hAnsi="Arial" w:cs="Arial"/>
        </w:rPr>
      </w:pPr>
      <w:r w:rsidRPr="001D79E0">
        <w:rPr>
          <w:rFonts w:ascii="Arial" w:hAnsi="Arial" w:cs="Arial"/>
        </w:rPr>
        <w:t>Substituição ou conserto de cabos elétricos de controle de iluminação pública em um vão (espaço entre dois postes);</w:t>
      </w:r>
    </w:p>
    <w:p w14:paraId="2ED80430" w14:textId="77777777" w:rsidR="0045078D" w:rsidRDefault="0045078D" w:rsidP="007B2B62">
      <w:pPr>
        <w:jc w:val="both"/>
        <w:rPr>
          <w:rFonts w:ascii="Arial" w:hAnsi="Arial" w:cs="Arial"/>
        </w:rPr>
      </w:pPr>
    </w:p>
    <w:p w14:paraId="30256F51" w14:textId="77777777" w:rsidR="0045078D" w:rsidRDefault="0045078D" w:rsidP="00AB0CE0">
      <w:pPr>
        <w:numPr>
          <w:ilvl w:val="0"/>
          <w:numId w:val="6"/>
        </w:numPr>
        <w:jc w:val="both"/>
        <w:rPr>
          <w:rFonts w:ascii="Arial" w:hAnsi="Arial" w:cs="Arial"/>
        </w:rPr>
      </w:pPr>
      <w:r w:rsidRPr="001D79E0">
        <w:rPr>
          <w:rFonts w:ascii="Arial" w:hAnsi="Arial" w:cs="Arial"/>
        </w:rPr>
        <w:t>Preencher relatório das atividades realizadas, dos materiais empregados e das condições de segurança do local;</w:t>
      </w:r>
    </w:p>
    <w:p w14:paraId="272C5403" w14:textId="77777777" w:rsidR="0045078D" w:rsidRDefault="0045078D" w:rsidP="007B2B62">
      <w:pPr>
        <w:ind w:firstLine="60"/>
        <w:jc w:val="both"/>
        <w:rPr>
          <w:rFonts w:ascii="Arial" w:hAnsi="Arial" w:cs="Arial"/>
        </w:rPr>
      </w:pPr>
    </w:p>
    <w:p w14:paraId="6A9FCBE8" w14:textId="77777777" w:rsidR="0045078D" w:rsidRDefault="0045078D" w:rsidP="00AB0CE0">
      <w:pPr>
        <w:numPr>
          <w:ilvl w:val="0"/>
          <w:numId w:val="6"/>
        </w:numPr>
        <w:jc w:val="both"/>
        <w:rPr>
          <w:rFonts w:ascii="Arial" w:hAnsi="Arial" w:cs="Arial"/>
        </w:rPr>
      </w:pPr>
      <w:r w:rsidRPr="001D79E0">
        <w:rPr>
          <w:rFonts w:ascii="Arial" w:hAnsi="Arial" w:cs="Arial"/>
        </w:rPr>
        <w:t>Realizar o descarte das lâmpadas e demais componentes inservíveis, de acordo com a legislação vigente.</w:t>
      </w:r>
    </w:p>
    <w:p w14:paraId="0F5E74CD" w14:textId="77777777" w:rsidR="007868CC" w:rsidRDefault="007868CC" w:rsidP="007B2B62">
      <w:pPr>
        <w:pStyle w:val="PargrafodaLista"/>
        <w:jc w:val="both"/>
        <w:rPr>
          <w:rFonts w:ascii="Arial" w:hAnsi="Arial" w:cs="Arial"/>
        </w:rPr>
      </w:pPr>
    </w:p>
    <w:p w14:paraId="35B39711" w14:textId="77777777" w:rsidR="007868CC" w:rsidRDefault="003E58F9" w:rsidP="00AB0CE0">
      <w:pPr>
        <w:numPr>
          <w:ilvl w:val="0"/>
          <w:numId w:val="6"/>
        </w:numPr>
        <w:jc w:val="both"/>
        <w:rPr>
          <w:rFonts w:ascii="Arial" w:hAnsi="Arial" w:cs="Arial"/>
        </w:rPr>
      </w:pPr>
      <w:r>
        <w:rPr>
          <w:rFonts w:ascii="Arial" w:hAnsi="Arial" w:cs="Arial"/>
        </w:rPr>
        <w:t>Realizar a i</w:t>
      </w:r>
      <w:r w:rsidR="007868CC">
        <w:rPr>
          <w:rFonts w:ascii="Arial" w:hAnsi="Arial" w:cs="Arial"/>
        </w:rPr>
        <w:t>nstalação de conjunto de iluminação pública composta de cinta, braço, cabo, luminária, reator, receptáculo, lâmpada e relê, em locais onde existe rede de energia de baixa tensão da concession</w:t>
      </w:r>
      <w:r w:rsidR="00B0052E">
        <w:rPr>
          <w:rFonts w:ascii="Arial" w:hAnsi="Arial" w:cs="Arial"/>
        </w:rPr>
        <w:t>ária;</w:t>
      </w:r>
    </w:p>
    <w:p w14:paraId="45B742AA" w14:textId="77777777" w:rsidR="00B0052E" w:rsidRDefault="00B0052E" w:rsidP="007B2B62">
      <w:pPr>
        <w:pStyle w:val="PargrafodaLista"/>
        <w:jc w:val="both"/>
        <w:rPr>
          <w:rFonts w:ascii="Arial" w:hAnsi="Arial" w:cs="Arial"/>
        </w:rPr>
      </w:pPr>
    </w:p>
    <w:p w14:paraId="22854548" w14:textId="77777777" w:rsidR="00B0052E" w:rsidRPr="001D79E0" w:rsidRDefault="003E58F9" w:rsidP="00AB0CE0">
      <w:pPr>
        <w:numPr>
          <w:ilvl w:val="0"/>
          <w:numId w:val="6"/>
        </w:numPr>
        <w:jc w:val="both"/>
        <w:rPr>
          <w:rFonts w:ascii="Arial" w:hAnsi="Arial" w:cs="Arial"/>
        </w:rPr>
      </w:pPr>
      <w:r>
        <w:rPr>
          <w:rFonts w:ascii="Arial" w:hAnsi="Arial" w:cs="Arial"/>
        </w:rPr>
        <w:t>Realizar a i</w:t>
      </w:r>
      <w:r w:rsidR="00B0052E">
        <w:rPr>
          <w:rFonts w:ascii="Arial" w:hAnsi="Arial" w:cs="Arial"/>
        </w:rPr>
        <w:t>nstalação e retirada de ponto de carga elétrica para a realização de eventos ou de serviços públicos, na rede da concessionária, após a devida autorização da mesma e da fiscalização da PMP.</w:t>
      </w:r>
    </w:p>
    <w:p w14:paraId="6DBFA69B" w14:textId="77777777" w:rsidR="00705009" w:rsidRDefault="00705009" w:rsidP="007B2B62">
      <w:pPr>
        <w:jc w:val="both"/>
        <w:rPr>
          <w:rFonts w:ascii="Arial" w:hAnsi="Arial" w:cs="Arial"/>
        </w:rPr>
      </w:pPr>
    </w:p>
    <w:p w14:paraId="1059B737" w14:textId="77777777" w:rsidR="00F814B3" w:rsidRDefault="00F814B3" w:rsidP="007B2B62">
      <w:pPr>
        <w:jc w:val="both"/>
        <w:rPr>
          <w:rFonts w:ascii="Arial" w:hAnsi="Arial" w:cs="Arial"/>
          <w:b/>
        </w:rPr>
      </w:pPr>
    </w:p>
    <w:p w14:paraId="6C678523" w14:textId="46E9BF39" w:rsidR="0045078D" w:rsidRDefault="0045078D" w:rsidP="007B2B62">
      <w:pPr>
        <w:jc w:val="both"/>
        <w:rPr>
          <w:rFonts w:ascii="Arial" w:hAnsi="Arial" w:cs="Arial"/>
          <w:b/>
        </w:rPr>
      </w:pPr>
      <w:r w:rsidRPr="0045078D">
        <w:rPr>
          <w:rFonts w:ascii="Arial" w:hAnsi="Arial" w:cs="Arial"/>
          <w:b/>
        </w:rPr>
        <w:t>OBSERVAÇÃO:</w:t>
      </w:r>
    </w:p>
    <w:p w14:paraId="5A6B813B" w14:textId="77777777" w:rsidR="00705009" w:rsidRPr="0045078D" w:rsidRDefault="00705009" w:rsidP="007B2B62">
      <w:pPr>
        <w:jc w:val="both"/>
        <w:rPr>
          <w:rFonts w:ascii="Arial" w:hAnsi="Arial" w:cs="Arial"/>
          <w:b/>
        </w:rPr>
      </w:pPr>
    </w:p>
    <w:p w14:paraId="69499577" w14:textId="6698C238" w:rsidR="0045078D" w:rsidRPr="00937C9E" w:rsidRDefault="0045078D" w:rsidP="00BE01B9">
      <w:pPr>
        <w:numPr>
          <w:ilvl w:val="0"/>
          <w:numId w:val="31"/>
        </w:numPr>
        <w:jc w:val="both"/>
        <w:rPr>
          <w:rFonts w:ascii="Arial" w:hAnsi="Arial" w:cs="Arial"/>
          <w:b/>
          <w:bCs/>
        </w:rPr>
      </w:pPr>
      <w:r w:rsidRPr="0045078D">
        <w:rPr>
          <w:rFonts w:ascii="Arial" w:hAnsi="Arial" w:cs="Arial"/>
        </w:rPr>
        <w:t xml:space="preserve">Os serviços indicados são exemplificativos e não limitam a atuação da </w:t>
      </w:r>
      <w:r w:rsidR="003E58F9" w:rsidRPr="00937C9E">
        <w:rPr>
          <w:rFonts w:ascii="Arial" w:hAnsi="Arial" w:cs="Arial"/>
          <w:b/>
          <w:highlight w:val="yellow"/>
        </w:rPr>
        <w:t>CONTRATADA</w:t>
      </w:r>
      <w:r w:rsidRPr="0045078D">
        <w:rPr>
          <w:rFonts w:ascii="Arial" w:hAnsi="Arial" w:cs="Arial"/>
        </w:rPr>
        <w:t xml:space="preserve">, mas fazem parte da execução global da manutenção do </w:t>
      </w:r>
      <w:r w:rsidR="00937C9E" w:rsidRPr="00937C9E">
        <w:rPr>
          <w:rFonts w:ascii="Arial" w:hAnsi="Arial" w:cs="Arial"/>
          <w:b/>
          <w:bCs/>
          <w:highlight w:val="yellow"/>
        </w:rPr>
        <w:t>PARQUE DE ILUMINAÇÃO PÚBLICA DO MUNICÍPIO DE PETRÓPOLIS</w:t>
      </w:r>
      <w:r w:rsidRPr="00937C9E">
        <w:rPr>
          <w:rFonts w:ascii="Arial" w:hAnsi="Arial" w:cs="Arial"/>
          <w:b/>
          <w:bCs/>
        </w:rPr>
        <w:t xml:space="preserve">. </w:t>
      </w:r>
    </w:p>
    <w:p w14:paraId="46F7D8B0" w14:textId="77777777" w:rsidR="003E19B5" w:rsidRPr="003E19B5" w:rsidRDefault="003E19B5" w:rsidP="003E19B5">
      <w:pPr>
        <w:ind w:left="720"/>
        <w:jc w:val="both"/>
        <w:rPr>
          <w:rFonts w:ascii="Arial" w:hAnsi="Arial" w:cs="Arial"/>
          <w:b/>
        </w:rPr>
      </w:pPr>
    </w:p>
    <w:p w14:paraId="2D40A557" w14:textId="2E625636" w:rsidR="0045078D" w:rsidRDefault="0045078D" w:rsidP="00BE01B9">
      <w:pPr>
        <w:numPr>
          <w:ilvl w:val="0"/>
          <w:numId w:val="31"/>
        </w:numPr>
        <w:jc w:val="both"/>
        <w:rPr>
          <w:rFonts w:ascii="Arial" w:hAnsi="Arial" w:cs="Arial"/>
        </w:rPr>
      </w:pPr>
      <w:r w:rsidRPr="0045078D">
        <w:rPr>
          <w:rFonts w:ascii="Arial" w:hAnsi="Arial" w:cs="Arial"/>
        </w:rPr>
        <w:t xml:space="preserve">Os serviços de manutenção possuem uma complexidade técnica relevante, como por exemplo, na manutenção de um ponto apagado, onde a equipe deverá realizar todo um procedimento de detecção de falhas, com o impedimento da incidência de luz sobre o sensor do relê ou da chave de comando em grupo, verificando seu funcionamento e realizando a substituição da lâmpada. </w:t>
      </w:r>
    </w:p>
    <w:p w14:paraId="38455A71" w14:textId="77777777" w:rsidR="00864F30" w:rsidRDefault="00864F30" w:rsidP="00864F30">
      <w:pPr>
        <w:pStyle w:val="PargrafodaLista"/>
        <w:rPr>
          <w:rFonts w:ascii="Arial" w:hAnsi="Arial" w:cs="Arial"/>
        </w:rPr>
      </w:pPr>
    </w:p>
    <w:p w14:paraId="2413C66F" w14:textId="77777777" w:rsidR="0045078D" w:rsidRDefault="0045078D" w:rsidP="00BE01B9">
      <w:pPr>
        <w:numPr>
          <w:ilvl w:val="0"/>
          <w:numId w:val="31"/>
        </w:numPr>
        <w:jc w:val="both"/>
        <w:rPr>
          <w:rFonts w:ascii="Arial" w:hAnsi="Arial" w:cs="Arial"/>
        </w:rPr>
      </w:pPr>
      <w:r w:rsidRPr="0045078D">
        <w:rPr>
          <w:rFonts w:ascii="Arial" w:hAnsi="Arial" w:cs="Arial"/>
        </w:rPr>
        <w:t xml:space="preserve">Se com a substituição da lâmpada o ponto não acender, o eletricista irá substituir o relê. Se com a substituição do relê o ponto vier a acender, deverá ser verificado o estado da lâmpada anteriormente retirada, instalando-a novamente na luminária. </w:t>
      </w:r>
    </w:p>
    <w:p w14:paraId="25B06346" w14:textId="77777777" w:rsidR="0045078D" w:rsidRDefault="0045078D" w:rsidP="007B2B62">
      <w:pPr>
        <w:jc w:val="both"/>
        <w:rPr>
          <w:rFonts w:ascii="Arial" w:hAnsi="Arial" w:cs="Arial"/>
        </w:rPr>
      </w:pPr>
    </w:p>
    <w:p w14:paraId="7ADD2AD3" w14:textId="77777777" w:rsidR="0045078D" w:rsidRDefault="0045078D" w:rsidP="00BE01B9">
      <w:pPr>
        <w:numPr>
          <w:ilvl w:val="0"/>
          <w:numId w:val="31"/>
        </w:numPr>
        <w:jc w:val="both"/>
        <w:rPr>
          <w:rFonts w:ascii="Arial" w:hAnsi="Arial" w:cs="Arial"/>
        </w:rPr>
      </w:pPr>
      <w:r w:rsidRPr="0045078D">
        <w:rPr>
          <w:rFonts w:ascii="Arial" w:hAnsi="Arial" w:cs="Arial"/>
        </w:rPr>
        <w:t xml:space="preserve">Esta somente deverá ser substituída se efetivamente e comprovadamente estiver com defeito. Conforme a contratada for realizando as manutenções e realizando o cadastro destas no sistema de gerenciamento, o próprio sistema irá informar se o item está em garantia ou não, devendo este ser substituído e cobrado somente em caso de não incidência de garantia. </w:t>
      </w:r>
    </w:p>
    <w:p w14:paraId="11C0DBEA" w14:textId="77777777" w:rsidR="0045078D" w:rsidRDefault="0045078D" w:rsidP="007B2B62">
      <w:pPr>
        <w:jc w:val="both"/>
        <w:rPr>
          <w:rFonts w:ascii="Arial" w:hAnsi="Arial" w:cs="Arial"/>
        </w:rPr>
      </w:pPr>
    </w:p>
    <w:p w14:paraId="2EC14BD8" w14:textId="2BEC8391" w:rsidR="0045078D" w:rsidRDefault="0045078D" w:rsidP="00BE01B9">
      <w:pPr>
        <w:numPr>
          <w:ilvl w:val="0"/>
          <w:numId w:val="31"/>
        </w:numPr>
        <w:jc w:val="both"/>
        <w:rPr>
          <w:rFonts w:ascii="Arial" w:hAnsi="Arial" w:cs="Arial"/>
        </w:rPr>
      </w:pPr>
      <w:r w:rsidRPr="0045078D">
        <w:rPr>
          <w:rFonts w:ascii="Arial" w:hAnsi="Arial" w:cs="Arial"/>
        </w:rPr>
        <w:t xml:space="preserve">Este breve procedimento é orientativo, podendo </w:t>
      </w:r>
      <w:r w:rsidR="00B0052E">
        <w:rPr>
          <w:rFonts w:ascii="Arial" w:hAnsi="Arial" w:cs="Arial"/>
        </w:rPr>
        <w:t>a</w:t>
      </w:r>
      <w:r w:rsidRPr="0045078D">
        <w:rPr>
          <w:rFonts w:ascii="Arial" w:hAnsi="Arial" w:cs="Arial"/>
        </w:rPr>
        <w:t xml:space="preserve"> empresa adotar procedimentos específicos, mas ficarão condicionados à eficiência e ao controle de materiais aplicados.</w:t>
      </w:r>
    </w:p>
    <w:p w14:paraId="6D464D51" w14:textId="77777777" w:rsidR="00FF6E5D" w:rsidRDefault="00FF6E5D" w:rsidP="00FF6E5D">
      <w:pPr>
        <w:pStyle w:val="PargrafodaLista"/>
        <w:rPr>
          <w:rFonts w:ascii="Arial" w:hAnsi="Arial" w:cs="Arial"/>
        </w:rPr>
      </w:pPr>
    </w:p>
    <w:p w14:paraId="2B801F87" w14:textId="77777777" w:rsidR="00FF6E5D" w:rsidRDefault="00FF6E5D" w:rsidP="00FF6E5D">
      <w:pPr>
        <w:ind w:left="720"/>
        <w:jc w:val="both"/>
        <w:rPr>
          <w:rFonts w:ascii="Arial" w:hAnsi="Arial" w:cs="Arial"/>
        </w:rPr>
      </w:pPr>
    </w:p>
    <w:p w14:paraId="48875AE9" w14:textId="77777777" w:rsidR="00B0052E" w:rsidRDefault="00B0052E" w:rsidP="007B2B62">
      <w:pPr>
        <w:jc w:val="both"/>
        <w:rPr>
          <w:rFonts w:ascii="Arial" w:hAnsi="Arial" w:cs="Arial"/>
        </w:rPr>
      </w:pPr>
    </w:p>
    <w:p w14:paraId="0BB77464" w14:textId="77777777" w:rsidR="00553D97" w:rsidRPr="004B5E4C" w:rsidRDefault="00553D97" w:rsidP="007B2B62">
      <w:pPr>
        <w:jc w:val="both"/>
        <w:rPr>
          <w:rFonts w:ascii="Arial" w:hAnsi="Arial" w:cs="Arial"/>
          <w:b/>
          <w:bCs/>
        </w:rPr>
      </w:pPr>
      <w:r w:rsidRPr="004B5E4C">
        <w:rPr>
          <w:rFonts w:ascii="Arial" w:hAnsi="Arial" w:cs="Arial"/>
          <w:b/>
          <w:bCs/>
        </w:rPr>
        <w:t>2.4 – PROJETO BÁSICO</w:t>
      </w:r>
    </w:p>
    <w:p w14:paraId="17F8C858" w14:textId="77777777" w:rsidR="00197C7E" w:rsidRDefault="00197C7E" w:rsidP="007B2B62">
      <w:pPr>
        <w:jc w:val="both"/>
        <w:rPr>
          <w:rFonts w:ascii="Arial" w:hAnsi="Arial" w:cs="Arial"/>
          <w:bCs/>
        </w:rPr>
      </w:pPr>
    </w:p>
    <w:p w14:paraId="3E2A8B4C" w14:textId="77777777" w:rsidR="00597D79" w:rsidRPr="004B5E4C" w:rsidRDefault="00553D97" w:rsidP="007B2B62">
      <w:pPr>
        <w:jc w:val="both"/>
        <w:rPr>
          <w:rFonts w:ascii="Arial" w:hAnsi="Arial" w:cs="Arial"/>
          <w:b/>
          <w:bCs/>
        </w:rPr>
      </w:pPr>
      <w:r w:rsidRPr="004B5E4C">
        <w:rPr>
          <w:rFonts w:ascii="Arial" w:hAnsi="Arial" w:cs="Arial"/>
          <w:b/>
          <w:bCs/>
        </w:rPr>
        <w:t xml:space="preserve">2.4.1 </w:t>
      </w:r>
      <w:r w:rsidR="00597D79" w:rsidRPr="004B5E4C">
        <w:rPr>
          <w:rFonts w:ascii="Arial" w:hAnsi="Arial" w:cs="Arial"/>
          <w:b/>
          <w:bCs/>
        </w:rPr>
        <w:t>–</w:t>
      </w:r>
      <w:r w:rsidRPr="004B5E4C">
        <w:rPr>
          <w:rFonts w:ascii="Arial" w:hAnsi="Arial" w:cs="Arial"/>
          <w:b/>
          <w:bCs/>
        </w:rPr>
        <w:t xml:space="preserve"> INTRODUÇÃO</w:t>
      </w:r>
    </w:p>
    <w:p w14:paraId="012EA659" w14:textId="77777777" w:rsidR="00553D97" w:rsidRDefault="00553D97" w:rsidP="007B2B62">
      <w:pPr>
        <w:jc w:val="both"/>
        <w:rPr>
          <w:rFonts w:ascii="Arial" w:hAnsi="Arial" w:cs="Arial"/>
          <w:bCs/>
        </w:rPr>
      </w:pPr>
      <w:r w:rsidRPr="004B5E4C">
        <w:rPr>
          <w:rFonts w:ascii="Arial" w:hAnsi="Arial" w:cs="Arial"/>
          <w:bCs/>
        </w:rPr>
        <w:t xml:space="preserve"> </w:t>
      </w:r>
    </w:p>
    <w:p w14:paraId="75B05F99" w14:textId="6B5DC50C" w:rsidR="00553D97" w:rsidRDefault="00553D97" w:rsidP="00BE01B9">
      <w:pPr>
        <w:numPr>
          <w:ilvl w:val="0"/>
          <w:numId w:val="39"/>
        </w:numPr>
        <w:jc w:val="both"/>
        <w:rPr>
          <w:rFonts w:ascii="Arial" w:hAnsi="Arial" w:cs="Arial"/>
        </w:rPr>
      </w:pPr>
      <w:r w:rsidRPr="004B5E4C">
        <w:rPr>
          <w:rFonts w:ascii="Arial" w:hAnsi="Arial" w:cs="Arial"/>
        </w:rPr>
        <w:t xml:space="preserve">Este </w:t>
      </w:r>
      <w:r w:rsidR="0026049B" w:rsidRPr="0026049B">
        <w:rPr>
          <w:rFonts w:ascii="Arial" w:hAnsi="Arial" w:cs="Arial"/>
          <w:b/>
          <w:bCs/>
          <w:highlight w:val="yellow"/>
        </w:rPr>
        <w:t>PROJETO BÁSICO</w:t>
      </w:r>
      <w:r w:rsidR="0026049B" w:rsidRPr="004B5E4C">
        <w:rPr>
          <w:rFonts w:ascii="Arial" w:hAnsi="Arial" w:cs="Arial"/>
        </w:rPr>
        <w:t xml:space="preserve"> </w:t>
      </w:r>
      <w:r w:rsidRPr="004B5E4C">
        <w:rPr>
          <w:rFonts w:ascii="Arial" w:hAnsi="Arial" w:cs="Arial"/>
        </w:rPr>
        <w:t xml:space="preserve">tem por objetivo descrever detalhadamente todos os serviços e fornecimentos que serão contratados, de forma a permitir ao proponente o minucioso levantamento de todos os custos envolvidos para a perfeita elaboração de sua proposta, e assegurar ao município um desempenho do sistema de iluminação pública igual ou superior ao existente atualmente. </w:t>
      </w:r>
    </w:p>
    <w:p w14:paraId="0A50646D" w14:textId="77777777" w:rsidR="00B0052E" w:rsidRDefault="00B0052E" w:rsidP="007B2B62">
      <w:pPr>
        <w:jc w:val="both"/>
        <w:rPr>
          <w:rFonts w:ascii="Arial" w:hAnsi="Arial" w:cs="Arial"/>
        </w:rPr>
      </w:pPr>
    </w:p>
    <w:p w14:paraId="49296192" w14:textId="7EBE1368" w:rsidR="00B0052E" w:rsidRPr="00864F30" w:rsidRDefault="00727F19" w:rsidP="00BE01B9">
      <w:pPr>
        <w:numPr>
          <w:ilvl w:val="0"/>
          <w:numId w:val="39"/>
        </w:numPr>
        <w:jc w:val="both"/>
        <w:rPr>
          <w:rFonts w:ascii="Arial" w:hAnsi="Arial" w:cs="Arial"/>
          <w:b/>
          <w:bCs/>
        </w:rPr>
      </w:pPr>
      <w:r w:rsidRPr="00A96C75">
        <w:rPr>
          <w:rFonts w:ascii="Arial" w:hAnsi="Arial" w:cs="Arial"/>
        </w:rPr>
        <w:t>O</w:t>
      </w:r>
      <w:r w:rsidR="00B0052E" w:rsidRPr="00A96C75">
        <w:rPr>
          <w:rFonts w:ascii="Arial" w:hAnsi="Arial" w:cs="Arial"/>
        </w:rPr>
        <w:t xml:space="preserve"> </w:t>
      </w:r>
      <w:r w:rsidR="00864F30" w:rsidRPr="00864F30">
        <w:rPr>
          <w:rFonts w:ascii="Arial" w:hAnsi="Arial" w:cs="Arial"/>
          <w:b/>
          <w:bCs/>
          <w:highlight w:val="yellow"/>
        </w:rPr>
        <w:t>PARQUE DE ILUMINAÇÃO PÚBLICA NO MUNICÍPIO DE PETRÓPOLIS / RJ</w:t>
      </w:r>
      <w:r w:rsidR="00864F30" w:rsidRPr="00A96C75">
        <w:rPr>
          <w:rFonts w:ascii="Arial" w:hAnsi="Arial" w:cs="Arial"/>
        </w:rPr>
        <w:t xml:space="preserve"> </w:t>
      </w:r>
      <w:r w:rsidR="00B0052E" w:rsidRPr="00A96C75">
        <w:rPr>
          <w:rFonts w:ascii="Arial" w:hAnsi="Arial" w:cs="Arial"/>
        </w:rPr>
        <w:t xml:space="preserve">está em sua maior parte, instalado nas estruturas das redes aéreas de distribuição de energia elétrica da </w:t>
      </w:r>
      <w:r w:rsidR="00B0052E" w:rsidRPr="00864F30">
        <w:rPr>
          <w:rFonts w:ascii="Arial" w:hAnsi="Arial" w:cs="Arial"/>
          <w:b/>
          <w:highlight w:val="yellow"/>
        </w:rPr>
        <w:t>Concessionária de Energia Elétrica ENEL</w:t>
      </w:r>
      <w:r w:rsidR="00B0052E" w:rsidRPr="00A96C75">
        <w:rPr>
          <w:rFonts w:ascii="Arial" w:hAnsi="Arial" w:cs="Arial"/>
        </w:rPr>
        <w:t xml:space="preserve"> e possui luminária</w:t>
      </w:r>
      <w:r w:rsidR="00BB7546" w:rsidRPr="00A96C75">
        <w:rPr>
          <w:rFonts w:ascii="Arial" w:hAnsi="Arial" w:cs="Arial"/>
        </w:rPr>
        <w:t>s abertas e fechadas</w:t>
      </w:r>
      <w:r w:rsidR="00B0052E" w:rsidRPr="00A96C75">
        <w:rPr>
          <w:rFonts w:ascii="Arial" w:hAnsi="Arial" w:cs="Arial"/>
        </w:rPr>
        <w:t xml:space="preserve">. Também se encontram estruturas específicas para iluminação pública, alimentadas por circuitos aéreos ou subterrâneos. Alguns circuitos possuem comando em grupo, através de chaves magnéticas equipadas com relés fotoelétricos e outras são comandadas por relés fotoelétricos individuais. O município conta hoje com um número aproximado de </w:t>
      </w:r>
      <w:r w:rsidR="0026049B" w:rsidRPr="0026049B">
        <w:rPr>
          <w:rFonts w:ascii="Arial" w:hAnsi="Arial" w:cs="Arial"/>
          <w:b/>
          <w:bCs/>
          <w:sz w:val="22"/>
          <w:szCs w:val="22"/>
          <w:highlight w:val="yellow"/>
        </w:rPr>
        <w:t xml:space="preserve">36.252 </w:t>
      </w:r>
      <w:r w:rsidR="00864F30" w:rsidRPr="0026049B">
        <w:rPr>
          <w:rFonts w:ascii="Arial" w:hAnsi="Arial" w:cs="Arial"/>
          <w:b/>
          <w:highlight w:val="yellow"/>
        </w:rPr>
        <w:t>pontos</w:t>
      </w:r>
      <w:r w:rsidR="00864F30">
        <w:rPr>
          <w:rFonts w:ascii="Arial" w:hAnsi="Arial" w:cs="Arial"/>
          <w:b/>
        </w:rPr>
        <w:t xml:space="preserve"> </w:t>
      </w:r>
      <w:r w:rsidR="00B0052E" w:rsidRPr="00A96C75">
        <w:rPr>
          <w:rFonts w:ascii="Arial" w:hAnsi="Arial" w:cs="Arial"/>
        </w:rPr>
        <w:t xml:space="preserve">de iluminação pública </w:t>
      </w:r>
      <w:r w:rsidR="00B0052E" w:rsidRPr="00864F30">
        <w:rPr>
          <w:rFonts w:ascii="Arial" w:hAnsi="Arial" w:cs="Arial"/>
          <w:b/>
          <w:bCs/>
          <w:highlight w:val="yellow"/>
        </w:rPr>
        <w:t xml:space="preserve">conectados na rede de distribuição de energia elétrica da concessionária </w:t>
      </w:r>
      <w:r w:rsidR="00BB7546" w:rsidRPr="00864F30">
        <w:rPr>
          <w:rFonts w:ascii="Arial" w:hAnsi="Arial" w:cs="Arial"/>
          <w:b/>
          <w:bCs/>
          <w:highlight w:val="yellow"/>
        </w:rPr>
        <w:t>ENEL</w:t>
      </w:r>
      <w:r w:rsidR="00450E57" w:rsidRPr="00864F30">
        <w:rPr>
          <w:rFonts w:ascii="Arial" w:hAnsi="Arial" w:cs="Arial"/>
          <w:b/>
          <w:bCs/>
          <w:highlight w:val="yellow"/>
        </w:rPr>
        <w:t xml:space="preserve"> ou rede própria construída pela Prefeitura Municipal de Petrópolis;</w:t>
      </w:r>
    </w:p>
    <w:p w14:paraId="5390EBD0" w14:textId="77777777" w:rsidR="00450E57" w:rsidRPr="00450E57" w:rsidRDefault="00450E57" w:rsidP="007B2B62">
      <w:pPr>
        <w:jc w:val="both"/>
        <w:rPr>
          <w:rFonts w:ascii="Arial" w:hAnsi="Arial" w:cs="Arial"/>
          <w:b/>
          <w:color w:val="FF0000"/>
        </w:rPr>
      </w:pPr>
    </w:p>
    <w:p w14:paraId="01774715" w14:textId="77777777" w:rsidR="00866E20" w:rsidRDefault="00866E20" w:rsidP="007B2B62">
      <w:pPr>
        <w:jc w:val="both"/>
        <w:rPr>
          <w:rFonts w:ascii="Arial" w:hAnsi="Arial" w:cs="Arial"/>
        </w:rPr>
      </w:pPr>
    </w:p>
    <w:p w14:paraId="57EE90B2" w14:textId="511C46C9" w:rsidR="00866E20" w:rsidRDefault="00866E20" w:rsidP="00BE01B9">
      <w:pPr>
        <w:numPr>
          <w:ilvl w:val="0"/>
          <w:numId w:val="39"/>
        </w:numPr>
        <w:jc w:val="both"/>
        <w:rPr>
          <w:rFonts w:ascii="Arial" w:hAnsi="Arial" w:cs="Arial"/>
        </w:rPr>
      </w:pPr>
      <w:r w:rsidRPr="00866E20">
        <w:rPr>
          <w:rFonts w:ascii="Arial" w:hAnsi="Arial" w:cs="Arial"/>
        </w:rPr>
        <w:t xml:space="preserve">Para um atendimento satisfatório de todo o sistema de iluminação pública do </w:t>
      </w:r>
      <w:r w:rsidR="000F7B4E" w:rsidRPr="000F7B4E">
        <w:rPr>
          <w:rFonts w:ascii="Arial" w:hAnsi="Arial" w:cs="Arial"/>
          <w:b/>
          <w:bCs/>
          <w:highlight w:val="yellow"/>
        </w:rPr>
        <w:t>MUNICÍPIO DE PETRÓPOLIS</w:t>
      </w:r>
      <w:r w:rsidRPr="00866E20">
        <w:rPr>
          <w:rFonts w:ascii="Arial" w:hAnsi="Arial" w:cs="Arial"/>
        </w:rPr>
        <w:t>, os serviços serão considerados únicos e interligados, dependentes entre si e executados de forma continuada.</w:t>
      </w:r>
    </w:p>
    <w:p w14:paraId="7631F2F9" w14:textId="0D16EC5C" w:rsidR="00866E20" w:rsidRDefault="00866E20" w:rsidP="007B2B62">
      <w:pPr>
        <w:jc w:val="both"/>
        <w:rPr>
          <w:rFonts w:ascii="Arial" w:hAnsi="Arial" w:cs="Arial"/>
        </w:rPr>
      </w:pPr>
    </w:p>
    <w:p w14:paraId="598FC2FD" w14:textId="3AD7F29A" w:rsidR="00597D79" w:rsidRDefault="00553D97" w:rsidP="00BE01B9">
      <w:pPr>
        <w:numPr>
          <w:ilvl w:val="0"/>
          <w:numId w:val="39"/>
        </w:numPr>
        <w:jc w:val="both"/>
        <w:rPr>
          <w:rFonts w:ascii="Arial" w:hAnsi="Arial" w:cs="Arial"/>
        </w:rPr>
      </w:pPr>
      <w:r w:rsidRPr="0026049B">
        <w:rPr>
          <w:rFonts w:ascii="Arial" w:hAnsi="Arial" w:cs="Arial"/>
        </w:rPr>
        <w:t>Entende-se c</w:t>
      </w:r>
      <w:r w:rsidR="003B5AFA" w:rsidRPr="0026049B">
        <w:rPr>
          <w:rFonts w:ascii="Arial" w:hAnsi="Arial" w:cs="Arial"/>
        </w:rPr>
        <w:t xml:space="preserve">omo </w:t>
      </w:r>
      <w:r w:rsidR="003B5AFA" w:rsidRPr="0026049B">
        <w:rPr>
          <w:rFonts w:ascii="Arial" w:hAnsi="Arial" w:cs="Arial"/>
          <w:b/>
          <w:bCs/>
          <w:highlight w:val="yellow"/>
        </w:rPr>
        <w:t>Operação</w:t>
      </w:r>
      <w:r w:rsidR="003B5AFA" w:rsidRPr="0026049B">
        <w:rPr>
          <w:rFonts w:ascii="Arial" w:hAnsi="Arial" w:cs="Arial"/>
        </w:rPr>
        <w:t>, para os fins desta contratação</w:t>
      </w:r>
      <w:r w:rsidRPr="0026049B">
        <w:rPr>
          <w:rFonts w:ascii="Arial" w:hAnsi="Arial" w:cs="Arial"/>
        </w:rPr>
        <w:t>, o complexo de meios que se combinam para a obtenção da excelência dos serviços de iluminação pública. Tais meios incluem as equipes de campo e técnicas, equipamentos, materiais, procedimentos e s</w:t>
      </w:r>
      <w:r w:rsidR="000E5CAC" w:rsidRPr="0026049B">
        <w:rPr>
          <w:rFonts w:ascii="Arial" w:hAnsi="Arial" w:cs="Arial"/>
        </w:rPr>
        <w:t>istemas informatizados</w:t>
      </w:r>
      <w:r w:rsidR="0026049B" w:rsidRPr="0026049B">
        <w:rPr>
          <w:rFonts w:ascii="Arial" w:hAnsi="Arial" w:cs="Arial"/>
        </w:rPr>
        <w:t>;</w:t>
      </w:r>
      <w:r w:rsidR="000E5CAC" w:rsidRPr="0026049B">
        <w:rPr>
          <w:rFonts w:ascii="Arial" w:hAnsi="Arial" w:cs="Arial"/>
        </w:rPr>
        <w:t xml:space="preserve"> </w:t>
      </w:r>
    </w:p>
    <w:p w14:paraId="0982D82A" w14:textId="77777777" w:rsidR="0026049B" w:rsidRPr="0026049B" w:rsidRDefault="0026049B" w:rsidP="0026049B">
      <w:pPr>
        <w:ind w:left="720"/>
        <w:jc w:val="both"/>
        <w:rPr>
          <w:rFonts w:ascii="Arial" w:hAnsi="Arial" w:cs="Arial"/>
        </w:rPr>
      </w:pPr>
    </w:p>
    <w:p w14:paraId="137DDAA4" w14:textId="77777777" w:rsidR="0026049B" w:rsidRDefault="00553D97" w:rsidP="00BE01B9">
      <w:pPr>
        <w:numPr>
          <w:ilvl w:val="0"/>
          <w:numId w:val="39"/>
        </w:numPr>
        <w:jc w:val="both"/>
        <w:rPr>
          <w:rFonts w:ascii="Arial" w:hAnsi="Arial" w:cs="Arial"/>
        </w:rPr>
      </w:pPr>
      <w:r w:rsidRPr="0026049B">
        <w:rPr>
          <w:rFonts w:ascii="Arial" w:hAnsi="Arial" w:cs="Arial"/>
          <w:b/>
          <w:bCs/>
          <w:highlight w:val="yellow"/>
        </w:rPr>
        <w:t xml:space="preserve">Assessoria e </w:t>
      </w:r>
      <w:r w:rsidR="0026049B" w:rsidRPr="0026049B">
        <w:rPr>
          <w:rFonts w:ascii="Arial" w:hAnsi="Arial" w:cs="Arial"/>
          <w:b/>
          <w:bCs/>
          <w:highlight w:val="yellow"/>
        </w:rPr>
        <w:t>C</w:t>
      </w:r>
      <w:r w:rsidRPr="0026049B">
        <w:rPr>
          <w:rFonts w:ascii="Arial" w:hAnsi="Arial" w:cs="Arial"/>
          <w:b/>
          <w:bCs/>
          <w:highlight w:val="yellow"/>
        </w:rPr>
        <w:t xml:space="preserve">onsultoria em </w:t>
      </w:r>
      <w:r w:rsidR="0026049B" w:rsidRPr="0026049B">
        <w:rPr>
          <w:rFonts w:ascii="Arial" w:hAnsi="Arial" w:cs="Arial"/>
          <w:b/>
          <w:bCs/>
          <w:highlight w:val="yellow"/>
        </w:rPr>
        <w:t>I</w:t>
      </w:r>
      <w:r w:rsidRPr="0026049B">
        <w:rPr>
          <w:rFonts w:ascii="Arial" w:hAnsi="Arial" w:cs="Arial"/>
          <w:b/>
          <w:bCs/>
          <w:highlight w:val="yellow"/>
        </w:rPr>
        <w:t xml:space="preserve">luminação </w:t>
      </w:r>
      <w:r w:rsidR="0026049B" w:rsidRPr="0026049B">
        <w:rPr>
          <w:rFonts w:ascii="Arial" w:hAnsi="Arial" w:cs="Arial"/>
          <w:b/>
          <w:bCs/>
          <w:highlight w:val="yellow"/>
        </w:rPr>
        <w:t>P</w:t>
      </w:r>
      <w:r w:rsidRPr="0026049B">
        <w:rPr>
          <w:rFonts w:ascii="Arial" w:hAnsi="Arial" w:cs="Arial"/>
          <w:b/>
          <w:bCs/>
          <w:highlight w:val="yellow"/>
        </w:rPr>
        <w:t>ública</w:t>
      </w:r>
      <w:r w:rsidRPr="0026049B">
        <w:rPr>
          <w:rFonts w:ascii="Arial" w:hAnsi="Arial" w:cs="Arial"/>
        </w:rPr>
        <w:t xml:space="preserve"> ao Município, bem como o planejamento, controle, e supervisão, atendimento ao cidadão através de </w:t>
      </w:r>
      <w:r w:rsidR="00450E57" w:rsidRPr="0026049B">
        <w:rPr>
          <w:rFonts w:ascii="Arial" w:hAnsi="Arial" w:cs="Arial"/>
        </w:rPr>
        <w:t xml:space="preserve">sistema de </w:t>
      </w:r>
      <w:r w:rsidR="0026049B" w:rsidRPr="0026049B">
        <w:rPr>
          <w:rFonts w:ascii="Arial" w:hAnsi="Arial" w:cs="Arial"/>
          <w:b/>
          <w:bCs/>
        </w:rPr>
        <w:t>Teleatendimento</w:t>
      </w:r>
      <w:r w:rsidR="00450E57" w:rsidRPr="0026049B">
        <w:rPr>
          <w:rFonts w:ascii="Arial" w:hAnsi="Arial" w:cs="Arial"/>
        </w:rPr>
        <w:t xml:space="preserve"> </w:t>
      </w:r>
      <w:r w:rsidR="00450E57" w:rsidRPr="0026049B">
        <w:rPr>
          <w:rFonts w:ascii="Arial" w:hAnsi="Arial" w:cs="Arial"/>
          <w:b/>
          <w:bCs/>
        </w:rPr>
        <w:t>(</w:t>
      </w:r>
      <w:r w:rsidR="005E0375" w:rsidRPr="0026049B">
        <w:rPr>
          <w:rFonts w:ascii="Arial" w:hAnsi="Arial" w:cs="Arial"/>
          <w:b/>
          <w:bCs/>
        </w:rPr>
        <w:t>linha telefônica 0800</w:t>
      </w:r>
      <w:r w:rsidR="00450E57" w:rsidRPr="0026049B">
        <w:rPr>
          <w:rFonts w:ascii="Arial" w:hAnsi="Arial" w:cs="Arial"/>
          <w:b/>
          <w:bCs/>
        </w:rPr>
        <w:t xml:space="preserve"> disponibilizado pela Prefeitura Municipal de Petrópolis</w:t>
      </w:r>
      <w:r w:rsidR="005E0375" w:rsidRPr="0026049B">
        <w:rPr>
          <w:rFonts w:ascii="Arial" w:hAnsi="Arial" w:cs="Arial"/>
          <w:b/>
          <w:bCs/>
        </w:rPr>
        <w:t>)</w:t>
      </w:r>
      <w:r w:rsidRPr="0026049B">
        <w:rPr>
          <w:rFonts w:ascii="Arial" w:hAnsi="Arial" w:cs="Arial"/>
          <w:b/>
          <w:bCs/>
        </w:rPr>
        <w:t>,</w:t>
      </w:r>
      <w:r w:rsidRPr="0026049B">
        <w:rPr>
          <w:rFonts w:ascii="Arial" w:hAnsi="Arial" w:cs="Arial"/>
        </w:rPr>
        <w:t xml:space="preserve"> exclusivamente das atividades de operação do sistema de iluminação pública, com </w:t>
      </w:r>
      <w:r w:rsidRPr="0026049B">
        <w:rPr>
          <w:rFonts w:ascii="Arial" w:hAnsi="Arial" w:cs="Arial"/>
          <w:b/>
          <w:bCs/>
        </w:rPr>
        <w:t>disponibilização</w:t>
      </w:r>
      <w:r w:rsidR="00450E57" w:rsidRPr="0026049B">
        <w:rPr>
          <w:rFonts w:ascii="Arial" w:hAnsi="Arial" w:cs="Arial"/>
          <w:b/>
          <w:bCs/>
        </w:rPr>
        <w:t xml:space="preserve"> </w:t>
      </w:r>
      <w:r w:rsidR="00A96C75" w:rsidRPr="0026049B">
        <w:rPr>
          <w:rFonts w:ascii="Arial" w:hAnsi="Arial" w:cs="Arial"/>
          <w:b/>
          <w:bCs/>
        </w:rPr>
        <w:t xml:space="preserve">pela </w:t>
      </w:r>
      <w:r w:rsidR="00A96C75" w:rsidRPr="0026049B">
        <w:rPr>
          <w:rFonts w:ascii="Arial" w:hAnsi="Arial" w:cs="Arial"/>
          <w:b/>
          <w:bCs/>
          <w:highlight w:val="yellow"/>
        </w:rPr>
        <w:t>CONTRATADA</w:t>
      </w:r>
      <w:r w:rsidR="00A96C75" w:rsidRPr="0026049B">
        <w:rPr>
          <w:rFonts w:ascii="Arial" w:hAnsi="Arial" w:cs="Arial"/>
          <w:b/>
          <w:bCs/>
        </w:rPr>
        <w:t xml:space="preserve"> </w:t>
      </w:r>
      <w:r w:rsidRPr="0026049B">
        <w:rPr>
          <w:rFonts w:ascii="Arial" w:hAnsi="Arial" w:cs="Arial"/>
          <w:b/>
          <w:bCs/>
        </w:rPr>
        <w:t xml:space="preserve">de software </w:t>
      </w:r>
      <w:r w:rsidR="004D168E" w:rsidRPr="0026049B">
        <w:rPr>
          <w:rFonts w:ascii="Arial" w:hAnsi="Arial" w:cs="Arial"/>
          <w:b/>
          <w:bCs/>
        </w:rPr>
        <w:t xml:space="preserve"> e aplicativo para smartphone (sistema operacional Android e IOS) </w:t>
      </w:r>
      <w:r w:rsidRPr="0026049B">
        <w:rPr>
          <w:rFonts w:ascii="Arial" w:hAnsi="Arial" w:cs="Arial"/>
          <w:b/>
          <w:bCs/>
        </w:rPr>
        <w:t xml:space="preserve">específico elaborado </w:t>
      </w:r>
      <w:r w:rsidR="005E0375" w:rsidRPr="0026049B">
        <w:rPr>
          <w:rFonts w:ascii="Arial" w:hAnsi="Arial" w:cs="Arial"/>
          <w:b/>
          <w:bCs/>
        </w:rPr>
        <w:t xml:space="preserve">por terceiros </w:t>
      </w:r>
      <w:r w:rsidRPr="0026049B">
        <w:rPr>
          <w:rFonts w:ascii="Arial" w:hAnsi="Arial" w:cs="Arial"/>
          <w:b/>
          <w:bCs/>
        </w:rPr>
        <w:t xml:space="preserve">ou de propriedade exclusiva da </w:t>
      </w:r>
      <w:r w:rsidRPr="0026049B">
        <w:rPr>
          <w:rFonts w:ascii="Arial" w:hAnsi="Arial" w:cs="Arial"/>
          <w:b/>
          <w:bCs/>
          <w:highlight w:val="yellow"/>
        </w:rPr>
        <w:t>CONTRATADA</w:t>
      </w:r>
      <w:r w:rsidR="008F0CF3" w:rsidRPr="0026049B">
        <w:rPr>
          <w:rFonts w:ascii="Arial" w:hAnsi="Arial" w:cs="Arial"/>
          <w:b/>
          <w:bCs/>
        </w:rPr>
        <w:t xml:space="preserve"> </w:t>
      </w:r>
      <w:r w:rsidRPr="0026049B">
        <w:rPr>
          <w:rFonts w:ascii="Arial" w:hAnsi="Arial" w:cs="Arial"/>
        </w:rPr>
        <w:t>p</w:t>
      </w:r>
      <w:r w:rsidRPr="004D168E">
        <w:rPr>
          <w:rFonts w:ascii="Arial" w:hAnsi="Arial" w:cs="Arial"/>
        </w:rPr>
        <w:t xml:space="preserve">ara o registro de tais atendimentos, com relatório do processo de atendimento das solicitações, com o cadastro devido do cidadão solicitante.  </w:t>
      </w:r>
    </w:p>
    <w:p w14:paraId="574C6A76" w14:textId="62CDFD5E" w:rsidR="00553D97" w:rsidRPr="004D168E" w:rsidRDefault="00553D97" w:rsidP="0026049B">
      <w:pPr>
        <w:ind w:left="720"/>
        <w:jc w:val="both"/>
        <w:rPr>
          <w:rFonts w:ascii="Arial" w:hAnsi="Arial" w:cs="Arial"/>
        </w:rPr>
      </w:pPr>
      <w:r w:rsidRPr="004D168E">
        <w:rPr>
          <w:rFonts w:ascii="Arial" w:hAnsi="Arial" w:cs="Arial"/>
        </w:rPr>
        <w:t>Tal software</w:t>
      </w:r>
      <w:r w:rsidR="004D168E">
        <w:rPr>
          <w:rFonts w:ascii="Arial" w:hAnsi="Arial" w:cs="Arial"/>
        </w:rPr>
        <w:t xml:space="preserve"> e aplicativo</w:t>
      </w:r>
      <w:r w:rsidRPr="004D168E">
        <w:rPr>
          <w:rFonts w:ascii="Arial" w:hAnsi="Arial" w:cs="Arial"/>
        </w:rPr>
        <w:t xml:space="preserve"> deverá de ser capaz de ter interface ao sistema de mapeamento e identificação das unidades de iluminação pública do município, por meio de coordenadas geográficas e número da luminária instalada no parque de iluminação pública.</w:t>
      </w:r>
      <w:r w:rsidR="00450E57" w:rsidRPr="004D168E">
        <w:rPr>
          <w:rFonts w:ascii="Arial" w:hAnsi="Arial" w:cs="Arial"/>
        </w:rPr>
        <w:t xml:space="preserve"> Esta ferramenta servirá para comprovação pela </w:t>
      </w:r>
      <w:r w:rsidR="00450E57" w:rsidRPr="004D168E">
        <w:rPr>
          <w:rFonts w:ascii="Arial" w:hAnsi="Arial" w:cs="Arial"/>
          <w:b/>
          <w:highlight w:val="yellow"/>
        </w:rPr>
        <w:t>CONTRATA</w:t>
      </w:r>
      <w:r w:rsidR="00A96C75" w:rsidRPr="004D168E">
        <w:rPr>
          <w:rFonts w:ascii="Arial" w:hAnsi="Arial" w:cs="Arial"/>
          <w:b/>
          <w:highlight w:val="yellow"/>
        </w:rPr>
        <w:t>DA</w:t>
      </w:r>
      <w:r w:rsidR="00450E57" w:rsidRPr="004D168E">
        <w:rPr>
          <w:rFonts w:ascii="Arial" w:hAnsi="Arial" w:cs="Arial"/>
        </w:rPr>
        <w:t xml:space="preserve"> dos serviços prestados</w:t>
      </w:r>
      <w:r w:rsidR="005E0375" w:rsidRPr="004D168E">
        <w:rPr>
          <w:rFonts w:ascii="Arial" w:hAnsi="Arial" w:cs="Arial"/>
        </w:rPr>
        <w:t xml:space="preserve"> para a seu posterior pagamento.</w:t>
      </w:r>
    </w:p>
    <w:p w14:paraId="299D11D3" w14:textId="77777777" w:rsidR="00553D97" w:rsidRPr="004B5E4C" w:rsidRDefault="00553D97" w:rsidP="007B2B62">
      <w:pPr>
        <w:jc w:val="both"/>
        <w:rPr>
          <w:rFonts w:ascii="Arial" w:hAnsi="Arial" w:cs="Arial"/>
        </w:rPr>
      </w:pPr>
    </w:p>
    <w:p w14:paraId="09C1A725" w14:textId="42033FF6" w:rsidR="00553D97" w:rsidRPr="004B5E4C" w:rsidRDefault="00513FCA" w:rsidP="00BE01B9">
      <w:pPr>
        <w:numPr>
          <w:ilvl w:val="0"/>
          <w:numId w:val="39"/>
        </w:numPr>
        <w:jc w:val="both"/>
        <w:rPr>
          <w:rFonts w:ascii="Arial" w:hAnsi="Arial" w:cs="Arial"/>
        </w:rPr>
      </w:pPr>
      <w:r>
        <w:rPr>
          <w:rFonts w:ascii="Arial" w:hAnsi="Arial" w:cs="Arial"/>
        </w:rPr>
        <w:t xml:space="preserve">Caberá à </w:t>
      </w:r>
      <w:r w:rsidRPr="00513FCA">
        <w:rPr>
          <w:rFonts w:ascii="Arial" w:hAnsi="Arial" w:cs="Arial"/>
          <w:b/>
          <w:bCs/>
          <w:highlight w:val="yellow"/>
        </w:rPr>
        <w:t>CONTRATADA</w:t>
      </w:r>
      <w:r>
        <w:rPr>
          <w:rFonts w:ascii="Arial" w:hAnsi="Arial" w:cs="Arial"/>
          <w:b/>
          <w:bCs/>
        </w:rPr>
        <w:t xml:space="preserve"> </w:t>
      </w:r>
      <w:r w:rsidRPr="00CC3C98">
        <w:rPr>
          <w:rFonts w:ascii="Arial" w:hAnsi="Arial" w:cs="Arial"/>
          <w:b/>
          <w:bCs/>
        </w:rPr>
        <w:t>A m</w:t>
      </w:r>
      <w:r w:rsidR="00553D97" w:rsidRPr="00CC3C98">
        <w:rPr>
          <w:rFonts w:ascii="Arial" w:hAnsi="Arial" w:cs="Arial"/>
          <w:b/>
          <w:bCs/>
        </w:rPr>
        <w:t>anutenção preventiva e</w:t>
      </w:r>
      <w:r w:rsidRPr="00CC3C98">
        <w:rPr>
          <w:rFonts w:ascii="Arial" w:hAnsi="Arial" w:cs="Arial"/>
          <w:b/>
          <w:bCs/>
        </w:rPr>
        <w:t xml:space="preserve">/ou </w:t>
      </w:r>
      <w:r w:rsidR="00553D97" w:rsidRPr="00CC3C98">
        <w:rPr>
          <w:rFonts w:ascii="Arial" w:hAnsi="Arial" w:cs="Arial"/>
          <w:b/>
          <w:bCs/>
        </w:rPr>
        <w:t>corretiva</w:t>
      </w:r>
      <w:r w:rsidRPr="00CC3C98">
        <w:rPr>
          <w:rFonts w:ascii="Arial" w:hAnsi="Arial" w:cs="Arial"/>
          <w:b/>
          <w:bCs/>
        </w:rPr>
        <w:t xml:space="preserve"> e</w:t>
      </w:r>
      <w:r w:rsidR="00553D97" w:rsidRPr="00CC3C98">
        <w:rPr>
          <w:rFonts w:ascii="Arial" w:hAnsi="Arial" w:cs="Arial"/>
          <w:b/>
          <w:bCs/>
        </w:rPr>
        <w:t xml:space="preserve"> </w:t>
      </w:r>
      <w:r w:rsidRPr="00CC3C98">
        <w:rPr>
          <w:rFonts w:ascii="Arial" w:hAnsi="Arial" w:cs="Arial"/>
          <w:b/>
          <w:bCs/>
        </w:rPr>
        <w:t xml:space="preserve">eficientização </w:t>
      </w:r>
      <w:r w:rsidR="00553D97" w:rsidRPr="00CC3C98">
        <w:rPr>
          <w:rFonts w:ascii="Arial" w:hAnsi="Arial" w:cs="Arial"/>
          <w:b/>
          <w:bCs/>
        </w:rPr>
        <w:t>do sistema de iluminação pública,</w:t>
      </w:r>
      <w:r w:rsidR="00553D97" w:rsidRPr="004B5E4C">
        <w:rPr>
          <w:rFonts w:ascii="Arial" w:hAnsi="Arial" w:cs="Arial"/>
        </w:rPr>
        <w:t xml:space="preserve"> incluindo a manutenção do cadastro e identificação das unidades de iluminação, e o fornecimento de materiais;</w:t>
      </w:r>
    </w:p>
    <w:p w14:paraId="6535E199" w14:textId="77777777" w:rsidR="00553D97" w:rsidRPr="004B5E4C" w:rsidRDefault="00553D97" w:rsidP="007B2B62">
      <w:pPr>
        <w:jc w:val="both"/>
        <w:rPr>
          <w:rFonts w:ascii="Arial" w:hAnsi="Arial" w:cs="Arial"/>
        </w:rPr>
      </w:pPr>
    </w:p>
    <w:p w14:paraId="5F1C9C66" w14:textId="77777777" w:rsidR="00B92A2C" w:rsidRDefault="00B92A2C" w:rsidP="007B2B62">
      <w:pPr>
        <w:jc w:val="both"/>
        <w:rPr>
          <w:rFonts w:ascii="Arial" w:hAnsi="Arial" w:cs="Arial"/>
        </w:rPr>
      </w:pPr>
    </w:p>
    <w:p w14:paraId="67A8CB85" w14:textId="77777777" w:rsidR="00553D97" w:rsidRPr="004B5E4C" w:rsidRDefault="004B5E4C" w:rsidP="007B2B62">
      <w:pPr>
        <w:jc w:val="both"/>
        <w:rPr>
          <w:rFonts w:ascii="Arial" w:hAnsi="Arial" w:cs="Arial"/>
          <w:b/>
        </w:rPr>
      </w:pPr>
      <w:r w:rsidRPr="00CC3C98">
        <w:rPr>
          <w:rFonts w:ascii="Arial" w:hAnsi="Arial" w:cs="Arial"/>
          <w:b/>
          <w:highlight w:val="yellow"/>
        </w:rPr>
        <w:t>OBSERVAÇÃO:</w:t>
      </w:r>
    </w:p>
    <w:p w14:paraId="51949EAF" w14:textId="77777777" w:rsidR="00553D97" w:rsidRPr="004B5E4C" w:rsidRDefault="00553D97" w:rsidP="007B2B62">
      <w:pPr>
        <w:jc w:val="both"/>
        <w:rPr>
          <w:rFonts w:ascii="Arial" w:hAnsi="Arial" w:cs="Arial"/>
        </w:rPr>
      </w:pPr>
    </w:p>
    <w:p w14:paraId="4D987298" w14:textId="77777777" w:rsidR="00553D97" w:rsidRPr="004B5E4C" w:rsidRDefault="00553D97" w:rsidP="007B2B62">
      <w:pPr>
        <w:jc w:val="both"/>
        <w:rPr>
          <w:rFonts w:ascii="Arial" w:hAnsi="Arial" w:cs="Arial"/>
        </w:rPr>
      </w:pPr>
      <w:r w:rsidRPr="004B5E4C">
        <w:rPr>
          <w:rFonts w:ascii="Arial" w:hAnsi="Arial" w:cs="Arial"/>
        </w:rPr>
        <w:t xml:space="preserve">1 </w:t>
      </w:r>
      <w:r w:rsidRPr="00A11E28">
        <w:rPr>
          <w:rFonts w:ascii="Arial" w:hAnsi="Arial" w:cs="Arial"/>
          <w:highlight w:val="yellow"/>
        </w:rPr>
        <w:t xml:space="preserve">- </w:t>
      </w:r>
      <w:r w:rsidRPr="00A11E28">
        <w:rPr>
          <w:rFonts w:ascii="Arial" w:hAnsi="Arial" w:cs="Arial"/>
          <w:b/>
          <w:bCs/>
          <w:highlight w:val="yellow"/>
        </w:rPr>
        <w:t>A ordenação das despesas, autorização de serviços, elaboração de projetos básicos, planejamento estratégico, o controle, a coordenação e a supervisão geral da iluminação pública, bem como a fiscalização do contrato a ser firmado, são de responsabilidade do Município</w:t>
      </w:r>
      <w:r w:rsidRPr="00A11E28">
        <w:rPr>
          <w:rFonts w:ascii="Arial" w:hAnsi="Arial" w:cs="Arial"/>
          <w:highlight w:val="yellow"/>
        </w:rPr>
        <w:t>.</w:t>
      </w:r>
    </w:p>
    <w:p w14:paraId="6C7114F2" w14:textId="77777777" w:rsidR="00553D97" w:rsidRPr="004B5E4C" w:rsidRDefault="00553D97" w:rsidP="007B2B62">
      <w:pPr>
        <w:jc w:val="both"/>
        <w:rPr>
          <w:rFonts w:ascii="Arial" w:hAnsi="Arial" w:cs="Arial"/>
        </w:rPr>
      </w:pPr>
    </w:p>
    <w:p w14:paraId="493D7F0D" w14:textId="186110DF" w:rsidR="00553D97" w:rsidRPr="004B5E4C" w:rsidRDefault="00553D97" w:rsidP="007B2B62">
      <w:pPr>
        <w:jc w:val="both"/>
        <w:rPr>
          <w:rFonts w:ascii="Arial" w:hAnsi="Arial" w:cs="Arial"/>
        </w:rPr>
      </w:pPr>
      <w:r w:rsidRPr="00CC3C98">
        <w:rPr>
          <w:rFonts w:ascii="Arial" w:hAnsi="Arial" w:cs="Arial"/>
          <w:b/>
          <w:bCs/>
        </w:rPr>
        <w:t xml:space="preserve">2 – </w:t>
      </w:r>
      <w:r w:rsidRPr="00CC3C98">
        <w:rPr>
          <w:rFonts w:ascii="Arial" w:hAnsi="Arial" w:cs="Arial"/>
          <w:b/>
          <w:bCs/>
          <w:highlight w:val="yellow"/>
        </w:rPr>
        <w:t>O prazo de vigência do contrato será de 12 (doze) meses prorrogáveis por igual período</w:t>
      </w:r>
      <w:r w:rsidR="00CC3C98" w:rsidRPr="00CC3C98">
        <w:rPr>
          <w:rFonts w:ascii="Arial" w:hAnsi="Arial" w:cs="Arial"/>
          <w:b/>
          <w:bCs/>
          <w:highlight w:val="yellow"/>
        </w:rPr>
        <w:t xml:space="preserve">, conforme estabelecido na </w:t>
      </w:r>
      <w:r w:rsidR="00CC3C98" w:rsidRPr="00CC3C98">
        <w:rPr>
          <w:rStyle w:val="nfase"/>
          <w:rFonts w:ascii="Arial" w:hAnsi="Arial" w:cs="Arial"/>
          <w:b/>
          <w:bCs/>
          <w:i w:val="0"/>
          <w:iCs w:val="0"/>
          <w:color w:val="5F6368"/>
          <w:highlight w:val="yellow"/>
          <w:shd w:val="clear" w:color="auto" w:fill="FFFFFF"/>
        </w:rPr>
        <w:t>LEI</w:t>
      </w:r>
      <w:r w:rsidR="00CC3C98" w:rsidRPr="00CC3C98">
        <w:rPr>
          <w:rFonts w:ascii="Arial" w:hAnsi="Arial" w:cs="Arial"/>
          <w:b/>
          <w:bCs/>
          <w:color w:val="4D5156"/>
          <w:highlight w:val="yellow"/>
          <w:shd w:val="clear" w:color="auto" w:fill="FFFFFF"/>
        </w:rPr>
        <w:t> Nº </w:t>
      </w:r>
      <w:r w:rsidR="00CC3C98" w:rsidRPr="00CC3C98">
        <w:rPr>
          <w:rStyle w:val="nfase"/>
          <w:rFonts w:ascii="Arial" w:hAnsi="Arial" w:cs="Arial"/>
          <w:b/>
          <w:bCs/>
          <w:i w:val="0"/>
          <w:iCs w:val="0"/>
          <w:color w:val="5F6368"/>
          <w:highlight w:val="yellow"/>
          <w:shd w:val="clear" w:color="auto" w:fill="FFFFFF"/>
        </w:rPr>
        <w:t>8.666</w:t>
      </w:r>
      <w:r w:rsidR="00CC3C98" w:rsidRPr="00CC3C98">
        <w:rPr>
          <w:rFonts w:ascii="Arial" w:hAnsi="Arial" w:cs="Arial"/>
          <w:b/>
          <w:bCs/>
          <w:color w:val="4D5156"/>
          <w:highlight w:val="yellow"/>
          <w:shd w:val="clear" w:color="auto" w:fill="FFFFFF"/>
        </w:rPr>
        <w:t>, DE 21 DE JUNHO DE 1993 e suas atualizações, que estabelece normas gerais sobre </w:t>
      </w:r>
      <w:r w:rsidR="00CC3C98" w:rsidRPr="00CC3C98">
        <w:rPr>
          <w:rStyle w:val="nfase"/>
          <w:rFonts w:ascii="Arial" w:hAnsi="Arial" w:cs="Arial"/>
          <w:b/>
          <w:bCs/>
          <w:i w:val="0"/>
          <w:iCs w:val="0"/>
          <w:color w:val="5F6368"/>
          <w:highlight w:val="yellow"/>
          <w:shd w:val="clear" w:color="auto" w:fill="FFFFFF"/>
        </w:rPr>
        <w:t>licitações</w:t>
      </w:r>
      <w:r w:rsidR="00CC3C98" w:rsidRPr="00CC3C98">
        <w:rPr>
          <w:rFonts w:ascii="Arial" w:hAnsi="Arial" w:cs="Arial"/>
          <w:b/>
          <w:bCs/>
          <w:color w:val="4D5156"/>
          <w:highlight w:val="yellow"/>
          <w:shd w:val="clear" w:color="auto" w:fill="FFFFFF"/>
        </w:rPr>
        <w:t> e contratos administrativos pertinentes a obras, serviços</w:t>
      </w:r>
      <w:r w:rsidR="00CC3C98" w:rsidRPr="00CC3C98">
        <w:rPr>
          <w:rFonts w:ascii="Arial" w:hAnsi="Arial" w:cs="Arial"/>
          <w:b/>
          <w:bCs/>
          <w:color w:val="4D5156"/>
          <w:shd w:val="clear" w:color="auto" w:fill="FFFFFF"/>
        </w:rPr>
        <w:t>.</w:t>
      </w:r>
    </w:p>
    <w:p w14:paraId="573FE85E" w14:textId="77777777" w:rsidR="00553D97" w:rsidRPr="004B5E4C" w:rsidRDefault="00553D97" w:rsidP="007B2B62">
      <w:pPr>
        <w:jc w:val="both"/>
        <w:rPr>
          <w:rFonts w:ascii="Arial" w:hAnsi="Arial" w:cs="Arial"/>
        </w:rPr>
      </w:pPr>
    </w:p>
    <w:p w14:paraId="1B4AACD3" w14:textId="216FEEE9" w:rsidR="00513FCA" w:rsidRPr="00CC3C98" w:rsidRDefault="00553D97" w:rsidP="007B2B62">
      <w:pPr>
        <w:jc w:val="both"/>
        <w:rPr>
          <w:rFonts w:ascii="Arial" w:hAnsi="Arial" w:cs="Arial"/>
          <w:b/>
          <w:bCs/>
        </w:rPr>
      </w:pPr>
      <w:r w:rsidRPr="00CC3C98">
        <w:rPr>
          <w:rFonts w:ascii="Arial" w:hAnsi="Arial" w:cs="Arial"/>
          <w:b/>
          <w:bCs/>
        </w:rPr>
        <w:t xml:space="preserve">3 - Os serviços objeto desta licitação são descritos e detalhados neste Anexo e especificados e quantificados na </w:t>
      </w:r>
      <w:r w:rsidR="00CC3C98" w:rsidRPr="00CC3C98">
        <w:rPr>
          <w:rFonts w:ascii="Arial" w:hAnsi="Arial" w:cs="Arial"/>
          <w:b/>
          <w:bCs/>
          <w:highlight w:val="yellow"/>
        </w:rPr>
        <w:t>PLANILHA DE PREÇOS UNITÁRIOS DE SERVIÇOS E MATERIAIS</w:t>
      </w:r>
      <w:r w:rsidR="00CC3C98" w:rsidRPr="00CC3C98">
        <w:rPr>
          <w:rFonts w:ascii="Arial" w:hAnsi="Arial" w:cs="Arial"/>
          <w:b/>
          <w:bCs/>
        </w:rPr>
        <w:t xml:space="preserve"> </w:t>
      </w:r>
      <w:r w:rsidR="00513FCA" w:rsidRPr="00CC3C98">
        <w:rPr>
          <w:rFonts w:ascii="Arial" w:hAnsi="Arial" w:cs="Arial"/>
          <w:b/>
          <w:bCs/>
          <w:highlight w:val="yellow"/>
        </w:rPr>
        <w:t>(MEMÓRIA DE CÁLCULO E PLANILHA ORÇAMENTÁRIA)</w:t>
      </w:r>
      <w:r w:rsidRPr="00CC3C98">
        <w:rPr>
          <w:rFonts w:ascii="Arial" w:hAnsi="Arial" w:cs="Arial"/>
          <w:b/>
          <w:bCs/>
          <w:highlight w:val="yellow"/>
        </w:rPr>
        <w:t>.</w:t>
      </w:r>
    </w:p>
    <w:p w14:paraId="755B66F6" w14:textId="77777777" w:rsidR="00513FCA" w:rsidRDefault="00513FCA" w:rsidP="007B2B62">
      <w:pPr>
        <w:jc w:val="both"/>
        <w:rPr>
          <w:rFonts w:ascii="Arial" w:hAnsi="Arial" w:cs="Arial"/>
          <w:b/>
          <w:bCs/>
        </w:rPr>
      </w:pPr>
    </w:p>
    <w:p w14:paraId="49C24566" w14:textId="6E19D9D4" w:rsidR="00553D97" w:rsidRPr="00513FCA" w:rsidRDefault="00513FCA" w:rsidP="007B2B62">
      <w:pPr>
        <w:jc w:val="both"/>
        <w:rPr>
          <w:rFonts w:ascii="Arial" w:hAnsi="Arial" w:cs="Arial"/>
        </w:rPr>
      </w:pPr>
      <w:r w:rsidRPr="00513FCA">
        <w:rPr>
          <w:rFonts w:ascii="Arial" w:hAnsi="Arial" w:cs="Arial"/>
        </w:rPr>
        <w:t xml:space="preserve">4 </w:t>
      </w:r>
      <w:r w:rsidR="00CC3C98" w:rsidRPr="00CC3C98">
        <w:rPr>
          <w:rFonts w:ascii="Arial" w:hAnsi="Arial" w:cs="Arial"/>
          <w:b/>
          <w:bCs/>
        </w:rPr>
        <w:t>- Para</w:t>
      </w:r>
      <w:r w:rsidRPr="00CC3C98">
        <w:rPr>
          <w:rFonts w:ascii="Arial" w:hAnsi="Arial" w:cs="Arial"/>
          <w:b/>
          <w:bCs/>
        </w:rPr>
        <w:t xml:space="preserve"> elaboração da </w:t>
      </w:r>
      <w:r w:rsidRPr="00CC3C98">
        <w:rPr>
          <w:rFonts w:ascii="Arial" w:hAnsi="Arial" w:cs="Arial"/>
          <w:b/>
          <w:bCs/>
          <w:highlight w:val="yellow"/>
        </w:rPr>
        <w:t>Memória de Cálculo e Planilha Orçamentária</w:t>
      </w:r>
      <w:r w:rsidRPr="00CC3C98">
        <w:rPr>
          <w:rFonts w:ascii="Arial" w:hAnsi="Arial" w:cs="Arial"/>
          <w:b/>
          <w:bCs/>
        </w:rPr>
        <w:t xml:space="preserve"> foram utilizados os </w:t>
      </w:r>
      <w:r w:rsidRPr="00CC3C98">
        <w:rPr>
          <w:rFonts w:ascii="Arial" w:hAnsi="Arial" w:cs="Arial"/>
          <w:b/>
          <w:bCs/>
          <w:highlight w:val="yellow"/>
        </w:rPr>
        <w:t>Boletins de Custo da EMOP; SCO e SINAPI,</w:t>
      </w:r>
      <w:r w:rsidRPr="00CC3C98">
        <w:rPr>
          <w:rFonts w:ascii="Arial" w:hAnsi="Arial" w:cs="Arial"/>
          <w:b/>
          <w:bCs/>
        </w:rPr>
        <w:t xml:space="preserve"> sendo que para os itens que não constam nestes boletins foram realizados pesquisa de mercado, sendo que foram realizados no mínimo 3 (três) cotações e tirado a média simples dos preços pesquisados</w:t>
      </w:r>
      <w:r>
        <w:rPr>
          <w:rFonts w:ascii="Arial" w:hAnsi="Arial" w:cs="Arial"/>
        </w:rPr>
        <w:t>.</w:t>
      </w:r>
    </w:p>
    <w:p w14:paraId="5158A617" w14:textId="77777777" w:rsidR="008158B4" w:rsidRDefault="008158B4" w:rsidP="007B2B62">
      <w:pPr>
        <w:jc w:val="both"/>
        <w:rPr>
          <w:rFonts w:ascii="Arial" w:hAnsi="Arial" w:cs="Arial"/>
          <w:b/>
        </w:rPr>
      </w:pPr>
    </w:p>
    <w:p w14:paraId="74A755F2" w14:textId="7B784E16" w:rsidR="009578AA" w:rsidRDefault="009578AA" w:rsidP="007B2B62">
      <w:pPr>
        <w:jc w:val="both"/>
        <w:rPr>
          <w:rFonts w:ascii="Arial" w:hAnsi="Arial" w:cs="Arial"/>
        </w:rPr>
      </w:pPr>
      <w:r w:rsidRPr="009578AA">
        <w:rPr>
          <w:rFonts w:ascii="Arial" w:hAnsi="Arial" w:cs="Arial"/>
          <w:b/>
        </w:rPr>
        <w:t>2.4.</w:t>
      </w:r>
      <w:r w:rsidR="00513FCA">
        <w:rPr>
          <w:rFonts w:ascii="Arial" w:hAnsi="Arial" w:cs="Arial"/>
          <w:b/>
        </w:rPr>
        <w:t>2</w:t>
      </w:r>
      <w:r w:rsidRPr="009578AA">
        <w:rPr>
          <w:rFonts w:ascii="Arial" w:hAnsi="Arial" w:cs="Arial"/>
          <w:b/>
        </w:rPr>
        <w:t xml:space="preserve"> </w:t>
      </w:r>
      <w:r w:rsidR="00513FCA" w:rsidRPr="009578AA">
        <w:rPr>
          <w:rFonts w:ascii="Arial" w:hAnsi="Arial" w:cs="Arial"/>
          <w:b/>
        </w:rPr>
        <w:t>- CONTROLE</w:t>
      </w:r>
      <w:r w:rsidRPr="009578AA">
        <w:rPr>
          <w:rFonts w:ascii="Arial" w:hAnsi="Arial" w:cs="Arial"/>
          <w:b/>
        </w:rPr>
        <w:t xml:space="preserve"> E PLANEJAMENTO DAS ATIVIDADES </w:t>
      </w:r>
    </w:p>
    <w:p w14:paraId="52990FD6" w14:textId="77777777" w:rsidR="009578AA" w:rsidRDefault="009578AA" w:rsidP="007B2B62">
      <w:pPr>
        <w:jc w:val="both"/>
        <w:rPr>
          <w:rFonts w:ascii="Arial" w:hAnsi="Arial" w:cs="Arial"/>
        </w:rPr>
      </w:pPr>
    </w:p>
    <w:p w14:paraId="5501665F" w14:textId="451861BD" w:rsidR="009578AA" w:rsidRDefault="009578AA" w:rsidP="007B2B62">
      <w:pPr>
        <w:jc w:val="both"/>
        <w:rPr>
          <w:rFonts w:ascii="Arial" w:hAnsi="Arial" w:cs="Arial"/>
        </w:rPr>
      </w:pPr>
      <w:r w:rsidRPr="009578AA">
        <w:rPr>
          <w:rFonts w:ascii="Arial" w:hAnsi="Arial" w:cs="Arial"/>
        </w:rPr>
        <w:t xml:space="preserve">A </w:t>
      </w:r>
      <w:r w:rsidR="00513FCA" w:rsidRPr="00513FCA">
        <w:rPr>
          <w:rFonts w:ascii="Arial" w:hAnsi="Arial" w:cs="Arial"/>
          <w:b/>
          <w:bCs/>
          <w:highlight w:val="yellow"/>
        </w:rPr>
        <w:t>CONTRATADA</w:t>
      </w:r>
      <w:r w:rsidRPr="009578AA">
        <w:rPr>
          <w:rFonts w:ascii="Arial" w:hAnsi="Arial" w:cs="Arial"/>
        </w:rPr>
        <w:t xml:space="preserve"> deverá realizar o controle e planejamento das atividades a serem realizadas no sistema de iluminação pública, </w:t>
      </w:r>
      <w:r>
        <w:rPr>
          <w:rFonts w:ascii="Arial" w:hAnsi="Arial" w:cs="Arial"/>
        </w:rPr>
        <w:t xml:space="preserve">fornecido ou </w:t>
      </w:r>
      <w:r w:rsidRPr="009578AA">
        <w:rPr>
          <w:rFonts w:ascii="Arial" w:hAnsi="Arial" w:cs="Arial"/>
        </w:rPr>
        <w:t>adquirindo, instalando e operando</w:t>
      </w:r>
      <w:r w:rsidR="00BE7847">
        <w:rPr>
          <w:rFonts w:ascii="Arial" w:hAnsi="Arial" w:cs="Arial"/>
        </w:rPr>
        <w:t>:</w:t>
      </w:r>
      <w:r w:rsidRPr="009578AA">
        <w:rPr>
          <w:rFonts w:ascii="Arial" w:hAnsi="Arial" w:cs="Arial"/>
        </w:rPr>
        <w:t xml:space="preserve"> </w:t>
      </w:r>
    </w:p>
    <w:p w14:paraId="172D06EB" w14:textId="356F2B81" w:rsidR="00BE7847" w:rsidRDefault="00BE7847" w:rsidP="007B2B62">
      <w:pPr>
        <w:jc w:val="both"/>
        <w:rPr>
          <w:rFonts w:ascii="Arial" w:hAnsi="Arial" w:cs="Arial"/>
        </w:rPr>
      </w:pPr>
    </w:p>
    <w:p w14:paraId="5D81D57D" w14:textId="33C8ABE6" w:rsidR="003C1E8D" w:rsidRDefault="009578AA" w:rsidP="007B2B62">
      <w:pPr>
        <w:jc w:val="both"/>
        <w:rPr>
          <w:rFonts w:ascii="Arial" w:hAnsi="Arial" w:cs="Arial"/>
        </w:rPr>
      </w:pPr>
      <w:r w:rsidRPr="00513FCA">
        <w:rPr>
          <w:rFonts w:ascii="Arial" w:hAnsi="Arial" w:cs="Arial"/>
          <w:b/>
          <w:highlight w:val="yellow"/>
        </w:rPr>
        <w:t>SISTEMA DE GERENCIAMENTO</w:t>
      </w:r>
      <w:r w:rsidR="00A96C75" w:rsidRPr="00513FCA">
        <w:rPr>
          <w:rFonts w:ascii="Arial" w:hAnsi="Arial" w:cs="Arial"/>
          <w:b/>
          <w:highlight w:val="yellow"/>
        </w:rPr>
        <w:t xml:space="preserve"> (SOFTWARE</w:t>
      </w:r>
      <w:r w:rsidR="008A22DE" w:rsidRPr="00513FCA">
        <w:rPr>
          <w:rFonts w:ascii="Arial" w:hAnsi="Arial" w:cs="Arial"/>
          <w:b/>
          <w:highlight w:val="yellow"/>
        </w:rPr>
        <w:t>)</w:t>
      </w:r>
      <w:r w:rsidR="00513FCA" w:rsidRPr="00513FCA">
        <w:rPr>
          <w:rFonts w:ascii="Arial" w:hAnsi="Arial" w:cs="Arial"/>
          <w:b/>
          <w:highlight w:val="yellow"/>
        </w:rPr>
        <w:t xml:space="preserve"> e APLICATIVO PARA SMARTPHONE</w:t>
      </w:r>
      <w:r w:rsidR="008A22DE" w:rsidRPr="00513FCA">
        <w:rPr>
          <w:rFonts w:ascii="Arial" w:hAnsi="Arial" w:cs="Arial"/>
          <w:b/>
        </w:rPr>
        <w:t>,</w:t>
      </w:r>
      <w:r w:rsidRPr="00513FCA">
        <w:rPr>
          <w:rFonts w:ascii="Arial" w:hAnsi="Arial" w:cs="Arial"/>
        </w:rPr>
        <w:t xml:space="preserve"> específico </w:t>
      </w:r>
      <w:r w:rsidR="003C1E8D" w:rsidRPr="00513FCA">
        <w:rPr>
          <w:rFonts w:ascii="Arial" w:hAnsi="Arial" w:cs="Arial"/>
        </w:rPr>
        <w:t>para il</w:t>
      </w:r>
      <w:r w:rsidR="00A96C75" w:rsidRPr="00513FCA">
        <w:rPr>
          <w:rFonts w:ascii="Arial" w:hAnsi="Arial" w:cs="Arial"/>
        </w:rPr>
        <w:t>uminação pública será fornecido</w:t>
      </w:r>
      <w:r w:rsidR="003C1E8D" w:rsidRPr="00513FCA">
        <w:rPr>
          <w:rFonts w:ascii="Arial" w:hAnsi="Arial" w:cs="Arial"/>
        </w:rPr>
        <w:t xml:space="preserve">, instalado e operado pela </w:t>
      </w:r>
      <w:r w:rsidR="003C1E8D" w:rsidRPr="00CC3C98">
        <w:rPr>
          <w:rFonts w:ascii="Arial" w:hAnsi="Arial" w:cs="Arial"/>
          <w:b/>
          <w:highlight w:val="yellow"/>
        </w:rPr>
        <w:t>CONTR</w:t>
      </w:r>
      <w:r w:rsidR="00504E85" w:rsidRPr="00CC3C98">
        <w:rPr>
          <w:rFonts w:ascii="Arial" w:hAnsi="Arial" w:cs="Arial"/>
          <w:b/>
          <w:highlight w:val="yellow"/>
        </w:rPr>
        <w:t>A</w:t>
      </w:r>
      <w:r w:rsidR="003C1E8D" w:rsidRPr="00CC3C98">
        <w:rPr>
          <w:rFonts w:ascii="Arial" w:hAnsi="Arial" w:cs="Arial"/>
          <w:b/>
          <w:highlight w:val="yellow"/>
        </w:rPr>
        <w:t>TADA</w:t>
      </w:r>
      <w:r w:rsidR="005E0375" w:rsidRPr="00513FCA">
        <w:rPr>
          <w:rFonts w:ascii="Arial" w:hAnsi="Arial" w:cs="Arial"/>
          <w:b/>
        </w:rPr>
        <w:t xml:space="preserve">, </w:t>
      </w:r>
      <w:r w:rsidRPr="00513FCA">
        <w:rPr>
          <w:rFonts w:ascii="Arial" w:hAnsi="Arial" w:cs="Arial"/>
        </w:rPr>
        <w:t xml:space="preserve">capaz de, no mínimo: </w:t>
      </w:r>
    </w:p>
    <w:p w14:paraId="07C93252" w14:textId="4C9C2B03" w:rsidR="008158B4" w:rsidRDefault="008158B4" w:rsidP="007B2B62">
      <w:pPr>
        <w:jc w:val="both"/>
        <w:rPr>
          <w:rFonts w:ascii="Arial" w:hAnsi="Arial" w:cs="Arial"/>
        </w:rPr>
      </w:pPr>
    </w:p>
    <w:p w14:paraId="59F7F7B7" w14:textId="20ECF394" w:rsidR="003C1E8D" w:rsidRPr="00CC3C98" w:rsidRDefault="00504E85" w:rsidP="00BE01B9">
      <w:pPr>
        <w:numPr>
          <w:ilvl w:val="0"/>
          <w:numId w:val="40"/>
        </w:numPr>
        <w:jc w:val="both"/>
        <w:rPr>
          <w:rFonts w:ascii="Arial" w:hAnsi="Arial" w:cs="Arial"/>
          <w:b/>
          <w:bCs/>
        </w:rPr>
      </w:pPr>
      <w:r w:rsidRPr="00CC3C98">
        <w:rPr>
          <w:rFonts w:ascii="Arial" w:hAnsi="Arial" w:cs="Arial"/>
          <w:b/>
          <w:bCs/>
        </w:rPr>
        <w:t xml:space="preserve">O sistema deverá permitir acesso ao cidadão, abrir chamadas via internet e dispositivos móveis (smartphone, </w:t>
      </w:r>
      <w:proofErr w:type="spellStart"/>
      <w:r w:rsidRPr="00CC3C98">
        <w:rPr>
          <w:rFonts w:ascii="Arial" w:hAnsi="Arial" w:cs="Arial"/>
          <w:b/>
          <w:bCs/>
        </w:rPr>
        <w:t>PDA’s</w:t>
      </w:r>
      <w:proofErr w:type="spellEnd"/>
      <w:r w:rsidRPr="00CC3C98">
        <w:rPr>
          <w:rFonts w:ascii="Arial" w:hAnsi="Arial" w:cs="Arial"/>
          <w:b/>
          <w:bCs/>
        </w:rPr>
        <w:t xml:space="preserve">, tablet, </w:t>
      </w:r>
      <w:proofErr w:type="spellStart"/>
      <w:r w:rsidRPr="00CC3C98">
        <w:rPr>
          <w:rFonts w:ascii="Arial" w:hAnsi="Arial" w:cs="Arial"/>
          <w:b/>
          <w:bCs/>
        </w:rPr>
        <w:t>etc</w:t>
      </w:r>
      <w:proofErr w:type="spellEnd"/>
      <w:r w:rsidRPr="00CC3C98">
        <w:rPr>
          <w:rFonts w:ascii="Arial" w:hAnsi="Arial" w:cs="Arial"/>
          <w:b/>
          <w:bCs/>
        </w:rPr>
        <w:t xml:space="preserve">) utilizando sistema operacional Android, IOS ou similar, e </w:t>
      </w:r>
      <w:r w:rsidR="007B2B62" w:rsidRPr="00CC3C98">
        <w:rPr>
          <w:rFonts w:ascii="Arial" w:hAnsi="Arial" w:cs="Arial"/>
          <w:b/>
          <w:bCs/>
        </w:rPr>
        <w:t>ainda,</w:t>
      </w:r>
      <w:r w:rsidRPr="00CC3C98">
        <w:rPr>
          <w:rFonts w:ascii="Arial" w:hAnsi="Arial" w:cs="Arial"/>
          <w:b/>
          <w:bCs/>
        </w:rPr>
        <w:t xml:space="preserve"> p</w:t>
      </w:r>
      <w:r w:rsidR="009578AA" w:rsidRPr="00CC3C98">
        <w:rPr>
          <w:rFonts w:ascii="Arial" w:hAnsi="Arial" w:cs="Arial"/>
          <w:b/>
          <w:bCs/>
        </w:rPr>
        <w:t xml:space="preserve">ermitir acesso ao sistema, através de navegador, para computadores instalados na sede da Prefeitura do Município de </w:t>
      </w:r>
      <w:r w:rsidR="003C1E8D" w:rsidRPr="00CC3C98">
        <w:rPr>
          <w:rFonts w:ascii="Arial" w:hAnsi="Arial" w:cs="Arial"/>
          <w:b/>
          <w:bCs/>
        </w:rPr>
        <w:t>Petrópolis</w:t>
      </w:r>
      <w:r w:rsidR="009578AA" w:rsidRPr="00CC3C98">
        <w:rPr>
          <w:rFonts w:ascii="Arial" w:hAnsi="Arial" w:cs="Arial"/>
          <w:b/>
          <w:bCs/>
        </w:rPr>
        <w:t xml:space="preserve">, nos locais indicados pela </w:t>
      </w:r>
      <w:r w:rsidR="009578AA" w:rsidRPr="00CC3C98">
        <w:rPr>
          <w:rFonts w:ascii="Arial" w:hAnsi="Arial" w:cs="Arial"/>
          <w:b/>
          <w:bCs/>
          <w:highlight w:val="yellow"/>
        </w:rPr>
        <w:t>FISCALIZAÇÃO</w:t>
      </w:r>
      <w:r w:rsidR="009578AA" w:rsidRPr="00CC3C98">
        <w:rPr>
          <w:rFonts w:ascii="Arial" w:hAnsi="Arial" w:cs="Arial"/>
          <w:b/>
          <w:bCs/>
        </w:rPr>
        <w:t xml:space="preserve">, disponibilizando todos os registros referentes às atividades de manutenção, melhoria e atendimento ao munícipe; </w:t>
      </w:r>
    </w:p>
    <w:p w14:paraId="18E71F38" w14:textId="77777777" w:rsidR="003C1E8D" w:rsidRDefault="003C1E8D" w:rsidP="007B2B62">
      <w:pPr>
        <w:jc w:val="both"/>
        <w:rPr>
          <w:rFonts w:ascii="Arial" w:hAnsi="Arial" w:cs="Arial"/>
        </w:rPr>
      </w:pPr>
    </w:p>
    <w:p w14:paraId="75A564DB" w14:textId="5ED0FDC5" w:rsidR="003C1E8D" w:rsidRPr="00CC3C98" w:rsidRDefault="009578AA" w:rsidP="00BE01B9">
      <w:pPr>
        <w:numPr>
          <w:ilvl w:val="0"/>
          <w:numId w:val="40"/>
        </w:numPr>
        <w:jc w:val="both"/>
        <w:rPr>
          <w:rFonts w:ascii="Arial" w:hAnsi="Arial" w:cs="Arial"/>
          <w:b/>
          <w:bCs/>
        </w:rPr>
      </w:pPr>
      <w:r w:rsidRPr="00CC3C98">
        <w:rPr>
          <w:rFonts w:ascii="Arial" w:hAnsi="Arial" w:cs="Arial"/>
          <w:b/>
          <w:bCs/>
        </w:rPr>
        <w:t xml:space="preserve">Registrar todas as solicitações de serviços de manutenção ou melhoria, solicitadas pelos </w:t>
      </w:r>
      <w:r w:rsidR="0072474E" w:rsidRPr="00CC3C98">
        <w:rPr>
          <w:rFonts w:ascii="Arial" w:hAnsi="Arial" w:cs="Arial"/>
          <w:b/>
          <w:bCs/>
          <w:highlight w:val="yellow"/>
        </w:rPr>
        <w:t>MUNÍCIPES</w:t>
      </w:r>
      <w:r w:rsidRPr="00CC3C98">
        <w:rPr>
          <w:rFonts w:ascii="Arial" w:hAnsi="Arial" w:cs="Arial"/>
          <w:b/>
          <w:bCs/>
        </w:rPr>
        <w:t xml:space="preserve"> ou pela </w:t>
      </w:r>
      <w:r w:rsidRPr="00CC3C98">
        <w:rPr>
          <w:rFonts w:ascii="Arial" w:hAnsi="Arial" w:cs="Arial"/>
          <w:b/>
          <w:bCs/>
          <w:highlight w:val="yellow"/>
        </w:rPr>
        <w:t>FISCALIZAÇÃO</w:t>
      </w:r>
      <w:r w:rsidRPr="00CC3C98">
        <w:rPr>
          <w:rFonts w:ascii="Arial" w:hAnsi="Arial" w:cs="Arial"/>
          <w:b/>
          <w:bCs/>
        </w:rPr>
        <w:t xml:space="preserve">, devendo ser possível pesquisar as solicitações por qualquer um dos parâmetros pertinentes </w:t>
      </w:r>
      <w:r w:rsidRPr="00CC3C98">
        <w:rPr>
          <w:rFonts w:ascii="Arial" w:hAnsi="Arial" w:cs="Arial"/>
          <w:b/>
          <w:bCs/>
          <w:highlight w:val="yellow"/>
        </w:rPr>
        <w:t>(número do protocolo, nome do solicitante</w:t>
      </w:r>
      <w:r w:rsidR="007F686B" w:rsidRPr="00CC3C98">
        <w:rPr>
          <w:rFonts w:ascii="Arial" w:hAnsi="Arial" w:cs="Arial"/>
          <w:b/>
          <w:bCs/>
          <w:highlight w:val="yellow"/>
        </w:rPr>
        <w:t>, CPF do solicitante</w:t>
      </w:r>
      <w:r w:rsidRPr="00CC3C98">
        <w:rPr>
          <w:rFonts w:ascii="Arial" w:hAnsi="Arial" w:cs="Arial"/>
          <w:b/>
          <w:bCs/>
          <w:highlight w:val="yellow"/>
        </w:rPr>
        <w:t xml:space="preserve"> ou logradouro).</w:t>
      </w:r>
      <w:r w:rsidRPr="00CC3C98">
        <w:rPr>
          <w:rFonts w:ascii="Arial" w:hAnsi="Arial" w:cs="Arial"/>
          <w:b/>
          <w:bCs/>
        </w:rPr>
        <w:t xml:space="preserve"> No protocolo a ser aberto pelo serviço de teleatendimento deverão constar todas as informações sobre a solicitação, tais como o nome do solicitante, local e referências, formas de contato, </w:t>
      </w:r>
      <w:r w:rsidR="007F686B" w:rsidRPr="00CC3C98">
        <w:rPr>
          <w:rFonts w:ascii="Arial" w:hAnsi="Arial" w:cs="Arial"/>
          <w:b/>
          <w:bCs/>
        </w:rPr>
        <w:t xml:space="preserve">acesso ao ponto de iluminação; número da luminária quando disponível; </w:t>
      </w:r>
      <w:r w:rsidRPr="00CC3C98">
        <w:rPr>
          <w:rFonts w:ascii="Arial" w:hAnsi="Arial" w:cs="Arial"/>
          <w:b/>
          <w:bCs/>
        </w:rPr>
        <w:t xml:space="preserve">data e horário do recebimento da solicitação; </w:t>
      </w:r>
    </w:p>
    <w:p w14:paraId="651B2AA1" w14:textId="77777777" w:rsidR="003C1E8D" w:rsidRDefault="003C1E8D" w:rsidP="007B2B62">
      <w:pPr>
        <w:jc w:val="both"/>
        <w:rPr>
          <w:rFonts w:ascii="Arial" w:hAnsi="Arial" w:cs="Arial"/>
        </w:rPr>
      </w:pPr>
    </w:p>
    <w:p w14:paraId="5E3F531B" w14:textId="5F0D46E5" w:rsidR="003C1E8D" w:rsidRDefault="009578AA" w:rsidP="00BE01B9">
      <w:pPr>
        <w:numPr>
          <w:ilvl w:val="0"/>
          <w:numId w:val="40"/>
        </w:numPr>
        <w:jc w:val="both"/>
        <w:rPr>
          <w:rFonts w:ascii="Arial" w:hAnsi="Arial" w:cs="Arial"/>
        </w:rPr>
      </w:pPr>
      <w:r w:rsidRPr="00CC3C98">
        <w:rPr>
          <w:rFonts w:ascii="Arial" w:hAnsi="Arial" w:cs="Arial"/>
          <w:b/>
          <w:bCs/>
          <w:highlight w:val="yellow"/>
        </w:rPr>
        <w:t xml:space="preserve">Gerar </w:t>
      </w:r>
      <w:r w:rsidR="00A11E28" w:rsidRPr="00CC3C98">
        <w:rPr>
          <w:rFonts w:ascii="Arial" w:hAnsi="Arial" w:cs="Arial"/>
          <w:b/>
          <w:bCs/>
          <w:highlight w:val="yellow"/>
        </w:rPr>
        <w:t>ORDENS DE SERVIÇO</w:t>
      </w:r>
      <w:r w:rsidR="00E361CA">
        <w:rPr>
          <w:rFonts w:ascii="Arial" w:hAnsi="Arial" w:cs="Arial"/>
          <w:b/>
          <w:bCs/>
          <w:highlight w:val="yellow"/>
        </w:rPr>
        <w:t xml:space="preserve"> (OS)</w:t>
      </w:r>
      <w:r w:rsidR="00A11E28" w:rsidRPr="00CC3C98">
        <w:rPr>
          <w:rFonts w:ascii="Arial" w:hAnsi="Arial" w:cs="Arial"/>
          <w:b/>
          <w:bCs/>
          <w:highlight w:val="yellow"/>
        </w:rPr>
        <w:t xml:space="preserve"> </w:t>
      </w:r>
      <w:r w:rsidRPr="00CC3C98">
        <w:rPr>
          <w:rFonts w:ascii="Arial" w:hAnsi="Arial" w:cs="Arial"/>
          <w:b/>
          <w:bCs/>
          <w:highlight w:val="yellow"/>
        </w:rPr>
        <w:t>para a equipe de campo, de forma organizada por roteiros que possibilitem a maximização da produção e a minimização do tempo de atendimento</w:t>
      </w:r>
      <w:r w:rsidRPr="009578AA">
        <w:rPr>
          <w:rFonts w:ascii="Arial" w:hAnsi="Arial" w:cs="Arial"/>
        </w:rPr>
        <w:t xml:space="preserve">; </w:t>
      </w:r>
    </w:p>
    <w:p w14:paraId="3E640CDF" w14:textId="77777777" w:rsidR="003C1E8D" w:rsidRDefault="003C1E8D" w:rsidP="007B2B62">
      <w:pPr>
        <w:jc w:val="both"/>
        <w:rPr>
          <w:rFonts w:ascii="Arial" w:hAnsi="Arial" w:cs="Arial"/>
        </w:rPr>
      </w:pPr>
    </w:p>
    <w:p w14:paraId="1F4EAD97" w14:textId="73501644" w:rsidR="003C1E8D" w:rsidRPr="00CC3C98" w:rsidRDefault="009578AA" w:rsidP="00BE01B9">
      <w:pPr>
        <w:numPr>
          <w:ilvl w:val="0"/>
          <w:numId w:val="40"/>
        </w:numPr>
        <w:jc w:val="both"/>
        <w:rPr>
          <w:rFonts w:ascii="Arial" w:hAnsi="Arial" w:cs="Arial"/>
          <w:b/>
          <w:bCs/>
        </w:rPr>
      </w:pPr>
      <w:r w:rsidRPr="00CC3C98">
        <w:rPr>
          <w:rFonts w:ascii="Arial" w:hAnsi="Arial" w:cs="Arial"/>
          <w:b/>
          <w:bCs/>
        </w:rPr>
        <w:t xml:space="preserve">Emitir </w:t>
      </w:r>
      <w:r w:rsidR="00A11E28" w:rsidRPr="00A11E28">
        <w:rPr>
          <w:rFonts w:ascii="Arial" w:hAnsi="Arial" w:cs="Arial"/>
          <w:b/>
          <w:bCs/>
          <w:highlight w:val="yellow"/>
        </w:rPr>
        <w:t>ORDENS DE SERVIÇO</w:t>
      </w:r>
      <w:r w:rsidR="00E361CA">
        <w:rPr>
          <w:rFonts w:ascii="Arial" w:hAnsi="Arial" w:cs="Arial"/>
          <w:b/>
          <w:bCs/>
          <w:highlight w:val="yellow"/>
        </w:rPr>
        <w:t>S (O</w:t>
      </w:r>
      <w:r w:rsidR="00A11E28" w:rsidRPr="00A11E28">
        <w:rPr>
          <w:rFonts w:ascii="Arial" w:hAnsi="Arial" w:cs="Arial"/>
          <w:b/>
          <w:bCs/>
          <w:highlight w:val="yellow"/>
        </w:rPr>
        <w:t>S</w:t>
      </w:r>
      <w:r w:rsidR="00E361CA">
        <w:rPr>
          <w:rFonts w:ascii="Arial" w:hAnsi="Arial" w:cs="Arial"/>
          <w:b/>
          <w:bCs/>
        </w:rPr>
        <w:t>)</w:t>
      </w:r>
      <w:r w:rsidR="00A11E28" w:rsidRPr="00CC3C98">
        <w:rPr>
          <w:rFonts w:ascii="Arial" w:hAnsi="Arial" w:cs="Arial"/>
          <w:b/>
          <w:bCs/>
        </w:rPr>
        <w:t xml:space="preserve"> </w:t>
      </w:r>
      <w:r w:rsidRPr="00CC3C98">
        <w:rPr>
          <w:rFonts w:ascii="Arial" w:hAnsi="Arial" w:cs="Arial"/>
          <w:b/>
          <w:bCs/>
        </w:rPr>
        <w:t>com os seguintes recursos: permitir acesso através de equipamentos tipo smartphone ou tablet, através de navegador web interligado diretamente com o sistema de gerenciamento, devendo registrar todas as intervenções de manutenção efetuada na rede, constando no mínimo a identificação da unidade de iluminação, o tipo de serviço executado, materiais aplicados e data de execução, tempo de execução e identificação da equipe de trabalho. Também deverá permitir a emissão de ordens de serviços automaticamente, através do recebimento das informações dos equipamentos de automação a serem instalados</w:t>
      </w:r>
    </w:p>
    <w:p w14:paraId="286646E2" w14:textId="77777777" w:rsidR="003C1E8D" w:rsidRDefault="003C1E8D" w:rsidP="007B2B62">
      <w:pPr>
        <w:jc w:val="both"/>
        <w:rPr>
          <w:rFonts w:ascii="Arial" w:hAnsi="Arial" w:cs="Arial"/>
        </w:rPr>
      </w:pPr>
    </w:p>
    <w:p w14:paraId="76BA1B73" w14:textId="2E6D1FDB" w:rsidR="003C1E8D" w:rsidRPr="00CC3C98" w:rsidRDefault="009578AA" w:rsidP="00BE01B9">
      <w:pPr>
        <w:numPr>
          <w:ilvl w:val="0"/>
          <w:numId w:val="40"/>
        </w:numPr>
        <w:jc w:val="both"/>
        <w:rPr>
          <w:rFonts w:ascii="Arial" w:hAnsi="Arial" w:cs="Arial"/>
          <w:b/>
          <w:bCs/>
        </w:rPr>
      </w:pPr>
      <w:r w:rsidRPr="00CC3C98">
        <w:rPr>
          <w:rFonts w:ascii="Arial" w:hAnsi="Arial" w:cs="Arial"/>
          <w:b/>
          <w:bCs/>
        </w:rPr>
        <w:t xml:space="preserve">Emitir relatório mensal dos serviços executados, dos materiais aplicados e do tempo de atendimento para cada solicitação; </w:t>
      </w:r>
    </w:p>
    <w:p w14:paraId="5CBBF254" w14:textId="77777777" w:rsidR="003C1E8D" w:rsidRDefault="003C1E8D" w:rsidP="007B2B62">
      <w:pPr>
        <w:jc w:val="both"/>
        <w:rPr>
          <w:rFonts w:ascii="Arial" w:hAnsi="Arial" w:cs="Arial"/>
        </w:rPr>
      </w:pPr>
    </w:p>
    <w:p w14:paraId="314C5B8E" w14:textId="462C6FA5" w:rsidR="003C1E8D" w:rsidRPr="00CC3C98" w:rsidRDefault="009578AA" w:rsidP="00BE01B9">
      <w:pPr>
        <w:numPr>
          <w:ilvl w:val="0"/>
          <w:numId w:val="40"/>
        </w:numPr>
        <w:jc w:val="both"/>
        <w:rPr>
          <w:rFonts w:ascii="Arial" w:hAnsi="Arial" w:cs="Arial"/>
          <w:b/>
          <w:bCs/>
        </w:rPr>
      </w:pPr>
      <w:r w:rsidRPr="00CC3C98">
        <w:rPr>
          <w:rFonts w:ascii="Arial" w:hAnsi="Arial" w:cs="Arial"/>
          <w:b/>
          <w:bCs/>
        </w:rPr>
        <w:t xml:space="preserve">Manter atualizadas as informações sobre a situação do atendimento de todos os pedidos para instalação de melhorias no sistema, recebidos dos </w:t>
      </w:r>
      <w:r w:rsidR="00092072" w:rsidRPr="00CC3C98">
        <w:rPr>
          <w:rFonts w:ascii="Arial" w:hAnsi="Arial" w:cs="Arial"/>
          <w:b/>
          <w:bCs/>
          <w:highlight w:val="yellow"/>
        </w:rPr>
        <w:t>MUNÍCIPES</w:t>
      </w:r>
      <w:r w:rsidRPr="00CC3C98">
        <w:rPr>
          <w:rFonts w:ascii="Arial" w:hAnsi="Arial" w:cs="Arial"/>
          <w:b/>
          <w:bCs/>
        </w:rPr>
        <w:t xml:space="preserve"> ou da </w:t>
      </w:r>
      <w:r w:rsidRPr="00CC3C98">
        <w:rPr>
          <w:rFonts w:ascii="Arial" w:hAnsi="Arial" w:cs="Arial"/>
          <w:b/>
          <w:bCs/>
          <w:highlight w:val="yellow"/>
        </w:rPr>
        <w:t>FISCALIZAÇÃO</w:t>
      </w:r>
      <w:r w:rsidRPr="00CC3C98">
        <w:rPr>
          <w:rFonts w:ascii="Arial" w:hAnsi="Arial" w:cs="Arial"/>
          <w:b/>
          <w:bCs/>
        </w:rPr>
        <w:t xml:space="preserve">, principalmente quanto à: </w:t>
      </w:r>
    </w:p>
    <w:p w14:paraId="596124A9" w14:textId="77777777" w:rsidR="003C1E8D" w:rsidRPr="00CC3C98" w:rsidRDefault="003C1E8D" w:rsidP="007B2B62">
      <w:pPr>
        <w:jc w:val="both"/>
        <w:rPr>
          <w:rFonts w:ascii="Arial" w:hAnsi="Arial" w:cs="Arial"/>
          <w:b/>
          <w:bCs/>
        </w:rPr>
      </w:pPr>
    </w:p>
    <w:p w14:paraId="7EC84B92" w14:textId="41D88B15" w:rsidR="003C1E8D" w:rsidRDefault="009578AA" w:rsidP="00BE01B9">
      <w:pPr>
        <w:numPr>
          <w:ilvl w:val="0"/>
          <w:numId w:val="41"/>
        </w:numPr>
        <w:jc w:val="both"/>
        <w:rPr>
          <w:rFonts w:ascii="Arial" w:hAnsi="Arial" w:cs="Arial"/>
        </w:rPr>
      </w:pPr>
      <w:r w:rsidRPr="009578AA">
        <w:rPr>
          <w:rFonts w:ascii="Arial" w:hAnsi="Arial" w:cs="Arial"/>
        </w:rPr>
        <w:t xml:space="preserve">Programação para inspeção e levantamento em campo; </w:t>
      </w:r>
    </w:p>
    <w:p w14:paraId="65081A9F" w14:textId="77777777" w:rsidR="003C1E8D" w:rsidRDefault="003C1E8D" w:rsidP="007B2B62">
      <w:pPr>
        <w:jc w:val="both"/>
        <w:rPr>
          <w:rFonts w:ascii="Arial" w:hAnsi="Arial" w:cs="Arial"/>
        </w:rPr>
      </w:pPr>
    </w:p>
    <w:p w14:paraId="02F225E6" w14:textId="13EB901C" w:rsidR="003C1E8D" w:rsidRDefault="009578AA" w:rsidP="00BE01B9">
      <w:pPr>
        <w:numPr>
          <w:ilvl w:val="0"/>
          <w:numId w:val="41"/>
        </w:numPr>
        <w:jc w:val="both"/>
        <w:rPr>
          <w:rFonts w:ascii="Arial" w:hAnsi="Arial" w:cs="Arial"/>
        </w:rPr>
      </w:pPr>
      <w:r w:rsidRPr="009578AA">
        <w:rPr>
          <w:rFonts w:ascii="Arial" w:hAnsi="Arial" w:cs="Arial"/>
        </w:rPr>
        <w:t>Acesso aos dados referentes aos serviços;</w:t>
      </w:r>
    </w:p>
    <w:p w14:paraId="4B58E1F6" w14:textId="77777777" w:rsidR="007F686B" w:rsidRDefault="007F686B" w:rsidP="007B2B62">
      <w:pPr>
        <w:jc w:val="both"/>
        <w:rPr>
          <w:rFonts w:ascii="Arial" w:hAnsi="Arial" w:cs="Arial"/>
        </w:rPr>
      </w:pPr>
    </w:p>
    <w:p w14:paraId="2C44CD9C" w14:textId="429E3B61" w:rsidR="003C1E8D" w:rsidRDefault="009578AA" w:rsidP="00BE01B9">
      <w:pPr>
        <w:numPr>
          <w:ilvl w:val="0"/>
          <w:numId w:val="41"/>
        </w:numPr>
        <w:jc w:val="both"/>
        <w:rPr>
          <w:rFonts w:ascii="Arial" w:hAnsi="Arial" w:cs="Arial"/>
        </w:rPr>
      </w:pPr>
      <w:r w:rsidRPr="009578AA">
        <w:rPr>
          <w:rFonts w:ascii="Arial" w:hAnsi="Arial" w:cs="Arial"/>
        </w:rPr>
        <w:t xml:space="preserve">Elaboração de orçamento e aprovação do projeto pela </w:t>
      </w:r>
      <w:r w:rsidRPr="007F686B">
        <w:rPr>
          <w:rFonts w:ascii="Arial" w:hAnsi="Arial" w:cs="Arial"/>
          <w:b/>
          <w:highlight w:val="yellow"/>
        </w:rPr>
        <w:t>FISCALIZAÇÃO</w:t>
      </w:r>
      <w:r w:rsidRPr="009578AA">
        <w:rPr>
          <w:rFonts w:ascii="Arial" w:hAnsi="Arial" w:cs="Arial"/>
        </w:rPr>
        <w:t xml:space="preserve">; </w:t>
      </w:r>
    </w:p>
    <w:p w14:paraId="669091A4" w14:textId="77777777" w:rsidR="005C4FD3" w:rsidRDefault="005C4FD3" w:rsidP="007B2B62">
      <w:pPr>
        <w:jc w:val="both"/>
        <w:rPr>
          <w:rFonts w:ascii="Arial" w:hAnsi="Arial" w:cs="Arial"/>
        </w:rPr>
      </w:pPr>
    </w:p>
    <w:p w14:paraId="533034B7" w14:textId="04E5F367" w:rsidR="005C4FD3" w:rsidRDefault="009578AA" w:rsidP="00BE01B9">
      <w:pPr>
        <w:numPr>
          <w:ilvl w:val="0"/>
          <w:numId w:val="41"/>
        </w:numPr>
        <w:jc w:val="both"/>
        <w:rPr>
          <w:rFonts w:ascii="Arial" w:hAnsi="Arial" w:cs="Arial"/>
        </w:rPr>
      </w:pPr>
      <w:r w:rsidRPr="009578AA">
        <w:rPr>
          <w:rFonts w:ascii="Arial" w:hAnsi="Arial" w:cs="Arial"/>
        </w:rPr>
        <w:t xml:space="preserve">Emissão de ordem de serviço de execução com checagem de suprimento dos materiais necessários; </w:t>
      </w:r>
    </w:p>
    <w:p w14:paraId="7B633F25" w14:textId="77777777" w:rsidR="005C4FD3" w:rsidRDefault="005C4FD3" w:rsidP="007B2B62">
      <w:pPr>
        <w:jc w:val="both"/>
        <w:rPr>
          <w:rFonts w:ascii="Arial" w:hAnsi="Arial" w:cs="Arial"/>
        </w:rPr>
      </w:pPr>
    </w:p>
    <w:p w14:paraId="297A7983" w14:textId="0A103742" w:rsidR="003C1E8D" w:rsidRDefault="009578AA" w:rsidP="00BE01B9">
      <w:pPr>
        <w:numPr>
          <w:ilvl w:val="0"/>
          <w:numId w:val="41"/>
        </w:numPr>
        <w:jc w:val="both"/>
        <w:rPr>
          <w:rFonts w:ascii="Arial" w:hAnsi="Arial" w:cs="Arial"/>
        </w:rPr>
      </w:pPr>
      <w:r w:rsidRPr="009578AA">
        <w:rPr>
          <w:rFonts w:ascii="Arial" w:hAnsi="Arial" w:cs="Arial"/>
        </w:rPr>
        <w:t xml:space="preserve">Programação de execução de serviços; </w:t>
      </w:r>
    </w:p>
    <w:p w14:paraId="5A944EDC" w14:textId="77777777" w:rsidR="003C1E8D" w:rsidRDefault="003C1E8D" w:rsidP="007B2B62">
      <w:pPr>
        <w:jc w:val="both"/>
        <w:rPr>
          <w:rFonts w:ascii="Arial" w:hAnsi="Arial" w:cs="Arial"/>
        </w:rPr>
      </w:pPr>
    </w:p>
    <w:p w14:paraId="06A23793" w14:textId="33C2ECF2" w:rsidR="003C1E8D" w:rsidRDefault="009578AA" w:rsidP="00BE01B9">
      <w:pPr>
        <w:numPr>
          <w:ilvl w:val="0"/>
          <w:numId w:val="41"/>
        </w:numPr>
        <w:jc w:val="both"/>
        <w:rPr>
          <w:rFonts w:ascii="Arial" w:hAnsi="Arial" w:cs="Arial"/>
        </w:rPr>
      </w:pPr>
      <w:r w:rsidRPr="009578AA">
        <w:rPr>
          <w:rFonts w:ascii="Arial" w:hAnsi="Arial" w:cs="Arial"/>
        </w:rPr>
        <w:t xml:space="preserve">Registro de conclusão do serviço. </w:t>
      </w:r>
    </w:p>
    <w:p w14:paraId="183ABA3A" w14:textId="77777777" w:rsidR="003C1E8D" w:rsidRDefault="003C1E8D" w:rsidP="007B2B62">
      <w:pPr>
        <w:jc w:val="both"/>
        <w:rPr>
          <w:rFonts w:ascii="Arial" w:hAnsi="Arial" w:cs="Arial"/>
        </w:rPr>
      </w:pPr>
    </w:p>
    <w:p w14:paraId="200702E9" w14:textId="295E1F7A" w:rsidR="003C1E8D" w:rsidRPr="00CC3C98" w:rsidRDefault="009578AA" w:rsidP="00BE01B9">
      <w:pPr>
        <w:numPr>
          <w:ilvl w:val="0"/>
          <w:numId w:val="40"/>
        </w:numPr>
        <w:jc w:val="both"/>
        <w:rPr>
          <w:rFonts w:ascii="Arial" w:hAnsi="Arial" w:cs="Arial"/>
          <w:b/>
          <w:bCs/>
        </w:rPr>
      </w:pPr>
      <w:r w:rsidRPr="00CC3C98">
        <w:rPr>
          <w:rFonts w:ascii="Arial" w:hAnsi="Arial" w:cs="Arial"/>
          <w:b/>
          <w:bCs/>
        </w:rPr>
        <w:t xml:space="preserve">Manter atualizada a disponibilidade de estoque de cada item de material para manutenção, emitindo comando para compra de novo lote sempre que os materiais para manutenção atinjam o ponto de ressuprimento, que deverá ser suficiente para atender um mês; </w:t>
      </w:r>
    </w:p>
    <w:p w14:paraId="48077531" w14:textId="77777777" w:rsidR="00286976" w:rsidRDefault="00286976" w:rsidP="007B2B62">
      <w:pPr>
        <w:jc w:val="both"/>
        <w:rPr>
          <w:rFonts w:ascii="Arial" w:hAnsi="Arial" w:cs="Arial"/>
        </w:rPr>
      </w:pPr>
    </w:p>
    <w:p w14:paraId="1060BAE2" w14:textId="42FEFC04" w:rsidR="003C1E8D" w:rsidRPr="003C1E8D" w:rsidRDefault="003C1E8D" w:rsidP="007B2B62">
      <w:pPr>
        <w:jc w:val="both"/>
        <w:rPr>
          <w:rFonts w:ascii="Arial" w:hAnsi="Arial" w:cs="Arial"/>
          <w:b/>
        </w:rPr>
      </w:pPr>
      <w:r w:rsidRPr="003C1E8D">
        <w:rPr>
          <w:rFonts w:ascii="Arial" w:hAnsi="Arial" w:cs="Arial"/>
          <w:b/>
        </w:rPr>
        <w:t>2.4.</w:t>
      </w:r>
      <w:r w:rsidR="007F686B">
        <w:rPr>
          <w:rFonts w:ascii="Arial" w:hAnsi="Arial" w:cs="Arial"/>
          <w:b/>
        </w:rPr>
        <w:t>2</w:t>
      </w:r>
      <w:r w:rsidRPr="003C1E8D">
        <w:rPr>
          <w:rFonts w:ascii="Arial" w:hAnsi="Arial" w:cs="Arial"/>
          <w:b/>
        </w:rPr>
        <w:t xml:space="preserve">.1 </w:t>
      </w:r>
      <w:r w:rsidR="007F686B" w:rsidRPr="003C1E8D">
        <w:rPr>
          <w:rFonts w:ascii="Arial" w:hAnsi="Arial" w:cs="Arial"/>
          <w:b/>
        </w:rPr>
        <w:t xml:space="preserve">- </w:t>
      </w:r>
      <w:r w:rsidRPr="003C1E8D">
        <w:rPr>
          <w:rFonts w:ascii="Arial" w:hAnsi="Arial" w:cs="Arial"/>
          <w:b/>
        </w:rPr>
        <w:t>EQUIPAMENTOS PARA CONTROLE E PLANEJAMENTO DOS SERVIÇOS</w:t>
      </w:r>
      <w:r w:rsidR="008158B4">
        <w:rPr>
          <w:rFonts w:ascii="Arial" w:hAnsi="Arial" w:cs="Arial"/>
          <w:b/>
        </w:rPr>
        <w:t xml:space="preserve"> - ESPECIFICAÇÃO</w:t>
      </w:r>
    </w:p>
    <w:p w14:paraId="69EE242D" w14:textId="77777777" w:rsidR="003C1E8D" w:rsidRDefault="003C1E8D" w:rsidP="007B2B62">
      <w:pPr>
        <w:jc w:val="both"/>
        <w:rPr>
          <w:rFonts w:ascii="Arial" w:hAnsi="Arial" w:cs="Arial"/>
        </w:rPr>
      </w:pPr>
    </w:p>
    <w:p w14:paraId="6FEEB566" w14:textId="14263C96" w:rsidR="00F32696" w:rsidRPr="007F686B" w:rsidRDefault="005E0375" w:rsidP="007B2B62">
      <w:pPr>
        <w:jc w:val="both"/>
        <w:rPr>
          <w:rFonts w:ascii="Arial" w:hAnsi="Arial" w:cs="Arial"/>
        </w:rPr>
      </w:pPr>
      <w:r w:rsidRPr="007F686B">
        <w:rPr>
          <w:rFonts w:ascii="Arial" w:hAnsi="Arial" w:cs="Arial"/>
        </w:rPr>
        <w:t xml:space="preserve">O </w:t>
      </w:r>
      <w:r w:rsidR="00A11E28" w:rsidRPr="00A11E28">
        <w:rPr>
          <w:rFonts w:ascii="Arial" w:hAnsi="Arial" w:cs="Arial"/>
          <w:b/>
          <w:bCs/>
          <w:highlight w:val="yellow"/>
        </w:rPr>
        <w:t>SOFTWARE</w:t>
      </w:r>
      <w:r w:rsidRPr="00A11E28">
        <w:rPr>
          <w:rFonts w:ascii="Arial" w:hAnsi="Arial" w:cs="Arial"/>
          <w:b/>
          <w:bCs/>
          <w:highlight w:val="yellow"/>
        </w:rPr>
        <w:t xml:space="preserve"> </w:t>
      </w:r>
      <w:r w:rsidR="007F686B" w:rsidRPr="00A11E28">
        <w:rPr>
          <w:rFonts w:ascii="Arial" w:hAnsi="Arial" w:cs="Arial"/>
          <w:b/>
          <w:bCs/>
          <w:highlight w:val="yellow"/>
        </w:rPr>
        <w:t xml:space="preserve">e </w:t>
      </w:r>
      <w:r w:rsidR="00A11E28" w:rsidRPr="00A11E28">
        <w:rPr>
          <w:rFonts w:ascii="Arial" w:hAnsi="Arial" w:cs="Arial"/>
          <w:b/>
          <w:bCs/>
          <w:highlight w:val="yellow"/>
        </w:rPr>
        <w:t>APLICATIVO</w:t>
      </w:r>
      <w:r w:rsidR="00A11E28">
        <w:rPr>
          <w:rFonts w:ascii="Arial" w:hAnsi="Arial" w:cs="Arial"/>
        </w:rPr>
        <w:t xml:space="preserve"> </w:t>
      </w:r>
      <w:r w:rsidRPr="007F686B">
        <w:rPr>
          <w:rFonts w:ascii="Arial" w:hAnsi="Arial" w:cs="Arial"/>
        </w:rPr>
        <w:t xml:space="preserve">disponibilizado </w:t>
      </w:r>
      <w:r w:rsidR="00F32696" w:rsidRPr="007F686B">
        <w:rPr>
          <w:rFonts w:ascii="Arial" w:hAnsi="Arial" w:cs="Arial"/>
        </w:rPr>
        <w:t xml:space="preserve">pela </w:t>
      </w:r>
      <w:r w:rsidR="00F32696" w:rsidRPr="007F686B">
        <w:rPr>
          <w:rFonts w:ascii="Arial" w:hAnsi="Arial" w:cs="Arial"/>
          <w:b/>
          <w:highlight w:val="yellow"/>
        </w:rPr>
        <w:t>CONTRATADA</w:t>
      </w:r>
      <w:r w:rsidR="009578AA" w:rsidRPr="007F686B">
        <w:rPr>
          <w:rFonts w:ascii="Arial" w:hAnsi="Arial" w:cs="Arial"/>
        </w:rPr>
        <w:t xml:space="preserve"> deverá fornecer </w:t>
      </w:r>
      <w:r w:rsidR="00F82413" w:rsidRPr="007F686B">
        <w:rPr>
          <w:rFonts w:ascii="Arial" w:hAnsi="Arial" w:cs="Arial"/>
        </w:rPr>
        <w:t xml:space="preserve">licenças de uso dos executáveis do sistema para notebook, desktop, smartphones e tablets, para rodar com sistema Operacional </w:t>
      </w:r>
      <w:r w:rsidR="008158B4" w:rsidRPr="007F686B">
        <w:rPr>
          <w:rFonts w:ascii="Arial" w:hAnsi="Arial" w:cs="Arial"/>
        </w:rPr>
        <w:t>Windows</w:t>
      </w:r>
      <w:r w:rsidR="00886911" w:rsidRPr="007F686B">
        <w:rPr>
          <w:rFonts w:ascii="Arial" w:hAnsi="Arial" w:cs="Arial"/>
        </w:rPr>
        <w:t xml:space="preserve"> (desktop e notebook) e </w:t>
      </w:r>
      <w:r w:rsidR="00F82413" w:rsidRPr="007F686B">
        <w:rPr>
          <w:rFonts w:ascii="Arial" w:hAnsi="Arial" w:cs="Arial"/>
        </w:rPr>
        <w:t>Android ou IOS, com acesso à rede 3G/4G</w:t>
      </w:r>
      <w:r w:rsidR="007F686B">
        <w:rPr>
          <w:rFonts w:ascii="Arial" w:hAnsi="Arial" w:cs="Arial"/>
        </w:rPr>
        <w:t>/5G</w:t>
      </w:r>
      <w:r w:rsidR="00886911" w:rsidRPr="007F686B">
        <w:rPr>
          <w:rFonts w:ascii="Arial" w:hAnsi="Arial" w:cs="Arial"/>
        </w:rPr>
        <w:t xml:space="preserve"> (smartphone e tablet)</w:t>
      </w:r>
      <w:r w:rsidR="00F82413" w:rsidRPr="007F686B">
        <w:rPr>
          <w:rFonts w:ascii="Arial" w:hAnsi="Arial" w:cs="Arial"/>
        </w:rPr>
        <w:t xml:space="preserve">, integrados ao sistema de gerenciamento, para a execução do inventário </w:t>
      </w:r>
      <w:r w:rsidR="00A11E28" w:rsidRPr="007F686B">
        <w:rPr>
          <w:rFonts w:ascii="Arial" w:hAnsi="Arial" w:cs="Arial"/>
        </w:rPr>
        <w:t>georreferenciadas</w:t>
      </w:r>
      <w:r w:rsidR="00F82413" w:rsidRPr="007F686B">
        <w:rPr>
          <w:rFonts w:ascii="Arial" w:hAnsi="Arial" w:cs="Arial"/>
        </w:rPr>
        <w:t xml:space="preserve"> dos pontos de iluminação e a manutenção/atualização do cadastro durante a vigência do contrato,</w:t>
      </w:r>
      <w:r w:rsidR="009578AA" w:rsidRPr="007F686B">
        <w:rPr>
          <w:rFonts w:ascii="Arial" w:hAnsi="Arial" w:cs="Arial"/>
        </w:rPr>
        <w:t xml:space="preserve"> contendo no mínimo o seguinte: </w:t>
      </w:r>
    </w:p>
    <w:p w14:paraId="33B20F34" w14:textId="77777777" w:rsidR="00F32696" w:rsidRDefault="00F32696" w:rsidP="007B2B62">
      <w:pPr>
        <w:jc w:val="both"/>
        <w:rPr>
          <w:rFonts w:ascii="Arial" w:hAnsi="Arial" w:cs="Arial"/>
        </w:rPr>
      </w:pPr>
    </w:p>
    <w:p w14:paraId="50FE0F30" w14:textId="67F084DB" w:rsidR="00F32696" w:rsidRDefault="007F686B" w:rsidP="007B2B62">
      <w:pPr>
        <w:jc w:val="both"/>
        <w:rPr>
          <w:rFonts w:ascii="Arial" w:hAnsi="Arial" w:cs="Arial"/>
        </w:rPr>
      </w:pPr>
      <w:r w:rsidRPr="007F686B">
        <w:rPr>
          <w:rFonts w:ascii="Arial" w:hAnsi="Arial" w:cs="Arial"/>
          <w:b/>
          <w:bCs/>
        </w:rPr>
        <w:t>2.4.2.</w:t>
      </w:r>
      <w:r w:rsidR="008158B4">
        <w:rPr>
          <w:rFonts w:ascii="Arial" w:hAnsi="Arial" w:cs="Arial"/>
          <w:b/>
          <w:bCs/>
        </w:rPr>
        <w:t>1.1</w:t>
      </w:r>
      <w:r w:rsidRPr="007F686B">
        <w:rPr>
          <w:rFonts w:ascii="Arial" w:hAnsi="Arial" w:cs="Arial"/>
          <w:b/>
          <w:bCs/>
        </w:rPr>
        <w:t xml:space="preserve"> -</w:t>
      </w:r>
      <w:r>
        <w:rPr>
          <w:rFonts w:ascii="Arial" w:hAnsi="Arial" w:cs="Arial"/>
        </w:rPr>
        <w:t xml:space="preserve"> </w:t>
      </w:r>
      <w:r w:rsidR="009578AA" w:rsidRPr="009578AA">
        <w:rPr>
          <w:rFonts w:ascii="Arial" w:hAnsi="Arial" w:cs="Arial"/>
        </w:rPr>
        <w:t>Módulo de Gerenciamento de Iluminação, incluindo o cadastro de IP, inclusive sistema de automação, via GPRS</w:t>
      </w:r>
      <w:r w:rsidR="005E0375">
        <w:rPr>
          <w:rFonts w:ascii="Arial" w:hAnsi="Arial" w:cs="Arial"/>
        </w:rPr>
        <w:t xml:space="preserve"> ou similar;</w:t>
      </w:r>
    </w:p>
    <w:p w14:paraId="3D998159" w14:textId="77777777" w:rsidR="00F32696" w:rsidRDefault="00F32696" w:rsidP="007B2B62">
      <w:pPr>
        <w:jc w:val="both"/>
        <w:rPr>
          <w:rFonts w:ascii="Arial" w:hAnsi="Arial" w:cs="Arial"/>
        </w:rPr>
      </w:pPr>
    </w:p>
    <w:p w14:paraId="4504162A" w14:textId="3603BB78" w:rsidR="00F32696" w:rsidRDefault="009578AA" w:rsidP="00BE01B9">
      <w:pPr>
        <w:numPr>
          <w:ilvl w:val="0"/>
          <w:numId w:val="42"/>
        </w:numPr>
        <w:jc w:val="both"/>
        <w:rPr>
          <w:rFonts w:ascii="Arial" w:hAnsi="Arial" w:cs="Arial"/>
        </w:rPr>
      </w:pPr>
      <w:r w:rsidRPr="009578AA">
        <w:rPr>
          <w:rFonts w:ascii="Arial" w:hAnsi="Arial" w:cs="Arial"/>
        </w:rPr>
        <w:t xml:space="preserve">Ordem de Serviço; </w:t>
      </w:r>
    </w:p>
    <w:p w14:paraId="48D31323" w14:textId="77777777" w:rsidR="00F32696" w:rsidRDefault="00F32696" w:rsidP="007B2B62">
      <w:pPr>
        <w:jc w:val="both"/>
        <w:rPr>
          <w:rFonts w:ascii="Arial" w:hAnsi="Arial" w:cs="Arial"/>
        </w:rPr>
      </w:pPr>
    </w:p>
    <w:p w14:paraId="6492034C" w14:textId="2953F404" w:rsidR="00F32696" w:rsidRDefault="009578AA" w:rsidP="00BE01B9">
      <w:pPr>
        <w:numPr>
          <w:ilvl w:val="0"/>
          <w:numId w:val="42"/>
        </w:numPr>
        <w:jc w:val="both"/>
        <w:rPr>
          <w:rFonts w:ascii="Arial" w:hAnsi="Arial" w:cs="Arial"/>
        </w:rPr>
      </w:pPr>
      <w:r w:rsidRPr="009578AA">
        <w:rPr>
          <w:rFonts w:ascii="Arial" w:hAnsi="Arial" w:cs="Arial"/>
        </w:rPr>
        <w:t xml:space="preserve">Gerenciamento de Materiais; </w:t>
      </w:r>
    </w:p>
    <w:p w14:paraId="509575CA" w14:textId="77777777" w:rsidR="00F32696" w:rsidRDefault="00F32696" w:rsidP="007B2B62">
      <w:pPr>
        <w:jc w:val="both"/>
        <w:rPr>
          <w:rFonts w:ascii="Arial" w:hAnsi="Arial" w:cs="Arial"/>
        </w:rPr>
      </w:pPr>
    </w:p>
    <w:p w14:paraId="10D4B7E7" w14:textId="7AED6DA1" w:rsidR="00F32696" w:rsidRDefault="009578AA" w:rsidP="00BE01B9">
      <w:pPr>
        <w:numPr>
          <w:ilvl w:val="0"/>
          <w:numId w:val="42"/>
        </w:numPr>
        <w:jc w:val="both"/>
        <w:rPr>
          <w:rFonts w:ascii="Arial" w:hAnsi="Arial" w:cs="Arial"/>
        </w:rPr>
      </w:pPr>
      <w:r w:rsidRPr="009578AA">
        <w:rPr>
          <w:rFonts w:ascii="Arial" w:hAnsi="Arial" w:cs="Arial"/>
        </w:rPr>
        <w:t xml:space="preserve">Cadastro Técnico Operacional; </w:t>
      </w:r>
    </w:p>
    <w:p w14:paraId="4B9FD383" w14:textId="77777777" w:rsidR="00F32696" w:rsidRDefault="00F32696" w:rsidP="007B2B62">
      <w:pPr>
        <w:jc w:val="both"/>
        <w:rPr>
          <w:rFonts w:ascii="Arial" w:hAnsi="Arial" w:cs="Arial"/>
        </w:rPr>
      </w:pPr>
    </w:p>
    <w:p w14:paraId="4D822414" w14:textId="5824C82D" w:rsidR="00F32696" w:rsidRDefault="009578AA" w:rsidP="00BE01B9">
      <w:pPr>
        <w:numPr>
          <w:ilvl w:val="0"/>
          <w:numId w:val="42"/>
        </w:numPr>
        <w:jc w:val="both"/>
        <w:rPr>
          <w:rFonts w:ascii="Arial" w:hAnsi="Arial" w:cs="Arial"/>
        </w:rPr>
      </w:pPr>
      <w:r w:rsidRPr="009578AA">
        <w:rPr>
          <w:rFonts w:ascii="Arial" w:hAnsi="Arial" w:cs="Arial"/>
        </w:rPr>
        <w:t xml:space="preserve">Planejamento e execução dos serviços (contemplando o gerenciamento de consumo, dentre outras funcionalidades de controle, gerenciamento e execução de orçamentos para melhorias e serviços de eventos); </w:t>
      </w:r>
    </w:p>
    <w:p w14:paraId="14AEE4CA" w14:textId="77777777" w:rsidR="00F32696" w:rsidRDefault="00F32696" w:rsidP="007B2B62">
      <w:pPr>
        <w:jc w:val="both"/>
        <w:rPr>
          <w:rFonts w:ascii="Arial" w:hAnsi="Arial" w:cs="Arial"/>
        </w:rPr>
      </w:pPr>
    </w:p>
    <w:p w14:paraId="148BE4D7" w14:textId="4A8031F4" w:rsidR="006749B9" w:rsidRDefault="009578AA" w:rsidP="00BE01B9">
      <w:pPr>
        <w:numPr>
          <w:ilvl w:val="0"/>
          <w:numId w:val="42"/>
        </w:numPr>
        <w:jc w:val="both"/>
        <w:rPr>
          <w:rFonts w:ascii="Arial" w:hAnsi="Arial" w:cs="Arial"/>
        </w:rPr>
      </w:pPr>
      <w:r w:rsidRPr="009578AA">
        <w:rPr>
          <w:rFonts w:ascii="Arial" w:hAnsi="Arial" w:cs="Arial"/>
        </w:rPr>
        <w:t xml:space="preserve">Módulo de cadastro dos pontos de iluminação </w:t>
      </w:r>
      <w:r w:rsidR="00F32696" w:rsidRPr="009578AA">
        <w:rPr>
          <w:rFonts w:ascii="Arial" w:hAnsi="Arial" w:cs="Arial"/>
        </w:rPr>
        <w:t>pública</w:t>
      </w:r>
      <w:r w:rsidRPr="009578AA">
        <w:rPr>
          <w:rFonts w:ascii="Arial" w:hAnsi="Arial" w:cs="Arial"/>
        </w:rPr>
        <w:t xml:space="preserve"> </w:t>
      </w:r>
      <w:r w:rsidR="00A11E28" w:rsidRPr="009578AA">
        <w:rPr>
          <w:rFonts w:ascii="Arial" w:hAnsi="Arial" w:cs="Arial"/>
        </w:rPr>
        <w:t>georreferenciadas</w:t>
      </w:r>
      <w:r w:rsidRPr="009578AA">
        <w:rPr>
          <w:rFonts w:ascii="Arial" w:hAnsi="Arial" w:cs="Arial"/>
        </w:rPr>
        <w:t>;</w:t>
      </w:r>
    </w:p>
    <w:p w14:paraId="55D6BC35" w14:textId="77777777" w:rsidR="006749B9" w:rsidRDefault="006749B9" w:rsidP="006749B9">
      <w:pPr>
        <w:ind w:left="720"/>
        <w:jc w:val="both"/>
        <w:rPr>
          <w:rFonts w:ascii="Arial" w:hAnsi="Arial" w:cs="Arial"/>
        </w:rPr>
      </w:pPr>
    </w:p>
    <w:p w14:paraId="7D38BDCA" w14:textId="77777777" w:rsidR="008158B4" w:rsidRDefault="008E1F8E" w:rsidP="00BE01B9">
      <w:pPr>
        <w:numPr>
          <w:ilvl w:val="0"/>
          <w:numId w:val="42"/>
        </w:numPr>
        <w:jc w:val="both"/>
        <w:rPr>
          <w:rFonts w:ascii="Arial" w:hAnsi="Arial" w:cs="Arial"/>
        </w:rPr>
      </w:pPr>
      <w:r>
        <w:rPr>
          <w:rFonts w:ascii="Arial" w:hAnsi="Arial" w:cs="Arial"/>
        </w:rPr>
        <w:t>Para</w:t>
      </w:r>
      <w:r w:rsidR="009578AA" w:rsidRPr="009578AA">
        <w:rPr>
          <w:rFonts w:ascii="Arial" w:hAnsi="Arial" w:cs="Arial"/>
        </w:rPr>
        <w:t xml:space="preserve"> o perfeito funcionamento do sistema e método de controle a </w:t>
      </w:r>
      <w:r w:rsidR="007F4504" w:rsidRPr="007F686B">
        <w:rPr>
          <w:rFonts w:ascii="Arial" w:hAnsi="Arial" w:cs="Arial"/>
          <w:b/>
          <w:highlight w:val="yellow"/>
        </w:rPr>
        <w:t>CONTRATADA</w:t>
      </w:r>
      <w:r w:rsidR="009578AA" w:rsidRPr="009578AA">
        <w:rPr>
          <w:rFonts w:ascii="Arial" w:hAnsi="Arial" w:cs="Arial"/>
        </w:rPr>
        <w:t xml:space="preserve"> deverá fornecer ainda</w:t>
      </w:r>
      <w:r w:rsidR="00607194">
        <w:rPr>
          <w:rFonts w:ascii="Arial" w:hAnsi="Arial" w:cs="Arial"/>
        </w:rPr>
        <w:t xml:space="preserve"> no mínimo</w:t>
      </w:r>
      <w:r w:rsidR="009578AA" w:rsidRPr="009578AA">
        <w:rPr>
          <w:rFonts w:ascii="Arial" w:hAnsi="Arial" w:cs="Arial"/>
        </w:rPr>
        <w:t xml:space="preserve"> </w:t>
      </w:r>
      <w:r w:rsidR="001740CF" w:rsidRPr="009578AA">
        <w:rPr>
          <w:rFonts w:ascii="Arial" w:hAnsi="Arial" w:cs="Arial"/>
        </w:rPr>
        <w:t>os seguintes equipamentos</w:t>
      </w:r>
      <w:r w:rsidR="009578AA" w:rsidRPr="009578AA">
        <w:rPr>
          <w:rFonts w:ascii="Arial" w:hAnsi="Arial" w:cs="Arial"/>
        </w:rPr>
        <w:t>:</w:t>
      </w:r>
    </w:p>
    <w:p w14:paraId="04D5EDB1" w14:textId="5CD673B9" w:rsidR="008158B4" w:rsidRDefault="008158B4" w:rsidP="008158B4">
      <w:pPr>
        <w:pStyle w:val="PargrafodaLista"/>
        <w:rPr>
          <w:rFonts w:ascii="Arial" w:hAnsi="Arial" w:cs="Arial"/>
          <w:b/>
          <w:bCs/>
        </w:rPr>
      </w:pPr>
    </w:p>
    <w:p w14:paraId="47C1FCC3" w14:textId="077CA8F0" w:rsidR="008158B4" w:rsidRPr="008158B4" w:rsidRDefault="008158B4" w:rsidP="008158B4">
      <w:pPr>
        <w:ind w:left="720"/>
        <w:jc w:val="both"/>
        <w:rPr>
          <w:rFonts w:ascii="Arial" w:hAnsi="Arial" w:cs="Arial"/>
        </w:rPr>
      </w:pPr>
      <w:r w:rsidRPr="00CC3C98">
        <w:rPr>
          <w:rFonts w:ascii="Arial" w:hAnsi="Arial" w:cs="Arial"/>
          <w:b/>
          <w:bCs/>
          <w:highlight w:val="yellow"/>
        </w:rPr>
        <w:t>A - COMPUTADORES</w:t>
      </w:r>
    </w:p>
    <w:p w14:paraId="2220BEE8" w14:textId="5D48A192" w:rsidR="0035583F" w:rsidRDefault="0035583F" w:rsidP="0035583F">
      <w:pPr>
        <w:jc w:val="both"/>
        <w:rPr>
          <w:rFonts w:ascii="Arial" w:hAnsi="Arial" w:cs="Arial"/>
        </w:rPr>
      </w:pPr>
    </w:p>
    <w:p w14:paraId="2B3806D9" w14:textId="3BAFD812" w:rsidR="006749B9" w:rsidRPr="00F7504B" w:rsidRDefault="00FF6E5D" w:rsidP="004C0856">
      <w:pPr>
        <w:ind w:left="720"/>
        <w:jc w:val="both"/>
        <w:rPr>
          <w:rFonts w:ascii="Arial" w:hAnsi="Arial" w:cs="Arial"/>
          <w:bCs/>
        </w:rPr>
      </w:pPr>
      <w:r>
        <w:rPr>
          <w:rFonts w:ascii="Arial" w:hAnsi="Arial" w:cs="Arial"/>
          <w:bCs/>
        </w:rPr>
        <w:t>10</w:t>
      </w:r>
      <w:r w:rsidR="001740CF" w:rsidRPr="00F7504B">
        <w:rPr>
          <w:rFonts w:ascii="Arial" w:hAnsi="Arial" w:cs="Arial"/>
          <w:bCs/>
        </w:rPr>
        <w:t xml:space="preserve"> (</w:t>
      </w:r>
      <w:r>
        <w:rPr>
          <w:rFonts w:ascii="Arial" w:hAnsi="Arial" w:cs="Arial"/>
          <w:bCs/>
        </w:rPr>
        <w:t>dez</w:t>
      </w:r>
      <w:r w:rsidR="001740CF" w:rsidRPr="00F7504B">
        <w:rPr>
          <w:rFonts w:ascii="Arial" w:hAnsi="Arial" w:cs="Arial"/>
          <w:bCs/>
        </w:rPr>
        <w:t>)</w:t>
      </w:r>
      <w:r w:rsidR="006749B9" w:rsidRPr="00F7504B">
        <w:rPr>
          <w:rFonts w:ascii="Arial" w:hAnsi="Arial" w:cs="Arial"/>
          <w:bCs/>
        </w:rPr>
        <w:t xml:space="preserve"> unidades de computadores de mesa (desktop)</w:t>
      </w:r>
      <w:r w:rsidR="002F6191" w:rsidRPr="00F7504B">
        <w:rPr>
          <w:rFonts w:ascii="Arial" w:hAnsi="Arial" w:cs="Arial"/>
          <w:bCs/>
        </w:rPr>
        <w:t xml:space="preserve"> com as seguintes características mínimas:</w:t>
      </w:r>
    </w:p>
    <w:p w14:paraId="1F6B7A17" w14:textId="77777777" w:rsidR="002F6191" w:rsidRPr="001740CF" w:rsidRDefault="002F6191" w:rsidP="007B2B62">
      <w:pPr>
        <w:jc w:val="both"/>
        <w:rPr>
          <w:rFonts w:ascii="Arial" w:hAnsi="Arial" w:cs="Arial"/>
          <w:b/>
        </w:rPr>
      </w:pPr>
    </w:p>
    <w:p w14:paraId="322B5FB8" w14:textId="4BB2875A" w:rsidR="00F7504B" w:rsidRPr="00F7504B" w:rsidRDefault="002F6191" w:rsidP="00BE01B9">
      <w:pPr>
        <w:numPr>
          <w:ilvl w:val="0"/>
          <w:numId w:val="32"/>
        </w:numPr>
        <w:rPr>
          <w:rFonts w:ascii="Arial" w:hAnsi="Arial" w:cs="Arial"/>
          <w:shd w:val="clear" w:color="auto" w:fill="FFFFFF"/>
        </w:rPr>
      </w:pPr>
      <w:r w:rsidRPr="00F7504B">
        <w:rPr>
          <w:rFonts w:ascii="Arial" w:hAnsi="Arial" w:cs="Arial"/>
          <w:shd w:val="clear" w:color="auto" w:fill="FFFFFF"/>
        </w:rPr>
        <w:t xml:space="preserve">Processador </w:t>
      </w:r>
      <w:r w:rsidR="00F7504B" w:rsidRPr="00F7504B">
        <w:rPr>
          <w:rFonts w:ascii="Arial" w:hAnsi="Arial" w:cs="Arial"/>
          <w:color w:val="444444"/>
          <w:shd w:val="clear" w:color="auto" w:fill="FFFFFF"/>
        </w:rPr>
        <w:t>Intel® Core™ i</w:t>
      </w:r>
      <w:r w:rsidR="0035583F">
        <w:rPr>
          <w:rFonts w:ascii="Arial" w:hAnsi="Arial" w:cs="Arial"/>
          <w:color w:val="444444"/>
          <w:shd w:val="clear" w:color="auto" w:fill="FFFFFF"/>
        </w:rPr>
        <w:t>3</w:t>
      </w:r>
      <w:r w:rsidR="00F7504B" w:rsidRPr="00F7504B">
        <w:rPr>
          <w:rFonts w:ascii="Arial" w:hAnsi="Arial" w:cs="Arial"/>
          <w:color w:val="444444"/>
          <w:shd w:val="clear" w:color="auto" w:fill="FFFFFF"/>
        </w:rPr>
        <w:t>-10100 (3.6 GHz até 4.3 GHz, cache de 6MB, quad-core, 10ª geração)</w:t>
      </w:r>
    </w:p>
    <w:p w14:paraId="43035EC3" w14:textId="77777777" w:rsidR="00F7504B" w:rsidRPr="00F7504B" w:rsidRDefault="00F7504B" w:rsidP="00F7504B">
      <w:pPr>
        <w:ind w:left="720"/>
        <w:rPr>
          <w:rFonts w:ascii="Arial" w:hAnsi="Arial" w:cs="Arial"/>
          <w:shd w:val="clear" w:color="auto" w:fill="FFFFFF"/>
        </w:rPr>
      </w:pPr>
    </w:p>
    <w:p w14:paraId="4903A8C0" w14:textId="3550EA98" w:rsidR="002F6191" w:rsidRPr="00F7504B" w:rsidRDefault="00F7504B" w:rsidP="00BE01B9">
      <w:pPr>
        <w:numPr>
          <w:ilvl w:val="0"/>
          <w:numId w:val="32"/>
        </w:numPr>
        <w:rPr>
          <w:rFonts w:ascii="Arial" w:hAnsi="Arial" w:cs="Arial"/>
          <w:shd w:val="clear" w:color="auto" w:fill="FFFFFF"/>
        </w:rPr>
      </w:pPr>
      <w:r>
        <w:rPr>
          <w:rFonts w:ascii="Arial" w:hAnsi="Arial" w:cs="Arial"/>
          <w:color w:val="444444"/>
          <w:shd w:val="clear" w:color="auto" w:fill="FFFFFF"/>
        </w:rPr>
        <w:t xml:space="preserve"> </w:t>
      </w:r>
      <w:r>
        <w:rPr>
          <w:rFonts w:ascii="Arial" w:hAnsi="Arial" w:cs="Arial"/>
          <w:color w:val="444444"/>
          <w:sz w:val="21"/>
          <w:szCs w:val="21"/>
          <w:shd w:val="clear" w:color="auto" w:fill="FFFFFF"/>
        </w:rPr>
        <w:t>Memória de 4GB (1x4GB), DDR4, 2666MHz, Expansível até 64GB (2 slots UDIMM, 1 slot livre)</w:t>
      </w:r>
      <w:r w:rsidR="008E1F8E" w:rsidRPr="00F7504B">
        <w:rPr>
          <w:rFonts w:ascii="Arial" w:hAnsi="Arial" w:cs="Arial"/>
          <w:shd w:val="clear" w:color="auto" w:fill="FFFFFF"/>
        </w:rPr>
        <w:t>;</w:t>
      </w:r>
    </w:p>
    <w:p w14:paraId="2C6D977B" w14:textId="77777777" w:rsidR="008E1F8E" w:rsidRPr="001740CF" w:rsidRDefault="008E1F8E" w:rsidP="002F6191">
      <w:pPr>
        <w:rPr>
          <w:rFonts w:ascii="Arial" w:hAnsi="Arial" w:cs="Arial"/>
          <w:shd w:val="clear" w:color="auto" w:fill="FFFFFF"/>
        </w:rPr>
      </w:pPr>
    </w:p>
    <w:p w14:paraId="03591956" w14:textId="458E2E49" w:rsidR="002F6191" w:rsidRPr="001740CF" w:rsidRDefault="002F6191" w:rsidP="00BE01B9">
      <w:pPr>
        <w:numPr>
          <w:ilvl w:val="0"/>
          <w:numId w:val="32"/>
        </w:numPr>
        <w:rPr>
          <w:rFonts w:ascii="Arial" w:hAnsi="Arial" w:cs="Arial"/>
          <w:shd w:val="clear" w:color="auto" w:fill="FFFFFF"/>
        </w:rPr>
      </w:pPr>
      <w:r w:rsidRPr="001740CF">
        <w:rPr>
          <w:rFonts w:ascii="Arial" w:hAnsi="Arial" w:cs="Arial"/>
          <w:shd w:val="clear" w:color="auto" w:fill="FFFFFF"/>
        </w:rPr>
        <w:t>Disco Rígido (</w:t>
      </w:r>
      <w:r w:rsidR="00F814B3" w:rsidRPr="001740CF">
        <w:rPr>
          <w:rFonts w:ascii="Arial" w:hAnsi="Arial" w:cs="Arial"/>
          <w:shd w:val="clear" w:color="auto" w:fill="FFFFFF"/>
        </w:rPr>
        <w:t xml:space="preserve">HD) </w:t>
      </w:r>
      <w:r w:rsidR="00F814B3">
        <w:rPr>
          <w:rFonts w:ascii="Arial" w:hAnsi="Arial" w:cs="Arial"/>
          <w:color w:val="444444"/>
          <w:sz w:val="21"/>
          <w:szCs w:val="21"/>
          <w:shd w:val="clear" w:color="auto" w:fill="FFFFFF"/>
        </w:rPr>
        <w:t>de</w:t>
      </w:r>
      <w:r w:rsidR="00F7504B">
        <w:rPr>
          <w:rFonts w:ascii="Arial" w:hAnsi="Arial" w:cs="Arial"/>
          <w:color w:val="444444"/>
          <w:sz w:val="21"/>
          <w:szCs w:val="21"/>
          <w:shd w:val="clear" w:color="auto" w:fill="FFFFFF"/>
        </w:rPr>
        <w:t xml:space="preserve"> 1TB (7200RPM) SATA 3.5"</w:t>
      </w:r>
    </w:p>
    <w:p w14:paraId="0C2DAEF1" w14:textId="77777777" w:rsidR="008E1F8E" w:rsidRPr="001740CF" w:rsidRDefault="008E1F8E" w:rsidP="002F6191">
      <w:pPr>
        <w:rPr>
          <w:rFonts w:ascii="Arial" w:hAnsi="Arial" w:cs="Arial"/>
          <w:shd w:val="clear" w:color="auto" w:fill="FFFFFF"/>
        </w:rPr>
      </w:pPr>
    </w:p>
    <w:p w14:paraId="4F9D1DF4" w14:textId="77777777" w:rsidR="002F6191" w:rsidRPr="001740CF" w:rsidRDefault="002F6191" w:rsidP="00BE01B9">
      <w:pPr>
        <w:numPr>
          <w:ilvl w:val="0"/>
          <w:numId w:val="32"/>
        </w:numPr>
        <w:rPr>
          <w:rFonts w:ascii="Arial" w:hAnsi="Arial" w:cs="Arial"/>
          <w:shd w:val="clear" w:color="auto" w:fill="FFFFFF"/>
        </w:rPr>
      </w:pPr>
      <w:r w:rsidRPr="001740CF">
        <w:rPr>
          <w:rFonts w:ascii="Arial" w:hAnsi="Arial" w:cs="Arial"/>
          <w:shd w:val="clear" w:color="auto" w:fill="FFFFFF"/>
        </w:rPr>
        <w:t>Driver Dual-Band Wireless 1707</w:t>
      </w:r>
      <w:r w:rsidR="008E1F8E" w:rsidRPr="001740CF">
        <w:rPr>
          <w:rFonts w:ascii="Arial" w:hAnsi="Arial" w:cs="Arial"/>
          <w:shd w:val="clear" w:color="auto" w:fill="FFFFFF"/>
        </w:rPr>
        <w:t>;</w:t>
      </w:r>
    </w:p>
    <w:p w14:paraId="599301A4" w14:textId="77777777" w:rsidR="008E1F8E" w:rsidRPr="001740CF" w:rsidRDefault="008E1F8E" w:rsidP="002F6191">
      <w:pPr>
        <w:rPr>
          <w:rFonts w:ascii="Arial" w:hAnsi="Arial" w:cs="Arial"/>
          <w:shd w:val="clear" w:color="auto" w:fill="FFFFFF"/>
        </w:rPr>
      </w:pPr>
    </w:p>
    <w:p w14:paraId="77B2CEE9" w14:textId="04B30518" w:rsidR="002F6191" w:rsidRDefault="002F6191" w:rsidP="00BE01B9">
      <w:pPr>
        <w:numPr>
          <w:ilvl w:val="0"/>
          <w:numId w:val="32"/>
        </w:numPr>
        <w:rPr>
          <w:rFonts w:ascii="Arial" w:hAnsi="Arial" w:cs="Arial"/>
          <w:shd w:val="clear" w:color="auto" w:fill="FFFFFF"/>
        </w:rPr>
      </w:pPr>
      <w:r w:rsidRPr="001740CF">
        <w:rPr>
          <w:rFonts w:ascii="Arial" w:hAnsi="Arial" w:cs="Arial"/>
          <w:shd w:val="clear" w:color="auto" w:fill="FFFFFF"/>
        </w:rPr>
        <w:t xml:space="preserve">Placa de vídeo Intel® HD </w:t>
      </w:r>
      <w:proofErr w:type="spellStart"/>
      <w:r w:rsidRPr="001740CF">
        <w:rPr>
          <w:rFonts w:ascii="Arial" w:hAnsi="Arial" w:cs="Arial"/>
          <w:shd w:val="clear" w:color="auto" w:fill="FFFFFF"/>
        </w:rPr>
        <w:t>Graphics</w:t>
      </w:r>
      <w:proofErr w:type="spellEnd"/>
      <w:r w:rsidRPr="001740CF">
        <w:rPr>
          <w:rFonts w:ascii="Arial" w:hAnsi="Arial" w:cs="Arial"/>
          <w:shd w:val="clear" w:color="auto" w:fill="FFFFFF"/>
        </w:rPr>
        <w:t xml:space="preserve"> 630 com memória gráfica compartilhada</w:t>
      </w:r>
      <w:r w:rsidR="008E1F8E" w:rsidRPr="001740CF">
        <w:rPr>
          <w:rFonts w:ascii="Arial" w:hAnsi="Arial" w:cs="Arial"/>
          <w:shd w:val="clear" w:color="auto" w:fill="FFFFFF"/>
        </w:rPr>
        <w:t>;</w:t>
      </w:r>
    </w:p>
    <w:p w14:paraId="7111FE23" w14:textId="77777777" w:rsidR="00F7504B" w:rsidRDefault="00F7504B" w:rsidP="00F7504B">
      <w:pPr>
        <w:pStyle w:val="PargrafodaLista"/>
        <w:rPr>
          <w:rFonts w:ascii="Arial" w:hAnsi="Arial" w:cs="Arial"/>
          <w:shd w:val="clear" w:color="auto" w:fill="FFFFFF"/>
        </w:rPr>
      </w:pPr>
    </w:p>
    <w:p w14:paraId="45FC4B7A" w14:textId="77777777" w:rsidR="002F6191" w:rsidRPr="001740CF" w:rsidRDefault="002F6191" w:rsidP="00BE01B9">
      <w:pPr>
        <w:numPr>
          <w:ilvl w:val="0"/>
          <w:numId w:val="32"/>
        </w:numPr>
      </w:pPr>
      <w:r w:rsidRPr="001740CF">
        <w:rPr>
          <w:rFonts w:ascii="Arial" w:hAnsi="Arial" w:cs="Arial"/>
          <w:bCs/>
          <w:bdr w:val="none" w:sz="0" w:space="0" w:color="auto" w:frame="1"/>
          <w:shd w:val="clear" w:color="auto" w:fill="FFFFFF"/>
        </w:rPr>
        <w:t>Conexões externas do chassi</w:t>
      </w:r>
      <w:r w:rsidR="008E1F8E" w:rsidRPr="001740CF">
        <w:rPr>
          <w:rFonts w:ascii="Arial" w:hAnsi="Arial" w:cs="Arial"/>
          <w:bCs/>
          <w:bdr w:val="none" w:sz="0" w:space="0" w:color="auto" w:frame="1"/>
          <w:shd w:val="clear" w:color="auto" w:fill="FFFFFF"/>
        </w:rPr>
        <w:t xml:space="preserve"> f</w:t>
      </w:r>
      <w:r w:rsidRPr="001740CF">
        <w:rPr>
          <w:rFonts w:ascii="Arial" w:hAnsi="Arial" w:cs="Arial"/>
          <w:bCs/>
          <w:bdr w:val="none" w:sz="0" w:space="0" w:color="auto" w:frame="1"/>
          <w:shd w:val="clear" w:color="auto" w:fill="FFFFFF"/>
        </w:rPr>
        <w:t>ronta</w:t>
      </w:r>
      <w:r w:rsidR="008E1F8E" w:rsidRPr="001740CF">
        <w:rPr>
          <w:rFonts w:ascii="Arial" w:hAnsi="Arial" w:cs="Arial"/>
          <w:bCs/>
          <w:bdr w:val="none" w:sz="0" w:space="0" w:color="auto" w:frame="1"/>
          <w:shd w:val="clear" w:color="auto" w:fill="FFFFFF"/>
        </w:rPr>
        <w:t xml:space="preserve">l com </w:t>
      </w:r>
      <w:r w:rsidRPr="001740CF">
        <w:rPr>
          <w:rFonts w:ascii="Arial" w:hAnsi="Arial" w:cs="Arial"/>
          <w:shd w:val="clear" w:color="auto" w:fill="FFFFFF"/>
        </w:rPr>
        <w:t>2 Portas USB 3.0</w:t>
      </w:r>
      <w:r w:rsidR="008E1F8E" w:rsidRPr="001740CF">
        <w:rPr>
          <w:rFonts w:ascii="Arial" w:hAnsi="Arial" w:cs="Arial"/>
          <w:shd w:val="clear" w:color="auto" w:fill="FFFFFF"/>
        </w:rPr>
        <w:t xml:space="preserve">; </w:t>
      </w:r>
      <w:r w:rsidRPr="001740CF">
        <w:rPr>
          <w:rFonts w:ascii="Arial" w:hAnsi="Arial" w:cs="Arial"/>
          <w:shd w:val="clear" w:color="auto" w:fill="FFFFFF"/>
        </w:rPr>
        <w:t>1 Conector para fones de ouvido</w:t>
      </w:r>
      <w:r w:rsidR="008E1F8E" w:rsidRPr="001740CF">
        <w:rPr>
          <w:rFonts w:ascii="Arial" w:hAnsi="Arial" w:cs="Arial"/>
          <w:shd w:val="clear" w:color="auto" w:fill="FFFFFF"/>
        </w:rPr>
        <w:t xml:space="preserve">; </w:t>
      </w:r>
      <w:r w:rsidRPr="001740CF">
        <w:rPr>
          <w:rFonts w:ascii="Arial" w:hAnsi="Arial" w:cs="Arial"/>
          <w:shd w:val="clear" w:color="auto" w:fill="FFFFFF"/>
        </w:rPr>
        <w:t>1 Conector para fones de ouvido e microfone (UAJ)</w:t>
      </w:r>
      <w:r w:rsidR="008E1F8E" w:rsidRPr="001740CF">
        <w:rPr>
          <w:rFonts w:ascii="Arial" w:hAnsi="Arial" w:cs="Arial"/>
          <w:shd w:val="clear" w:color="auto" w:fill="FFFFFF"/>
        </w:rPr>
        <w:t xml:space="preserve">;  </w:t>
      </w:r>
      <w:r w:rsidRPr="001740CF">
        <w:rPr>
          <w:rFonts w:ascii="Arial" w:hAnsi="Arial" w:cs="Arial"/>
          <w:shd w:val="clear" w:color="auto" w:fill="FFFFFF"/>
        </w:rPr>
        <w:t>1 Leitor de cartão de mídia integrado 5 em 1</w:t>
      </w:r>
      <w:r w:rsidR="008E1F8E" w:rsidRPr="001740CF">
        <w:rPr>
          <w:rFonts w:ascii="Arial" w:hAnsi="Arial" w:cs="Arial"/>
          <w:shd w:val="clear" w:color="auto" w:fill="FFFFFF"/>
        </w:rPr>
        <w:t xml:space="preserve"> e t</w:t>
      </w:r>
      <w:r w:rsidRPr="001740CF">
        <w:rPr>
          <w:rFonts w:ascii="Arial" w:hAnsi="Arial" w:cs="Arial"/>
          <w:bCs/>
          <w:bdr w:val="none" w:sz="0" w:space="0" w:color="auto" w:frame="1"/>
          <w:shd w:val="clear" w:color="auto" w:fill="FFFFFF"/>
        </w:rPr>
        <w:t>raseira</w:t>
      </w:r>
      <w:r w:rsidR="008E1F8E" w:rsidRPr="001740CF">
        <w:rPr>
          <w:rFonts w:ascii="Arial" w:hAnsi="Arial" w:cs="Arial"/>
          <w:bCs/>
          <w:bdr w:val="none" w:sz="0" w:space="0" w:color="auto" w:frame="1"/>
          <w:shd w:val="clear" w:color="auto" w:fill="FFFFFF"/>
        </w:rPr>
        <w:t xml:space="preserve"> com </w:t>
      </w:r>
      <w:r w:rsidRPr="001740CF">
        <w:rPr>
          <w:rFonts w:ascii="Arial" w:hAnsi="Arial" w:cs="Arial"/>
          <w:shd w:val="clear" w:color="auto" w:fill="FFFFFF"/>
        </w:rPr>
        <w:t>4 Portas USB 2.0</w:t>
      </w:r>
      <w:r w:rsidR="008E1F8E" w:rsidRPr="001740CF">
        <w:rPr>
          <w:rFonts w:ascii="Arial" w:hAnsi="Arial" w:cs="Arial"/>
          <w:shd w:val="clear" w:color="auto" w:fill="FFFFFF"/>
        </w:rPr>
        <w:t xml:space="preserve">; </w:t>
      </w:r>
      <w:r w:rsidRPr="001740CF">
        <w:rPr>
          <w:rFonts w:ascii="Arial" w:hAnsi="Arial" w:cs="Arial"/>
          <w:shd w:val="clear" w:color="auto" w:fill="FFFFFF"/>
        </w:rPr>
        <w:t>1 Porta HDMI</w:t>
      </w:r>
      <w:r w:rsidR="008E1F8E" w:rsidRPr="001740CF">
        <w:rPr>
          <w:rFonts w:ascii="Arial" w:hAnsi="Arial" w:cs="Arial"/>
          <w:shd w:val="clear" w:color="auto" w:fill="FFFFFF"/>
        </w:rPr>
        <w:t xml:space="preserve">;  </w:t>
      </w:r>
      <w:r w:rsidRPr="001740CF">
        <w:rPr>
          <w:rFonts w:ascii="Arial" w:hAnsi="Arial" w:cs="Arial"/>
          <w:shd w:val="clear" w:color="auto" w:fill="FFFFFF"/>
        </w:rPr>
        <w:t>1 Porta VGA</w:t>
      </w:r>
      <w:r w:rsidR="008E1F8E" w:rsidRPr="001740CF">
        <w:rPr>
          <w:rFonts w:ascii="Arial" w:hAnsi="Arial" w:cs="Arial"/>
          <w:shd w:val="clear" w:color="auto" w:fill="FFFFFF"/>
        </w:rPr>
        <w:t xml:space="preserve">; </w:t>
      </w:r>
      <w:r w:rsidRPr="001740CF">
        <w:rPr>
          <w:rFonts w:ascii="Arial" w:hAnsi="Arial" w:cs="Arial"/>
          <w:shd w:val="clear" w:color="auto" w:fill="FFFFFF"/>
        </w:rPr>
        <w:t>1 Porta de entrada de linha</w:t>
      </w:r>
      <w:r w:rsidR="008E1F8E" w:rsidRPr="001740CF">
        <w:rPr>
          <w:rFonts w:ascii="Arial" w:hAnsi="Arial" w:cs="Arial"/>
          <w:shd w:val="clear" w:color="auto" w:fill="FFFFFF"/>
        </w:rPr>
        <w:t xml:space="preserve">;  </w:t>
      </w:r>
      <w:r w:rsidRPr="001740CF">
        <w:rPr>
          <w:rFonts w:ascii="Arial" w:hAnsi="Arial" w:cs="Arial"/>
          <w:shd w:val="clear" w:color="auto" w:fill="FFFFFF"/>
        </w:rPr>
        <w:t>1 Porta de saída de linha</w:t>
      </w:r>
      <w:r w:rsidR="008E1F8E" w:rsidRPr="001740CF">
        <w:rPr>
          <w:rFonts w:ascii="Arial" w:hAnsi="Arial" w:cs="Arial"/>
          <w:shd w:val="clear" w:color="auto" w:fill="FFFFFF"/>
        </w:rPr>
        <w:t xml:space="preserve">; </w:t>
      </w:r>
      <w:r w:rsidRPr="001740CF">
        <w:rPr>
          <w:rFonts w:ascii="Arial" w:hAnsi="Arial" w:cs="Arial"/>
          <w:shd w:val="clear" w:color="auto" w:fill="FFFFFF"/>
        </w:rPr>
        <w:t>1 Conector para microfone</w:t>
      </w:r>
      <w:r w:rsidR="008E1F8E" w:rsidRPr="001740CF">
        <w:rPr>
          <w:rFonts w:ascii="Arial" w:hAnsi="Arial" w:cs="Arial"/>
          <w:shd w:val="clear" w:color="auto" w:fill="FFFFFF"/>
        </w:rPr>
        <w:t xml:space="preserve">; </w:t>
      </w:r>
      <w:r w:rsidRPr="001740CF">
        <w:rPr>
          <w:rFonts w:ascii="Arial" w:hAnsi="Arial" w:cs="Arial"/>
          <w:shd w:val="clear" w:color="auto" w:fill="FFFFFF"/>
        </w:rPr>
        <w:t>1 Porta de rede RJ-45 (Ethernet 10/100/1000)</w:t>
      </w:r>
      <w:r w:rsidR="008E1F8E" w:rsidRPr="001740CF">
        <w:rPr>
          <w:rFonts w:ascii="Arial" w:hAnsi="Arial" w:cs="Arial"/>
          <w:shd w:val="clear" w:color="auto" w:fill="FFFFFF"/>
        </w:rPr>
        <w:t xml:space="preserve">;  </w:t>
      </w:r>
      <w:r w:rsidRPr="001740CF">
        <w:rPr>
          <w:rFonts w:ascii="Arial" w:hAnsi="Arial" w:cs="Arial"/>
          <w:shd w:val="clear" w:color="auto" w:fill="FFFFFF"/>
        </w:rPr>
        <w:t>1 Conector para cabo de alimentação</w:t>
      </w:r>
      <w:r w:rsidR="008E1F8E" w:rsidRPr="001740CF">
        <w:rPr>
          <w:rFonts w:ascii="Arial" w:hAnsi="Arial" w:cs="Arial"/>
          <w:shd w:val="clear" w:color="auto" w:fill="FFFFFF"/>
        </w:rPr>
        <w:t xml:space="preserve">; </w:t>
      </w:r>
      <w:r w:rsidRPr="001740CF">
        <w:rPr>
          <w:rFonts w:ascii="Arial" w:hAnsi="Arial" w:cs="Arial"/>
          <w:shd w:val="clear" w:color="auto" w:fill="FFFFFF"/>
        </w:rPr>
        <w:t>Conectores de áudio compatíveis com som surround 5.1</w:t>
      </w:r>
      <w:r w:rsidR="008E1F8E" w:rsidRPr="001740CF">
        <w:rPr>
          <w:rFonts w:ascii="Arial" w:hAnsi="Arial" w:cs="Arial"/>
          <w:shd w:val="clear" w:color="auto" w:fill="FFFFFF"/>
        </w:rPr>
        <w:t xml:space="preserve">; </w:t>
      </w:r>
      <w:r w:rsidRPr="001740CF">
        <w:rPr>
          <w:rFonts w:ascii="Arial" w:hAnsi="Arial" w:cs="Arial"/>
          <w:shd w:val="clear" w:color="auto" w:fill="FFFFFF"/>
        </w:rPr>
        <w:t>Leitor de cartão de mídia integrado 5 em 1 (SD, SDXC, SDHC, MMC, MMC+)</w:t>
      </w:r>
      <w:r w:rsidR="008E1F8E" w:rsidRPr="001740CF">
        <w:rPr>
          <w:rFonts w:ascii="Arial" w:hAnsi="Arial" w:cs="Arial"/>
          <w:shd w:val="clear" w:color="auto" w:fill="FFFFFF"/>
        </w:rPr>
        <w:t>;</w:t>
      </w:r>
    </w:p>
    <w:p w14:paraId="7AE85398" w14:textId="77777777" w:rsidR="002F6191" w:rsidRPr="001740CF" w:rsidRDefault="002F6191" w:rsidP="002F6191">
      <w:pPr>
        <w:rPr>
          <w:rStyle w:val="Forte"/>
          <w:rFonts w:ascii="Arial" w:hAnsi="Arial" w:cs="Arial"/>
          <w:b w:val="0"/>
          <w:bdr w:val="none" w:sz="0" w:space="0" w:color="auto" w:frame="1"/>
          <w:shd w:val="clear" w:color="auto" w:fill="FFFFFF"/>
        </w:rPr>
      </w:pPr>
    </w:p>
    <w:p w14:paraId="3DDBEAFA" w14:textId="77777777" w:rsidR="002F6191" w:rsidRPr="001740CF" w:rsidRDefault="002F6191" w:rsidP="00BE01B9">
      <w:pPr>
        <w:numPr>
          <w:ilvl w:val="0"/>
          <w:numId w:val="32"/>
        </w:numPr>
        <w:rPr>
          <w:rFonts w:ascii="Arial" w:hAnsi="Arial" w:cs="Arial"/>
          <w:shd w:val="clear" w:color="auto" w:fill="FFFFFF"/>
        </w:rPr>
      </w:pPr>
      <w:r w:rsidRPr="001740CF">
        <w:rPr>
          <w:rFonts w:ascii="Arial" w:hAnsi="Arial" w:cs="Arial"/>
          <w:shd w:val="clear" w:color="auto" w:fill="FFFFFF"/>
        </w:rPr>
        <w:t>Fonte de alimentação de 220 watts</w:t>
      </w:r>
      <w:r w:rsidR="008E1F8E" w:rsidRPr="001740CF">
        <w:rPr>
          <w:rFonts w:ascii="Arial" w:hAnsi="Arial" w:cs="Arial"/>
          <w:shd w:val="clear" w:color="auto" w:fill="FFFFFF"/>
        </w:rPr>
        <w:t xml:space="preserve">; </w:t>
      </w:r>
      <w:r w:rsidRPr="001740CF">
        <w:rPr>
          <w:rFonts w:ascii="Arial" w:hAnsi="Arial" w:cs="Arial"/>
          <w:shd w:val="clear" w:color="auto" w:fill="FFFFFF"/>
        </w:rPr>
        <w:t xml:space="preserve">100 - 240 Volts AC </w:t>
      </w:r>
      <w:r w:rsidR="008E1F8E" w:rsidRPr="001740CF">
        <w:rPr>
          <w:rFonts w:ascii="Arial" w:hAnsi="Arial" w:cs="Arial"/>
          <w:shd w:val="clear" w:color="auto" w:fill="FFFFFF"/>
        </w:rPr>
        <w:t>–</w:t>
      </w:r>
      <w:r w:rsidRPr="001740CF">
        <w:rPr>
          <w:rFonts w:ascii="Arial" w:hAnsi="Arial" w:cs="Arial"/>
          <w:shd w:val="clear" w:color="auto" w:fill="FFFFFF"/>
        </w:rPr>
        <w:t xml:space="preserve"> Bivolt</w:t>
      </w:r>
      <w:r w:rsidR="008E1F8E" w:rsidRPr="001740CF">
        <w:rPr>
          <w:rFonts w:ascii="Arial" w:hAnsi="Arial" w:cs="Arial"/>
          <w:shd w:val="clear" w:color="auto" w:fill="FFFFFF"/>
        </w:rPr>
        <w:t xml:space="preserve">; </w:t>
      </w:r>
      <w:r w:rsidRPr="001740CF">
        <w:rPr>
          <w:rFonts w:ascii="Arial" w:hAnsi="Arial" w:cs="Arial"/>
          <w:shd w:val="clear" w:color="auto" w:fill="FFFFFF"/>
        </w:rPr>
        <w:t>Frequência de 50-60Hz</w:t>
      </w:r>
      <w:r w:rsidR="008E1F8E" w:rsidRPr="001740CF">
        <w:rPr>
          <w:rFonts w:ascii="Arial" w:hAnsi="Arial" w:cs="Arial"/>
          <w:shd w:val="clear" w:color="auto" w:fill="FFFFFF"/>
        </w:rPr>
        <w:t>;</w:t>
      </w:r>
    </w:p>
    <w:p w14:paraId="38D23CEE" w14:textId="77777777" w:rsidR="008E1F8E" w:rsidRPr="001740CF" w:rsidRDefault="008E1F8E" w:rsidP="002F6191">
      <w:pPr>
        <w:rPr>
          <w:rFonts w:ascii="Arial" w:hAnsi="Arial" w:cs="Arial"/>
          <w:shd w:val="clear" w:color="auto" w:fill="FFFFFF"/>
        </w:rPr>
      </w:pPr>
    </w:p>
    <w:p w14:paraId="74785491" w14:textId="77777777" w:rsidR="002F6191" w:rsidRPr="001740CF" w:rsidRDefault="002F6191" w:rsidP="00BE01B9">
      <w:pPr>
        <w:numPr>
          <w:ilvl w:val="0"/>
          <w:numId w:val="32"/>
        </w:numPr>
        <w:rPr>
          <w:rFonts w:ascii="Arial" w:hAnsi="Arial" w:cs="Arial"/>
          <w:shd w:val="clear" w:color="auto" w:fill="FFFFFF"/>
        </w:rPr>
      </w:pPr>
      <w:r w:rsidRPr="001740CF">
        <w:rPr>
          <w:rFonts w:ascii="Arial" w:hAnsi="Arial" w:cs="Arial"/>
          <w:shd w:val="clear" w:color="auto" w:fill="FFFFFF"/>
        </w:rPr>
        <w:t>Teclado USB padrão brasileiro e mouse com fio</w:t>
      </w:r>
      <w:r w:rsidR="008E1F8E" w:rsidRPr="001740CF">
        <w:rPr>
          <w:rFonts w:ascii="Arial" w:hAnsi="Arial" w:cs="Arial"/>
          <w:shd w:val="clear" w:color="auto" w:fill="FFFFFF"/>
        </w:rPr>
        <w:t>;</w:t>
      </w:r>
    </w:p>
    <w:p w14:paraId="47514446" w14:textId="77777777" w:rsidR="008E1F8E" w:rsidRPr="001740CF" w:rsidRDefault="008E1F8E" w:rsidP="002F6191">
      <w:pPr>
        <w:rPr>
          <w:rFonts w:ascii="Arial" w:hAnsi="Arial" w:cs="Arial"/>
          <w:shd w:val="clear" w:color="auto" w:fill="FFFFFF"/>
        </w:rPr>
      </w:pPr>
    </w:p>
    <w:p w14:paraId="13B5062D" w14:textId="06E69415" w:rsidR="002F6191" w:rsidRPr="001740CF" w:rsidRDefault="00F7504B" w:rsidP="00BE01B9">
      <w:pPr>
        <w:numPr>
          <w:ilvl w:val="0"/>
          <w:numId w:val="32"/>
        </w:numPr>
        <w:rPr>
          <w:rFonts w:ascii="Arial" w:hAnsi="Arial" w:cs="Arial"/>
          <w:shd w:val="clear" w:color="auto" w:fill="FFFFFF"/>
        </w:rPr>
      </w:pPr>
      <w:r>
        <w:rPr>
          <w:rFonts w:ascii="Arial" w:hAnsi="Arial" w:cs="Arial"/>
          <w:color w:val="444444"/>
          <w:sz w:val="21"/>
          <w:szCs w:val="21"/>
          <w:shd w:val="clear" w:color="auto" w:fill="EEEEEE"/>
        </w:rPr>
        <w:t>Monitor LCD ou LED - 21.5"</w:t>
      </w:r>
      <w:r>
        <w:rPr>
          <w:rFonts w:ascii="Arial" w:hAnsi="Arial" w:cs="Arial"/>
          <w:shd w:val="clear" w:color="auto" w:fill="FFFFFF"/>
        </w:rPr>
        <w:t xml:space="preserve">, </w:t>
      </w:r>
      <w:r>
        <w:rPr>
          <w:rFonts w:ascii="Arial" w:hAnsi="Arial" w:cs="Arial"/>
          <w:color w:val="444444"/>
          <w:sz w:val="21"/>
          <w:szCs w:val="21"/>
          <w:shd w:val="clear" w:color="auto" w:fill="FFFFFF"/>
        </w:rPr>
        <w:t>Full HD (1080p) 1920 x 1080 a 60 Hz, conectores de entrada HDMI, VGA;</w:t>
      </w:r>
    </w:p>
    <w:p w14:paraId="22BAB089" w14:textId="77777777" w:rsidR="008E1F8E" w:rsidRPr="001740CF" w:rsidRDefault="008E1F8E" w:rsidP="002F6191">
      <w:pPr>
        <w:rPr>
          <w:rFonts w:ascii="Arial" w:hAnsi="Arial" w:cs="Arial"/>
          <w:shd w:val="clear" w:color="auto" w:fill="FFFFFF"/>
        </w:rPr>
      </w:pPr>
    </w:p>
    <w:p w14:paraId="6F13367B" w14:textId="477CE1D5" w:rsidR="002F6191" w:rsidRPr="001740CF" w:rsidRDefault="002F6191" w:rsidP="00BE01B9">
      <w:pPr>
        <w:numPr>
          <w:ilvl w:val="0"/>
          <w:numId w:val="32"/>
        </w:numPr>
        <w:rPr>
          <w:rFonts w:ascii="Arial" w:hAnsi="Arial" w:cs="Arial"/>
          <w:shd w:val="clear" w:color="auto" w:fill="FFFFFF"/>
        </w:rPr>
      </w:pPr>
      <w:r w:rsidRPr="001740CF">
        <w:rPr>
          <w:rFonts w:ascii="Arial" w:hAnsi="Arial" w:cs="Arial"/>
          <w:shd w:val="clear" w:color="auto" w:fill="FFFFFF"/>
        </w:rPr>
        <w:t xml:space="preserve">Sistema operacional Windows 10 Home Single Language, </w:t>
      </w:r>
      <w:r w:rsidR="00CC3C98" w:rsidRPr="001740CF">
        <w:rPr>
          <w:rFonts w:ascii="Arial" w:hAnsi="Arial" w:cs="Arial"/>
          <w:shd w:val="clear" w:color="auto" w:fill="FFFFFF"/>
        </w:rPr>
        <w:t>64 bits</w:t>
      </w:r>
      <w:r w:rsidRPr="001740CF">
        <w:rPr>
          <w:rFonts w:ascii="Arial" w:hAnsi="Arial" w:cs="Arial"/>
          <w:shd w:val="clear" w:color="auto" w:fill="FFFFFF"/>
        </w:rPr>
        <w:t xml:space="preserve"> – em Português (Brasil)</w:t>
      </w:r>
      <w:r w:rsidR="008E1F8E" w:rsidRPr="001740CF">
        <w:rPr>
          <w:rFonts w:ascii="Arial" w:hAnsi="Arial" w:cs="Arial"/>
          <w:shd w:val="clear" w:color="auto" w:fill="FFFFFF"/>
        </w:rPr>
        <w:t>;</w:t>
      </w:r>
    </w:p>
    <w:p w14:paraId="4F1E0E29" w14:textId="77777777" w:rsidR="008E1F8E" w:rsidRPr="001740CF" w:rsidRDefault="008E1F8E" w:rsidP="002F6191">
      <w:pPr>
        <w:rPr>
          <w:rFonts w:ascii="Arial" w:hAnsi="Arial" w:cs="Arial"/>
          <w:shd w:val="clear" w:color="auto" w:fill="FFFFFF"/>
        </w:rPr>
      </w:pPr>
    </w:p>
    <w:p w14:paraId="4F120FF0" w14:textId="786A7567" w:rsidR="002F6191" w:rsidRPr="001740CF" w:rsidRDefault="002F6191" w:rsidP="00BE01B9">
      <w:pPr>
        <w:numPr>
          <w:ilvl w:val="0"/>
          <w:numId w:val="32"/>
        </w:numPr>
        <w:rPr>
          <w:rFonts w:ascii="Arial" w:hAnsi="Arial" w:cs="Arial"/>
          <w:shd w:val="clear" w:color="auto" w:fill="FFFFFF"/>
          <w:lang w:val="en-US"/>
        </w:rPr>
      </w:pPr>
      <w:r w:rsidRPr="001740CF">
        <w:rPr>
          <w:rFonts w:ascii="Arial" w:hAnsi="Arial" w:cs="Arial"/>
          <w:shd w:val="clear" w:color="auto" w:fill="FFFFFF"/>
          <w:lang w:val="en-US"/>
        </w:rPr>
        <w:t xml:space="preserve">Microsoft® Office </w:t>
      </w:r>
      <w:r w:rsidR="00CC3C98" w:rsidRPr="001740CF">
        <w:rPr>
          <w:rFonts w:ascii="Arial" w:hAnsi="Arial" w:cs="Arial"/>
          <w:shd w:val="clear" w:color="auto" w:fill="FFFFFF"/>
          <w:lang w:val="en-US"/>
        </w:rPr>
        <w:t>Home.</w:t>
      </w:r>
    </w:p>
    <w:p w14:paraId="02FA4A40" w14:textId="77777777" w:rsidR="008E1F8E" w:rsidRPr="001740CF" w:rsidRDefault="008E1F8E" w:rsidP="002F6191">
      <w:pPr>
        <w:rPr>
          <w:rFonts w:ascii="Arial" w:hAnsi="Arial" w:cs="Arial"/>
          <w:shd w:val="clear" w:color="auto" w:fill="FFFFFF"/>
          <w:lang w:val="en-US"/>
        </w:rPr>
      </w:pPr>
    </w:p>
    <w:p w14:paraId="56FF277B" w14:textId="5469B25D" w:rsidR="002F6191" w:rsidRDefault="0035583F" w:rsidP="00BE01B9">
      <w:pPr>
        <w:numPr>
          <w:ilvl w:val="0"/>
          <w:numId w:val="32"/>
        </w:numPr>
        <w:rPr>
          <w:rFonts w:ascii="Arial" w:hAnsi="Arial" w:cs="Arial"/>
          <w:shd w:val="clear" w:color="auto" w:fill="FFFFFF"/>
        </w:rPr>
      </w:pPr>
      <w:proofErr w:type="spellStart"/>
      <w:r>
        <w:rPr>
          <w:rFonts w:ascii="Arial" w:hAnsi="Arial" w:cs="Arial"/>
          <w:shd w:val="clear" w:color="auto" w:fill="FFFFFF"/>
        </w:rPr>
        <w:t>Antivirus</w:t>
      </w:r>
      <w:proofErr w:type="spellEnd"/>
    </w:p>
    <w:p w14:paraId="0B75AECB" w14:textId="77777777" w:rsidR="008158B4" w:rsidRDefault="008158B4" w:rsidP="008158B4">
      <w:pPr>
        <w:pStyle w:val="PargrafodaLista"/>
        <w:rPr>
          <w:rFonts w:ascii="Arial" w:hAnsi="Arial" w:cs="Arial"/>
          <w:shd w:val="clear" w:color="auto" w:fill="FFFFFF"/>
        </w:rPr>
      </w:pPr>
    </w:p>
    <w:p w14:paraId="159A764D" w14:textId="426BE645" w:rsidR="008E1F8E" w:rsidRPr="008158B4" w:rsidRDefault="008158B4" w:rsidP="007F4504">
      <w:pPr>
        <w:rPr>
          <w:rFonts w:ascii="Arial" w:hAnsi="Arial" w:cs="Arial"/>
          <w:b/>
          <w:bCs/>
          <w:shd w:val="clear" w:color="auto" w:fill="FFFFFF"/>
        </w:rPr>
      </w:pPr>
      <w:r>
        <w:rPr>
          <w:rFonts w:ascii="Arial" w:hAnsi="Arial" w:cs="Arial"/>
          <w:b/>
          <w:bCs/>
          <w:shd w:val="clear" w:color="auto" w:fill="FFFFFF"/>
        </w:rPr>
        <w:t xml:space="preserve">         </w:t>
      </w:r>
      <w:r w:rsidRPr="00CC3C98">
        <w:rPr>
          <w:rFonts w:ascii="Arial" w:hAnsi="Arial" w:cs="Arial"/>
          <w:b/>
          <w:bCs/>
          <w:highlight w:val="yellow"/>
          <w:shd w:val="clear" w:color="auto" w:fill="FFFFFF"/>
        </w:rPr>
        <w:t>B - SMARTPHONE</w:t>
      </w:r>
    </w:p>
    <w:p w14:paraId="61B91F91" w14:textId="77777777" w:rsidR="008F0CF3" w:rsidRPr="001740CF" w:rsidRDefault="008F0CF3" w:rsidP="007B2B62">
      <w:pPr>
        <w:jc w:val="both"/>
        <w:rPr>
          <w:rFonts w:ascii="Arial" w:hAnsi="Arial" w:cs="Arial"/>
        </w:rPr>
      </w:pPr>
    </w:p>
    <w:p w14:paraId="15FCF557" w14:textId="4924C5AE" w:rsidR="008F0CF3" w:rsidRPr="001740CF" w:rsidRDefault="00FF6E5D" w:rsidP="004C0856">
      <w:pPr>
        <w:ind w:left="567"/>
        <w:jc w:val="both"/>
        <w:rPr>
          <w:rFonts w:ascii="Arial" w:hAnsi="Arial" w:cs="Arial"/>
        </w:rPr>
      </w:pPr>
      <w:r>
        <w:rPr>
          <w:rFonts w:ascii="Arial" w:hAnsi="Arial" w:cs="Arial"/>
          <w:b/>
        </w:rPr>
        <w:t>13</w:t>
      </w:r>
      <w:r w:rsidR="0035583F">
        <w:rPr>
          <w:rFonts w:ascii="Arial" w:hAnsi="Arial" w:cs="Arial"/>
          <w:b/>
        </w:rPr>
        <w:t>(</w:t>
      </w:r>
      <w:r>
        <w:rPr>
          <w:rFonts w:ascii="Arial" w:hAnsi="Arial" w:cs="Arial"/>
          <w:b/>
        </w:rPr>
        <w:t>treze</w:t>
      </w:r>
      <w:r w:rsidR="0035583F">
        <w:rPr>
          <w:rFonts w:ascii="Arial" w:hAnsi="Arial" w:cs="Arial"/>
          <w:b/>
        </w:rPr>
        <w:t>)</w:t>
      </w:r>
      <w:r w:rsidR="008F0CF3" w:rsidRPr="001740CF">
        <w:rPr>
          <w:rFonts w:ascii="Arial" w:hAnsi="Arial" w:cs="Arial"/>
        </w:rPr>
        <w:t xml:space="preserve"> unidades de smartphones compatíveis com o sistema a ser implantado a serem utilizados pelas equipes de campo e pela fiscalização</w:t>
      </w:r>
      <w:r w:rsidR="0035583F">
        <w:rPr>
          <w:rFonts w:ascii="Arial" w:hAnsi="Arial" w:cs="Arial"/>
        </w:rPr>
        <w:t xml:space="preserve"> e gestores do contrato</w:t>
      </w:r>
      <w:r w:rsidR="008F0CF3" w:rsidRPr="001740CF">
        <w:rPr>
          <w:rFonts w:ascii="Arial" w:hAnsi="Arial" w:cs="Arial"/>
        </w:rPr>
        <w:t xml:space="preserve"> da PMP</w:t>
      </w:r>
      <w:r w:rsidR="007F4504" w:rsidRPr="001740CF">
        <w:rPr>
          <w:rFonts w:ascii="Arial" w:hAnsi="Arial" w:cs="Arial"/>
        </w:rPr>
        <w:t xml:space="preserve"> com as seguintes características mínimas</w:t>
      </w:r>
      <w:r w:rsidR="008F0CF3" w:rsidRPr="001740CF">
        <w:rPr>
          <w:rFonts w:ascii="Arial" w:hAnsi="Arial" w:cs="Arial"/>
        </w:rPr>
        <w:t>.</w:t>
      </w:r>
    </w:p>
    <w:p w14:paraId="245CC128" w14:textId="77777777" w:rsidR="007F4504" w:rsidRPr="001740CF" w:rsidRDefault="007F4504" w:rsidP="007F4504">
      <w:pPr>
        <w:ind w:left="720"/>
        <w:jc w:val="both"/>
        <w:rPr>
          <w:rFonts w:ascii="Arial" w:hAnsi="Arial" w:cs="Arial"/>
          <w:b/>
        </w:rPr>
      </w:pPr>
    </w:p>
    <w:p w14:paraId="156AD800" w14:textId="512FA7E1" w:rsidR="008E1F8E" w:rsidRPr="001740CF" w:rsidRDefault="008E1F8E" w:rsidP="00BE01B9">
      <w:pPr>
        <w:numPr>
          <w:ilvl w:val="0"/>
          <w:numId w:val="33"/>
        </w:numPr>
        <w:rPr>
          <w:rFonts w:ascii="Arial" w:hAnsi="Arial" w:cs="Arial"/>
          <w:shd w:val="clear" w:color="auto" w:fill="FFFFFF"/>
        </w:rPr>
      </w:pPr>
      <w:r w:rsidRPr="001740CF">
        <w:rPr>
          <w:rFonts w:ascii="Arial" w:hAnsi="Arial" w:cs="Arial"/>
          <w:shd w:val="clear" w:color="auto" w:fill="FFFFFF"/>
        </w:rPr>
        <w:t>Sistema operacional ANDROID</w:t>
      </w:r>
      <w:r w:rsidR="00B27FB0">
        <w:rPr>
          <w:rFonts w:ascii="Arial" w:hAnsi="Arial" w:cs="Arial"/>
          <w:shd w:val="clear" w:color="auto" w:fill="FFFFFF"/>
        </w:rPr>
        <w:t>, versão 10.0</w:t>
      </w:r>
      <w:r w:rsidR="00A11E28">
        <w:rPr>
          <w:rFonts w:ascii="Arial" w:hAnsi="Arial" w:cs="Arial"/>
          <w:shd w:val="clear" w:color="auto" w:fill="FFFFFF"/>
        </w:rPr>
        <w:t xml:space="preserve"> ou superior ou IOS</w:t>
      </w:r>
      <w:r w:rsidRPr="001740CF">
        <w:rPr>
          <w:rFonts w:ascii="Arial" w:hAnsi="Arial" w:cs="Arial"/>
          <w:shd w:val="clear" w:color="auto" w:fill="FFFFFF"/>
        </w:rPr>
        <w:t>;</w:t>
      </w:r>
    </w:p>
    <w:p w14:paraId="3EED41E1" w14:textId="77777777" w:rsidR="008E1F8E" w:rsidRPr="001740CF" w:rsidRDefault="008E1F8E" w:rsidP="008E1F8E">
      <w:pPr>
        <w:rPr>
          <w:rFonts w:ascii="Arial" w:hAnsi="Arial" w:cs="Arial"/>
          <w:shd w:val="clear" w:color="auto" w:fill="FFFFFF"/>
        </w:rPr>
      </w:pPr>
    </w:p>
    <w:p w14:paraId="2F053253" w14:textId="4E1A05BA" w:rsidR="008E1F8E" w:rsidRPr="00B27FB0" w:rsidRDefault="008E1F8E" w:rsidP="00BE01B9">
      <w:pPr>
        <w:numPr>
          <w:ilvl w:val="0"/>
          <w:numId w:val="33"/>
        </w:numPr>
        <w:rPr>
          <w:rFonts w:ascii="Arial" w:hAnsi="Arial" w:cs="Arial"/>
          <w:shd w:val="clear" w:color="auto" w:fill="FFFFFF"/>
        </w:rPr>
      </w:pPr>
      <w:r w:rsidRPr="001740CF">
        <w:rPr>
          <w:rFonts w:ascii="Arial" w:hAnsi="Arial" w:cs="Arial"/>
          <w:shd w:val="clear" w:color="auto" w:fill="FFFFFF"/>
        </w:rPr>
        <w:t xml:space="preserve">Tela com resolução Full HD de </w:t>
      </w:r>
      <w:r w:rsidR="00B27FB0">
        <w:rPr>
          <w:rFonts w:ascii="Arial" w:hAnsi="Arial" w:cs="Arial"/>
          <w:shd w:val="clear" w:color="auto" w:fill="FFFFFF"/>
        </w:rPr>
        <w:t>6,5</w:t>
      </w:r>
      <w:r w:rsidRPr="001740CF">
        <w:rPr>
          <w:rFonts w:ascii="Arial" w:hAnsi="Arial" w:cs="Arial"/>
          <w:shd w:val="clear" w:color="auto" w:fill="FFFFFF"/>
        </w:rPr>
        <w:t>”</w:t>
      </w:r>
      <w:r w:rsidRPr="00B27FB0">
        <w:rPr>
          <w:rFonts w:ascii="Arial" w:hAnsi="Arial" w:cs="Arial"/>
          <w:shd w:val="clear" w:color="auto" w:fill="FFFFFF"/>
        </w:rPr>
        <w:t>;</w:t>
      </w:r>
    </w:p>
    <w:p w14:paraId="75686EF8" w14:textId="77777777" w:rsidR="008E1F8E" w:rsidRPr="001740CF" w:rsidRDefault="008E1F8E" w:rsidP="008E1F8E">
      <w:pPr>
        <w:rPr>
          <w:rFonts w:ascii="Arial" w:hAnsi="Arial" w:cs="Arial"/>
          <w:shd w:val="clear" w:color="auto" w:fill="FFFFFF"/>
        </w:rPr>
      </w:pPr>
    </w:p>
    <w:p w14:paraId="4276119C" w14:textId="1CFEBD76" w:rsidR="008E1F8E" w:rsidRPr="001740CF" w:rsidRDefault="008E1F8E" w:rsidP="00BE01B9">
      <w:pPr>
        <w:numPr>
          <w:ilvl w:val="0"/>
          <w:numId w:val="33"/>
        </w:numPr>
        <w:rPr>
          <w:rFonts w:ascii="Arial" w:hAnsi="Arial" w:cs="Arial"/>
          <w:shd w:val="clear" w:color="auto" w:fill="FFFFFF"/>
        </w:rPr>
      </w:pPr>
      <w:r w:rsidRPr="001740CF">
        <w:rPr>
          <w:rFonts w:ascii="Arial" w:hAnsi="Arial" w:cs="Arial"/>
          <w:shd w:val="clear" w:color="auto" w:fill="FFFFFF"/>
        </w:rPr>
        <w:t xml:space="preserve">Dupla câmera, sendo a frontal com resolução de 5 MP e traseira com </w:t>
      </w:r>
      <w:r w:rsidR="00B27FB0">
        <w:rPr>
          <w:rFonts w:ascii="Arial" w:hAnsi="Arial" w:cs="Arial"/>
          <w:shd w:val="clear" w:color="auto" w:fill="FFFFFF"/>
        </w:rPr>
        <w:t>13MP+2MP+2</w:t>
      </w:r>
      <w:r w:rsidRPr="001740CF">
        <w:rPr>
          <w:rFonts w:ascii="Arial" w:hAnsi="Arial" w:cs="Arial"/>
          <w:shd w:val="clear" w:color="auto" w:fill="FFFFFF"/>
        </w:rPr>
        <w:t xml:space="preserve"> MP</w:t>
      </w:r>
      <w:r w:rsidR="00B27FB0">
        <w:rPr>
          <w:rFonts w:ascii="Arial" w:hAnsi="Arial" w:cs="Arial"/>
          <w:shd w:val="clear" w:color="auto" w:fill="FFFFFF"/>
        </w:rPr>
        <w:t xml:space="preserve"> ou similar</w:t>
      </w:r>
      <w:r w:rsidRPr="001740CF">
        <w:rPr>
          <w:rFonts w:ascii="Arial" w:hAnsi="Arial" w:cs="Arial"/>
          <w:shd w:val="clear" w:color="auto" w:fill="FFFFFF"/>
        </w:rPr>
        <w:t>;</w:t>
      </w:r>
    </w:p>
    <w:p w14:paraId="468E6EB4" w14:textId="77777777" w:rsidR="008E1F8E" w:rsidRPr="001740CF" w:rsidRDefault="008E1F8E" w:rsidP="008E1F8E">
      <w:pPr>
        <w:rPr>
          <w:rFonts w:ascii="Arial" w:hAnsi="Arial" w:cs="Arial"/>
          <w:shd w:val="clear" w:color="auto" w:fill="FFFFFF"/>
        </w:rPr>
      </w:pPr>
    </w:p>
    <w:p w14:paraId="6139D1D8" w14:textId="7C753979" w:rsidR="008E1F8E" w:rsidRPr="001740CF" w:rsidRDefault="008E1F8E" w:rsidP="00BE01B9">
      <w:pPr>
        <w:numPr>
          <w:ilvl w:val="0"/>
          <w:numId w:val="33"/>
        </w:numPr>
        <w:rPr>
          <w:rFonts w:ascii="Arial" w:hAnsi="Arial" w:cs="Arial"/>
          <w:shd w:val="clear" w:color="auto" w:fill="FFFFFF"/>
        </w:rPr>
      </w:pPr>
      <w:r w:rsidRPr="001740CF">
        <w:rPr>
          <w:rFonts w:ascii="Arial" w:hAnsi="Arial" w:cs="Arial"/>
          <w:shd w:val="clear" w:color="auto" w:fill="FFFFFF"/>
        </w:rPr>
        <w:t>Processador Octa</w:t>
      </w:r>
      <w:r w:rsidR="00B27FB0">
        <w:rPr>
          <w:rFonts w:ascii="Arial" w:hAnsi="Arial" w:cs="Arial"/>
          <w:shd w:val="clear" w:color="auto" w:fill="FFFFFF"/>
        </w:rPr>
        <w:t>-</w:t>
      </w:r>
      <w:r w:rsidRPr="001740CF">
        <w:rPr>
          <w:rFonts w:ascii="Arial" w:hAnsi="Arial" w:cs="Arial"/>
          <w:shd w:val="clear" w:color="auto" w:fill="FFFFFF"/>
        </w:rPr>
        <w:t>core de 1,</w:t>
      </w:r>
      <w:r w:rsidR="00B27FB0">
        <w:rPr>
          <w:rFonts w:ascii="Arial" w:hAnsi="Arial" w:cs="Arial"/>
          <w:shd w:val="clear" w:color="auto" w:fill="FFFFFF"/>
        </w:rPr>
        <w:t>8</w:t>
      </w:r>
      <w:r w:rsidRPr="001740CF">
        <w:rPr>
          <w:rFonts w:ascii="Arial" w:hAnsi="Arial" w:cs="Arial"/>
          <w:shd w:val="clear" w:color="auto" w:fill="FFFFFF"/>
        </w:rPr>
        <w:t xml:space="preserve"> GHz;</w:t>
      </w:r>
    </w:p>
    <w:p w14:paraId="02343F3D" w14:textId="77777777" w:rsidR="008E1F8E" w:rsidRPr="001740CF" w:rsidRDefault="008E1F8E" w:rsidP="008E1F8E">
      <w:pPr>
        <w:rPr>
          <w:rFonts w:ascii="Arial" w:hAnsi="Arial" w:cs="Arial"/>
          <w:shd w:val="clear" w:color="auto" w:fill="FFFFFF"/>
        </w:rPr>
      </w:pPr>
    </w:p>
    <w:p w14:paraId="296AACA0" w14:textId="77777777" w:rsidR="008E1F8E" w:rsidRPr="001740CF" w:rsidRDefault="008E1F8E" w:rsidP="00BE01B9">
      <w:pPr>
        <w:numPr>
          <w:ilvl w:val="0"/>
          <w:numId w:val="33"/>
        </w:numPr>
        <w:rPr>
          <w:rFonts w:ascii="Arial" w:hAnsi="Arial" w:cs="Arial"/>
          <w:shd w:val="clear" w:color="auto" w:fill="FFFFFF"/>
        </w:rPr>
      </w:pPr>
      <w:r w:rsidRPr="001740CF">
        <w:rPr>
          <w:rFonts w:ascii="Arial" w:hAnsi="Arial" w:cs="Arial"/>
          <w:shd w:val="clear" w:color="auto" w:fill="FFFFFF"/>
        </w:rPr>
        <w:t>Memória RAM de 2 GB;</w:t>
      </w:r>
    </w:p>
    <w:p w14:paraId="7C6D4912" w14:textId="77777777" w:rsidR="008E1F8E" w:rsidRPr="001740CF" w:rsidRDefault="008E1F8E" w:rsidP="008E1F8E">
      <w:pPr>
        <w:rPr>
          <w:rFonts w:ascii="Arial" w:hAnsi="Arial" w:cs="Arial"/>
          <w:shd w:val="clear" w:color="auto" w:fill="FFFFFF"/>
        </w:rPr>
      </w:pPr>
    </w:p>
    <w:p w14:paraId="07992B4F" w14:textId="55F5F13C" w:rsidR="008E1F8E" w:rsidRPr="001740CF" w:rsidRDefault="008E1F8E" w:rsidP="00BE01B9">
      <w:pPr>
        <w:numPr>
          <w:ilvl w:val="0"/>
          <w:numId w:val="33"/>
        </w:numPr>
        <w:rPr>
          <w:rFonts w:ascii="Arial" w:hAnsi="Arial" w:cs="Arial"/>
          <w:shd w:val="clear" w:color="auto" w:fill="FFFFFF"/>
        </w:rPr>
      </w:pPr>
      <w:r w:rsidRPr="001740CF">
        <w:rPr>
          <w:rFonts w:ascii="Arial" w:hAnsi="Arial" w:cs="Arial"/>
          <w:shd w:val="clear" w:color="auto" w:fill="FFFFFF"/>
        </w:rPr>
        <w:t xml:space="preserve">Memória interna de </w:t>
      </w:r>
      <w:r w:rsidR="00B27FB0">
        <w:rPr>
          <w:rFonts w:ascii="Arial" w:hAnsi="Arial" w:cs="Arial"/>
          <w:shd w:val="clear" w:color="auto" w:fill="FFFFFF"/>
        </w:rPr>
        <w:t>64</w:t>
      </w:r>
      <w:r w:rsidRPr="001740CF">
        <w:rPr>
          <w:rFonts w:ascii="Arial" w:hAnsi="Arial" w:cs="Arial"/>
          <w:shd w:val="clear" w:color="auto" w:fill="FFFFFF"/>
        </w:rPr>
        <w:t xml:space="preserve"> GB;</w:t>
      </w:r>
    </w:p>
    <w:p w14:paraId="1A1F1B3E" w14:textId="77777777" w:rsidR="008E1F8E" w:rsidRPr="001740CF" w:rsidRDefault="008E1F8E" w:rsidP="008E1F8E">
      <w:pPr>
        <w:rPr>
          <w:rFonts w:ascii="Arial" w:hAnsi="Arial" w:cs="Arial"/>
          <w:shd w:val="clear" w:color="auto" w:fill="FFFFFF"/>
        </w:rPr>
      </w:pPr>
    </w:p>
    <w:p w14:paraId="3664CD13" w14:textId="1DAD5A32" w:rsidR="008E1F8E" w:rsidRPr="001740CF" w:rsidRDefault="008E1F8E" w:rsidP="00BE01B9">
      <w:pPr>
        <w:numPr>
          <w:ilvl w:val="0"/>
          <w:numId w:val="33"/>
        </w:numPr>
        <w:rPr>
          <w:rFonts w:ascii="Arial" w:hAnsi="Arial" w:cs="Arial"/>
          <w:shd w:val="clear" w:color="auto" w:fill="FFFFFF"/>
          <w:lang w:val="en-US"/>
        </w:rPr>
      </w:pPr>
      <w:proofErr w:type="spellStart"/>
      <w:r w:rsidRPr="001740CF">
        <w:rPr>
          <w:rFonts w:ascii="Arial" w:hAnsi="Arial" w:cs="Arial"/>
          <w:shd w:val="clear" w:color="auto" w:fill="FFFFFF"/>
          <w:lang w:val="en-US"/>
        </w:rPr>
        <w:t>Bateria</w:t>
      </w:r>
      <w:proofErr w:type="spellEnd"/>
      <w:r w:rsidRPr="001740CF">
        <w:rPr>
          <w:rFonts w:ascii="Arial" w:hAnsi="Arial" w:cs="Arial"/>
          <w:shd w:val="clear" w:color="auto" w:fill="FFFFFF"/>
          <w:lang w:val="en-US"/>
        </w:rPr>
        <w:t xml:space="preserve"> </w:t>
      </w:r>
      <w:r w:rsidR="00B27FB0" w:rsidRPr="001740CF">
        <w:rPr>
          <w:rFonts w:ascii="Arial" w:hAnsi="Arial" w:cs="Arial"/>
          <w:shd w:val="clear" w:color="auto" w:fill="FFFFFF"/>
          <w:lang w:val="en-US"/>
        </w:rPr>
        <w:t xml:space="preserve">de </w:t>
      </w:r>
      <w:r w:rsidR="00B27FB0">
        <w:rPr>
          <w:rFonts w:ascii="Arial" w:hAnsi="Arial" w:cs="Arial"/>
          <w:shd w:val="clear" w:color="auto" w:fill="FFFFFF"/>
          <w:lang w:val="en-US"/>
        </w:rPr>
        <w:t xml:space="preserve">ions de </w:t>
      </w:r>
      <w:proofErr w:type="spellStart"/>
      <w:r w:rsidR="00B27FB0">
        <w:rPr>
          <w:rFonts w:ascii="Arial" w:hAnsi="Arial" w:cs="Arial"/>
          <w:shd w:val="clear" w:color="auto" w:fill="FFFFFF"/>
          <w:lang w:val="en-US"/>
        </w:rPr>
        <w:t>Lítio</w:t>
      </w:r>
      <w:proofErr w:type="spellEnd"/>
      <w:r w:rsidR="00B27FB0">
        <w:rPr>
          <w:rFonts w:ascii="Arial" w:hAnsi="Arial" w:cs="Arial"/>
          <w:shd w:val="clear" w:color="auto" w:fill="FFFFFF"/>
          <w:lang w:val="en-US"/>
        </w:rPr>
        <w:t xml:space="preserve"> de 5</w:t>
      </w:r>
      <w:r w:rsidRPr="001740CF">
        <w:rPr>
          <w:rFonts w:ascii="Arial" w:hAnsi="Arial" w:cs="Arial"/>
          <w:shd w:val="clear" w:color="auto" w:fill="FFFFFF"/>
          <w:lang w:val="en-US"/>
        </w:rPr>
        <w:t xml:space="preserve">000 </w:t>
      </w:r>
      <w:proofErr w:type="spellStart"/>
      <w:r w:rsidRPr="001740CF">
        <w:rPr>
          <w:rFonts w:ascii="Arial" w:hAnsi="Arial" w:cs="Arial"/>
          <w:shd w:val="clear" w:color="auto" w:fill="FFFFFF"/>
          <w:lang w:val="en-US"/>
        </w:rPr>
        <w:t>mAh</w:t>
      </w:r>
      <w:proofErr w:type="spellEnd"/>
      <w:r w:rsidR="00B27FB0">
        <w:rPr>
          <w:rFonts w:ascii="Arial" w:hAnsi="Arial" w:cs="Arial"/>
          <w:shd w:val="clear" w:color="auto" w:fill="FFFFFF"/>
          <w:lang w:val="en-US"/>
        </w:rPr>
        <w:t xml:space="preserve"> (</w:t>
      </w:r>
      <w:proofErr w:type="spellStart"/>
      <w:r w:rsidR="00B27FB0">
        <w:rPr>
          <w:rFonts w:ascii="Arial" w:hAnsi="Arial" w:cs="Arial"/>
          <w:shd w:val="clear" w:color="auto" w:fill="FFFFFF"/>
          <w:lang w:val="en-US"/>
        </w:rPr>
        <w:t>bivolt</w:t>
      </w:r>
      <w:proofErr w:type="spellEnd"/>
      <w:r w:rsidR="00B27FB0">
        <w:rPr>
          <w:rFonts w:ascii="Arial" w:hAnsi="Arial" w:cs="Arial"/>
          <w:shd w:val="clear" w:color="auto" w:fill="FFFFFF"/>
          <w:lang w:val="en-US"/>
        </w:rPr>
        <w:t>)</w:t>
      </w:r>
      <w:r w:rsidRPr="001740CF">
        <w:rPr>
          <w:rFonts w:ascii="Arial" w:hAnsi="Arial" w:cs="Arial"/>
          <w:shd w:val="clear" w:color="auto" w:fill="FFFFFF"/>
          <w:lang w:val="en-US"/>
        </w:rPr>
        <w:t>;</w:t>
      </w:r>
    </w:p>
    <w:p w14:paraId="541C2A8B" w14:textId="77777777" w:rsidR="008E1F8E" w:rsidRPr="001740CF" w:rsidRDefault="008E1F8E" w:rsidP="008E1F8E">
      <w:pPr>
        <w:rPr>
          <w:rFonts w:ascii="Arial" w:hAnsi="Arial" w:cs="Arial"/>
          <w:shd w:val="clear" w:color="auto" w:fill="FFFFFF"/>
          <w:lang w:val="en-US"/>
        </w:rPr>
      </w:pPr>
    </w:p>
    <w:p w14:paraId="5798EBC3" w14:textId="38C59D2B" w:rsidR="008E1F8E" w:rsidRPr="001740CF" w:rsidRDefault="008E1F8E" w:rsidP="00BE01B9">
      <w:pPr>
        <w:numPr>
          <w:ilvl w:val="0"/>
          <w:numId w:val="33"/>
        </w:numPr>
        <w:rPr>
          <w:rFonts w:ascii="Arial" w:hAnsi="Arial" w:cs="Arial"/>
          <w:shd w:val="clear" w:color="auto" w:fill="FFFFFF"/>
          <w:lang w:val="en-US"/>
        </w:rPr>
      </w:pPr>
      <w:r w:rsidRPr="001740CF">
        <w:rPr>
          <w:rFonts w:ascii="Arial" w:hAnsi="Arial" w:cs="Arial"/>
          <w:shd w:val="clear" w:color="auto" w:fill="FFFFFF"/>
          <w:lang w:val="en-US"/>
        </w:rPr>
        <w:t>Dual Chips</w:t>
      </w:r>
      <w:r w:rsidR="00B27FB0">
        <w:rPr>
          <w:rFonts w:ascii="Arial" w:hAnsi="Arial" w:cs="Arial"/>
          <w:shd w:val="clear" w:color="auto" w:fill="FFFFFF"/>
          <w:lang w:val="en-US"/>
        </w:rPr>
        <w:t xml:space="preserve"> (nano chip)</w:t>
      </w:r>
      <w:r w:rsidRPr="001740CF">
        <w:rPr>
          <w:rFonts w:ascii="Arial" w:hAnsi="Arial" w:cs="Arial"/>
          <w:shd w:val="clear" w:color="auto" w:fill="FFFFFF"/>
          <w:lang w:val="en-US"/>
        </w:rPr>
        <w:t>;</w:t>
      </w:r>
    </w:p>
    <w:p w14:paraId="20998CCE" w14:textId="77777777" w:rsidR="008E1F8E" w:rsidRPr="001740CF" w:rsidRDefault="008E1F8E" w:rsidP="008E1F8E">
      <w:pPr>
        <w:rPr>
          <w:rFonts w:ascii="Arial" w:hAnsi="Arial" w:cs="Arial"/>
          <w:shd w:val="clear" w:color="auto" w:fill="FFFFFF"/>
          <w:lang w:val="en-US"/>
        </w:rPr>
      </w:pPr>
    </w:p>
    <w:p w14:paraId="3DBB8311" w14:textId="77777777" w:rsidR="008E1F8E" w:rsidRPr="001740CF" w:rsidRDefault="008E1F8E" w:rsidP="00BE01B9">
      <w:pPr>
        <w:numPr>
          <w:ilvl w:val="0"/>
          <w:numId w:val="33"/>
        </w:numPr>
        <w:rPr>
          <w:rFonts w:ascii="Arial" w:hAnsi="Arial" w:cs="Arial"/>
          <w:shd w:val="clear" w:color="auto" w:fill="FFFFFF"/>
          <w:lang w:val="en-US"/>
        </w:rPr>
      </w:pPr>
      <w:proofErr w:type="spellStart"/>
      <w:r w:rsidRPr="001740CF">
        <w:rPr>
          <w:rFonts w:ascii="Arial" w:hAnsi="Arial" w:cs="Arial"/>
          <w:shd w:val="clear" w:color="auto" w:fill="FFFFFF"/>
          <w:lang w:val="en-US"/>
        </w:rPr>
        <w:t>Tecnologia</w:t>
      </w:r>
      <w:proofErr w:type="spellEnd"/>
      <w:r w:rsidRPr="001740CF">
        <w:rPr>
          <w:rFonts w:ascii="Arial" w:hAnsi="Arial" w:cs="Arial"/>
          <w:shd w:val="clear" w:color="auto" w:fill="FFFFFF"/>
          <w:lang w:val="en-US"/>
        </w:rPr>
        <w:t xml:space="preserve"> EDGE; 4G; LTE; GPRS; SMS; MMS; Bluetooth; Wi-Fi; GPS; AGPS;</w:t>
      </w:r>
    </w:p>
    <w:p w14:paraId="5DA000E9" w14:textId="77777777" w:rsidR="008E1F8E" w:rsidRPr="001740CF" w:rsidRDefault="008E1F8E" w:rsidP="008E1F8E">
      <w:pPr>
        <w:rPr>
          <w:rFonts w:ascii="Arial" w:hAnsi="Arial" w:cs="Arial"/>
          <w:shd w:val="clear" w:color="auto" w:fill="FFFFFF"/>
          <w:lang w:val="en-US"/>
        </w:rPr>
      </w:pPr>
    </w:p>
    <w:p w14:paraId="3687AB54" w14:textId="72B3D8F5" w:rsidR="007F4504" w:rsidRPr="00FE6633" w:rsidRDefault="008E1F8E" w:rsidP="00BE01B9">
      <w:pPr>
        <w:numPr>
          <w:ilvl w:val="0"/>
          <w:numId w:val="33"/>
        </w:numPr>
        <w:jc w:val="both"/>
        <w:rPr>
          <w:rFonts w:ascii="Arial" w:hAnsi="Arial" w:cs="Arial"/>
        </w:rPr>
      </w:pPr>
      <w:proofErr w:type="spellStart"/>
      <w:r w:rsidRPr="00FE6633">
        <w:rPr>
          <w:rFonts w:ascii="Arial" w:hAnsi="Arial" w:cs="Arial"/>
          <w:shd w:val="clear" w:color="auto" w:fill="FFFFFF"/>
          <w:lang w:val="en-US"/>
        </w:rPr>
        <w:t>Mult</w:t>
      </w:r>
      <w:proofErr w:type="spellEnd"/>
      <w:r w:rsidRPr="00FE6633">
        <w:rPr>
          <w:rFonts w:ascii="Arial" w:hAnsi="Arial" w:cs="Arial"/>
          <w:shd w:val="clear" w:color="auto" w:fill="FFFFFF"/>
          <w:lang w:val="en-US"/>
        </w:rPr>
        <w:t>-band</w:t>
      </w:r>
      <w:r w:rsidR="00FE6633" w:rsidRPr="00FE6633">
        <w:rPr>
          <w:rFonts w:ascii="Arial" w:hAnsi="Arial" w:cs="Arial"/>
          <w:shd w:val="clear" w:color="auto" w:fill="FFFFFF"/>
          <w:lang w:val="en-US"/>
        </w:rPr>
        <w:t xml:space="preserve"> – B1(2100</w:t>
      </w:r>
      <w:proofErr w:type="gramStart"/>
      <w:r w:rsidR="00FE6633" w:rsidRPr="00FE6633">
        <w:rPr>
          <w:rFonts w:ascii="Arial" w:hAnsi="Arial" w:cs="Arial"/>
          <w:shd w:val="clear" w:color="auto" w:fill="FFFFFF"/>
          <w:lang w:val="en-US"/>
        </w:rPr>
        <w:t>);B</w:t>
      </w:r>
      <w:proofErr w:type="gramEnd"/>
      <w:r w:rsidR="00FE6633" w:rsidRPr="00FE6633">
        <w:rPr>
          <w:rFonts w:ascii="Arial" w:hAnsi="Arial" w:cs="Arial"/>
          <w:shd w:val="clear" w:color="auto" w:fill="FFFFFF"/>
          <w:lang w:val="en-US"/>
        </w:rPr>
        <w:t>2(1900);B3(AWS);B5(850);B7(2600), B8(900);B12(700);B17(700);B28(700);</w:t>
      </w:r>
      <w:r w:rsidRPr="00FE6633">
        <w:rPr>
          <w:rFonts w:ascii="Arial" w:hAnsi="Arial" w:cs="Arial"/>
          <w:shd w:val="clear" w:color="auto" w:fill="FFFFFF"/>
          <w:lang w:val="en-US"/>
        </w:rPr>
        <w:t xml:space="preserve"> </w:t>
      </w:r>
    </w:p>
    <w:p w14:paraId="0DC4973A" w14:textId="77777777" w:rsidR="00607194" w:rsidRPr="00415082" w:rsidRDefault="009578AA" w:rsidP="007B2B62">
      <w:pPr>
        <w:ind w:left="720"/>
        <w:jc w:val="both"/>
        <w:rPr>
          <w:rFonts w:ascii="Arial" w:hAnsi="Arial" w:cs="Arial"/>
          <w:color w:val="FF0000"/>
        </w:rPr>
      </w:pPr>
      <w:r w:rsidRPr="00415082">
        <w:rPr>
          <w:rFonts w:ascii="Arial" w:hAnsi="Arial" w:cs="Arial"/>
          <w:color w:val="FF0000"/>
        </w:rPr>
        <w:t xml:space="preserve"> </w:t>
      </w:r>
    </w:p>
    <w:p w14:paraId="49EA3A27" w14:textId="77777777" w:rsidR="00415082" w:rsidRPr="00FE6633" w:rsidRDefault="00415082" w:rsidP="007B2B62">
      <w:pPr>
        <w:jc w:val="both"/>
        <w:rPr>
          <w:rFonts w:ascii="Arial" w:hAnsi="Arial" w:cs="Arial"/>
          <w:b/>
          <w:bCs/>
        </w:rPr>
      </w:pPr>
      <w:r w:rsidRPr="00FE6633">
        <w:rPr>
          <w:rFonts w:ascii="Arial" w:hAnsi="Arial" w:cs="Arial"/>
          <w:b/>
          <w:bCs/>
          <w:highlight w:val="yellow"/>
        </w:rPr>
        <w:t>NOTA:</w:t>
      </w:r>
    </w:p>
    <w:p w14:paraId="39C5B8D8" w14:textId="77777777" w:rsidR="00415082" w:rsidRPr="00FE6633" w:rsidRDefault="00415082" w:rsidP="007B2B62">
      <w:pPr>
        <w:jc w:val="both"/>
        <w:rPr>
          <w:rFonts w:ascii="Arial" w:hAnsi="Arial" w:cs="Arial"/>
        </w:rPr>
      </w:pPr>
    </w:p>
    <w:p w14:paraId="715105AA" w14:textId="34E1C10A" w:rsidR="00607194" w:rsidRDefault="009578AA" w:rsidP="00BE01B9">
      <w:pPr>
        <w:pStyle w:val="PargrafodaLista"/>
        <w:numPr>
          <w:ilvl w:val="0"/>
          <w:numId w:val="50"/>
        </w:numPr>
        <w:jc w:val="both"/>
        <w:rPr>
          <w:rFonts w:ascii="Arial" w:hAnsi="Arial" w:cs="Arial"/>
        </w:rPr>
      </w:pPr>
      <w:r w:rsidRPr="00FF6E5D">
        <w:rPr>
          <w:rFonts w:ascii="Arial" w:hAnsi="Arial" w:cs="Arial"/>
          <w:highlight w:val="yellow"/>
        </w:rPr>
        <w:t xml:space="preserve">A </w:t>
      </w:r>
      <w:r w:rsidR="00092072" w:rsidRPr="00FF6E5D">
        <w:rPr>
          <w:rFonts w:ascii="Arial" w:hAnsi="Arial" w:cs="Arial"/>
          <w:b/>
          <w:highlight w:val="yellow"/>
        </w:rPr>
        <w:t>CONTRATADA</w:t>
      </w:r>
      <w:r w:rsidRPr="00FF6E5D">
        <w:rPr>
          <w:rFonts w:ascii="Arial" w:hAnsi="Arial" w:cs="Arial"/>
          <w:highlight w:val="yellow"/>
        </w:rPr>
        <w:t xml:space="preserve"> deverá manter os equipamentos em perfeito funcionamento durante todo o período contratual. </w:t>
      </w:r>
      <w:r w:rsidR="002A4DDB" w:rsidRPr="00FF6E5D">
        <w:rPr>
          <w:rFonts w:ascii="Arial" w:hAnsi="Arial" w:cs="Arial"/>
          <w:highlight w:val="yellow"/>
        </w:rPr>
        <w:t>Se a</w:t>
      </w:r>
      <w:r w:rsidRPr="00FF6E5D">
        <w:rPr>
          <w:rFonts w:ascii="Arial" w:hAnsi="Arial" w:cs="Arial"/>
          <w:highlight w:val="yellow"/>
        </w:rPr>
        <w:t>o final do contrato</w:t>
      </w:r>
      <w:r w:rsidR="002A4DDB" w:rsidRPr="00FF6E5D">
        <w:rPr>
          <w:rFonts w:ascii="Arial" w:hAnsi="Arial" w:cs="Arial"/>
          <w:highlight w:val="yellow"/>
        </w:rPr>
        <w:t xml:space="preserve">, </w:t>
      </w:r>
      <w:r w:rsidR="002A4DDB" w:rsidRPr="00FF6E5D">
        <w:rPr>
          <w:rFonts w:ascii="Arial" w:hAnsi="Arial" w:cs="Arial"/>
          <w:b/>
          <w:bCs/>
          <w:highlight w:val="yellow"/>
        </w:rPr>
        <w:t xml:space="preserve">o software for de propriedade da </w:t>
      </w:r>
      <w:r w:rsidR="00607194" w:rsidRPr="00FF6E5D">
        <w:rPr>
          <w:rFonts w:ascii="Arial" w:hAnsi="Arial" w:cs="Arial"/>
          <w:b/>
          <w:bCs/>
          <w:highlight w:val="yellow"/>
        </w:rPr>
        <w:t>CONTRATADA</w:t>
      </w:r>
      <w:r w:rsidRPr="00FF6E5D">
        <w:rPr>
          <w:rFonts w:ascii="Arial" w:hAnsi="Arial" w:cs="Arial"/>
          <w:b/>
          <w:bCs/>
          <w:highlight w:val="yellow"/>
        </w:rPr>
        <w:t xml:space="preserve"> </w:t>
      </w:r>
      <w:r w:rsidR="006D6656" w:rsidRPr="00FF6E5D">
        <w:rPr>
          <w:rFonts w:ascii="Arial" w:hAnsi="Arial" w:cs="Arial"/>
          <w:b/>
          <w:bCs/>
          <w:highlight w:val="yellow"/>
        </w:rPr>
        <w:t xml:space="preserve">ou de empresa terceirizada pela CONTRATADA </w:t>
      </w:r>
      <w:r w:rsidRPr="00FF6E5D">
        <w:rPr>
          <w:rFonts w:ascii="Arial" w:hAnsi="Arial" w:cs="Arial"/>
          <w:highlight w:val="yellow"/>
        </w:rPr>
        <w:t xml:space="preserve">deverá entregar </w:t>
      </w:r>
      <w:r w:rsidR="005E0375" w:rsidRPr="00FF6E5D">
        <w:rPr>
          <w:rFonts w:ascii="Arial" w:hAnsi="Arial" w:cs="Arial"/>
          <w:highlight w:val="yellow"/>
        </w:rPr>
        <w:t xml:space="preserve">o banco de dados </w:t>
      </w:r>
      <w:r w:rsidR="00A078B5" w:rsidRPr="00FF6E5D">
        <w:rPr>
          <w:rFonts w:ascii="Arial" w:hAnsi="Arial" w:cs="Arial"/>
          <w:highlight w:val="yellow"/>
        </w:rPr>
        <w:t xml:space="preserve">com todos os </w:t>
      </w:r>
      <w:r w:rsidR="005E0375" w:rsidRPr="00FF6E5D">
        <w:rPr>
          <w:rFonts w:ascii="Arial" w:hAnsi="Arial" w:cs="Arial"/>
          <w:highlight w:val="yellow"/>
        </w:rPr>
        <w:t>registr</w:t>
      </w:r>
      <w:r w:rsidR="00A078B5" w:rsidRPr="00FF6E5D">
        <w:rPr>
          <w:rFonts w:ascii="Arial" w:hAnsi="Arial" w:cs="Arial"/>
          <w:highlight w:val="yellow"/>
        </w:rPr>
        <w:t>o</w:t>
      </w:r>
      <w:r w:rsidR="005E0375" w:rsidRPr="00FF6E5D">
        <w:rPr>
          <w:rFonts w:ascii="Arial" w:hAnsi="Arial" w:cs="Arial"/>
          <w:highlight w:val="yellow"/>
        </w:rPr>
        <w:t xml:space="preserve">s </w:t>
      </w:r>
      <w:r w:rsidRPr="00FF6E5D">
        <w:rPr>
          <w:rFonts w:ascii="Arial" w:hAnsi="Arial" w:cs="Arial"/>
          <w:highlight w:val="yellow"/>
        </w:rPr>
        <w:t xml:space="preserve">para o </w:t>
      </w:r>
      <w:r w:rsidR="00CC3C98" w:rsidRPr="00FF6E5D">
        <w:rPr>
          <w:rFonts w:ascii="Arial" w:hAnsi="Arial" w:cs="Arial"/>
          <w:b/>
          <w:bCs/>
          <w:highlight w:val="yellow"/>
        </w:rPr>
        <w:t>MUNICÍPIO DE PETRÓPOLIS</w:t>
      </w:r>
      <w:r w:rsidR="00A078B5" w:rsidRPr="00FF6E5D">
        <w:rPr>
          <w:rFonts w:ascii="Arial" w:hAnsi="Arial" w:cs="Arial"/>
          <w:highlight w:val="yellow"/>
        </w:rPr>
        <w:t>,</w:t>
      </w:r>
      <w:r w:rsidRPr="00FF6E5D">
        <w:rPr>
          <w:rFonts w:ascii="Arial" w:hAnsi="Arial" w:cs="Arial"/>
          <w:highlight w:val="yellow"/>
        </w:rPr>
        <w:t xml:space="preserve"> com o intuito de manter em posse do Município os dados registrados no período e para que não se perca todo o histórico do parque de iluminação pública.</w:t>
      </w:r>
      <w:r w:rsidRPr="00FF6E5D">
        <w:rPr>
          <w:rFonts w:ascii="Arial" w:hAnsi="Arial" w:cs="Arial"/>
        </w:rPr>
        <w:t xml:space="preserve"> </w:t>
      </w:r>
    </w:p>
    <w:p w14:paraId="53B76C35" w14:textId="77777777" w:rsidR="00FF6E5D" w:rsidRDefault="00FF6E5D" w:rsidP="00FF6E5D">
      <w:pPr>
        <w:pStyle w:val="PargrafodaLista"/>
        <w:ind w:left="720"/>
        <w:jc w:val="both"/>
        <w:rPr>
          <w:rFonts w:ascii="Arial" w:hAnsi="Arial" w:cs="Arial"/>
        </w:rPr>
      </w:pPr>
    </w:p>
    <w:p w14:paraId="3D490215" w14:textId="42373E0D" w:rsidR="00FF6E5D" w:rsidRPr="00FF6E5D" w:rsidRDefault="00FF6E5D" w:rsidP="00BE01B9">
      <w:pPr>
        <w:pStyle w:val="PargrafodaLista"/>
        <w:numPr>
          <w:ilvl w:val="0"/>
          <w:numId w:val="50"/>
        </w:numPr>
        <w:jc w:val="both"/>
        <w:rPr>
          <w:rFonts w:ascii="Arial" w:hAnsi="Arial" w:cs="Arial"/>
        </w:rPr>
      </w:pPr>
      <w:r>
        <w:rPr>
          <w:rFonts w:ascii="Arial" w:hAnsi="Arial" w:cs="Arial"/>
        </w:rPr>
        <w:t xml:space="preserve">Os custos envolvidos para aquisição dos equipamentos relacionados no item 2.4.2.1.1 </w:t>
      </w:r>
      <w:r w:rsidR="006C5E6D">
        <w:rPr>
          <w:rFonts w:ascii="Arial" w:hAnsi="Arial" w:cs="Arial"/>
        </w:rPr>
        <w:t>deste Termo de Referência, conforme</w:t>
      </w:r>
      <w:r>
        <w:rPr>
          <w:rFonts w:ascii="Arial" w:hAnsi="Arial" w:cs="Arial"/>
        </w:rPr>
        <w:t xml:space="preserve"> orientação da Nota do Boletim EMOP os mesmos serão pagos através do Item EVE900150 e que consta na composição da Administração Local da Obra ou serviço, Item PMPIP 01.090,070-6</w:t>
      </w:r>
    </w:p>
    <w:p w14:paraId="14B03ED2" w14:textId="245B5462" w:rsidR="00FF6E5D" w:rsidRDefault="00FF6E5D" w:rsidP="007B2B62">
      <w:pPr>
        <w:jc w:val="both"/>
        <w:rPr>
          <w:rFonts w:ascii="Arial" w:hAnsi="Arial" w:cs="Arial"/>
        </w:rPr>
      </w:pPr>
    </w:p>
    <w:p w14:paraId="5EC0F4B6" w14:textId="2B78E467" w:rsidR="006C5E6D" w:rsidRDefault="006C5E6D" w:rsidP="007B2B62">
      <w:pPr>
        <w:jc w:val="both"/>
        <w:rPr>
          <w:rFonts w:ascii="Arial" w:hAnsi="Arial" w:cs="Arial"/>
        </w:rPr>
      </w:pPr>
    </w:p>
    <w:p w14:paraId="57DF07AD" w14:textId="77777777" w:rsidR="006C5E6D" w:rsidRPr="00FE6633" w:rsidRDefault="006C5E6D" w:rsidP="007B2B62">
      <w:pPr>
        <w:jc w:val="both"/>
        <w:rPr>
          <w:rFonts w:ascii="Arial" w:hAnsi="Arial" w:cs="Arial"/>
        </w:rPr>
      </w:pPr>
    </w:p>
    <w:p w14:paraId="4C534ABC" w14:textId="77777777" w:rsidR="00607194" w:rsidRPr="005E0375" w:rsidRDefault="00607194" w:rsidP="007B2B62">
      <w:pPr>
        <w:jc w:val="both"/>
        <w:rPr>
          <w:rFonts w:ascii="Arial" w:hAnsi="Arial" w:cs="Arial"/>
          <w:color w:val="FF0000"/>
        </w:rPr>
      </w:pPr>
    </w:p>
    <w:p w14:paraId="3248C85A" w14:textId="5BD33F2B" w:rsidR="00607194" w:rsidRPr="00607194" w:rsidRDefault="00607194" w:rsidP="007B2B62">
      <w:pPr>
        <w:jc w:val="both"/>
        <w:rPr>
          <w:rFonts w:ascii="Arial" w:hAnsi="Arial" w:cs="Arial"/>
          <w:b/>
        </w:rPr>
      </w:pPr>
      <w:r w:rsidRPr="00607194">
        <w:rPr>
          <w:rFonts w:ascii="Arial" w:hAnsi="Arial" w:cs="Arial"/>
          <w:b/>
        </w:rPr>
        <w:t>2.4.</w:t>
      </w:r>
      <w:r w:rsidR="00FE6633">
        <w:rPr>
          <w:rFonts w:ascii="Arial" w:hAnsi="Arial" w:cs="Arial"/>
          <w:b/>
        </w:rPr>
        <w:t>3</w:t>
      </w:r>
      <w:r w:rsidR="004C0856">
        <w:rPr>
          <w:rFonts w:ascii="Arial" w:hAnsi="Arial" w:cs="Arial"/>
          <w:b/>
        </w:rPr>
        <w:t xml:space="preserve"> </w:t>
      </w:r>
      <w:r w:rsidR="006D6656">
        <w:rPr>
          <w:rFonts w:ascii="Arial" w:hAnsi="Arial" w:cs="Arial"/>
          <w:b/>
        </w:rPr>
        <w:t>- ATENDIMENTO</w:t>
      </w:r>
      <w:r w:rsidR="00504E85">
        <w:rPr>
          <w:rFonts w:ascii="Arial" w:hAnsi="Arial" w:cs="Arial"/>
          <w:b/>
        </w:rPr>
        <w:t xml:space="preserve"> AS DEMANDAS DA POPULAÇÃO,</w:t>
      </w:r>
      <w:r w:rsidR="009578AA" w:rsidRPr="00607194">
        <w:rPr>
          <w:rFonts w:ascii="Arial" w:hAnsi="Arial" w:cs="Arial"/>
          <w:b/>
        </w:rPr>
        <w:t xml:space="preserve"> VIA </w:t>
      </w:r>
      <w:r w:rsidR="00A078B5">
        <w:rPr>
          <w:rFonts w:ascii="Arial" w:hAnsi="Arial" w:cs="Arial"/>
          <w:b/>
        </w:rPr>
        <w:t>TELEATENDIMENTO</w:t>
      </w:r>
      <w:r w:rsidR="009578AA" w:rsidRPr="00607194">
        <w:rPr>
          <w:rFonts w:ascii="Arial" w:hAnsi="Arial" w:cs="Arial"/>
          <w:b/>
        </w:rPr>
        <w:t xml:space="preserve"> </w:t>
      </w:r>
      <w:r w:rsidR="00504E85">
        <w:rPr>
          <w:rFonts w:ascii="Arial" w:hAnsi="Arial" w:cs="Arial"/>
          <w:b/>
        </w:rPr>
        <w:t>E APLICATIVOS.</w:t>
      </w:r>
    </w:p>
    <w:p w14:paraId="2D3AF1CC" w14:textId="77777777" w:rsidR="00607194" w:rsidRDefault="00607194" w:rsidP="007B2B62">
      <w:pPr>
        <w:jc w:val="both"/>
        <w:rPr>
          <w:rFonts w:ascii="Arial" w:hAnsi="Arial" w:cs="Arial"/>
        </w:rPr>
      </w:pPr>
    </w:p>
    <w:p w14:paraId="495AF56D" w14:textId="77777777" w:rsidR="00607194" w:rsidRPr="00741D66" w:rsidRDefault="009578AA" w:rsidP="007B2B62">
      <w:pPr>
        <w:jc w:val="both"/>
        <w:rPr>
          <w:rFonts w:ascii="Arial" w:hAnsi="Arial" w:cs="Arial"/>
        </w:rPr>
      </w:pPr>
      <w:r w:rsidRPr="00741D66">
        <w:rPr>
          <w:rFonts w:ascii="Arial" w:hAnsi="Arial" w:cs="Arial"/>
        </w:rPr>
        <w:t xml:space="preserve">A contratada deverá </w:t>
      </w:r>
      <w:r w:rsidR="00A078B5" w:rsidRPr="00741D66">
        <w:rPr>
          <w:rFonts w:ascii="Arial" w:hAnsi="Arial" w:cs="Arial"/>
        </w:rPr>
        <w:t xml:space="preserve">operar um </w:t>
      </w:r>
      <w:r w:rsidRPr="00741D66">
        <w:rPr>
          <w:rFonts w:ascii="Arial" w:hAnsi="Arial" w:cs="Arial"/>
        </w:rPr>
        <w:t>sistema de atendimento telefônico</w:t>
      </w:r>
      <w:r w:rsidR="00A078B5" w:rsidRPr="00741D66">
        <w:rPr>
          <w:rFonts w:ascii="Arial" w:hAnsi="Arial" w:cs="Arial"/>
        </w:rPr>
        <w:t xml:space="preserve">, cuja linha telefônica será disponibilizada pela </w:t>
      </w:r>
      <w:r w:rsidR="00A078B5" w:rsidRPr="00FE6633">
        <w:rPr>
          <w:rFonts w:ascii="Arial" w:hAnsi="Arial" w:cs="Arial"/>
          <w:b/>
          <w:bCs/>
          <w:highlight w:val="yellow"/>
        </w:rPr>
        <w:t xml:space="preserve">Prefeitura Municipal de Petrópolis, instalada no Departamento de Iluminação </w:t>
      </w:r>
      <w:r w:rsidR="00C45BE8" w:rsidRPr="00FE6633">
        <w:rPr>
          <w:rFonts w:ascii="Arial" w:hAnsi="Arial" w:cs="Arial"/>
          <w:b/>
          <w:bCs/>
          <w:highlight w:val="yellow"/>
        </w:rPr>
        <w:t>Pública</w:t>
      </w:r>
      <w:r w:rsidR="00C45BE8" w:rsidRPr="00741D66">
        <w:rPr>
          <w:rFonts w:ascii="Arial" w:hAnsi="Arial" w:cs="Arial"/>
        </w:rPr>
        <w:t>, para</w:t>
      </w:r>
      <w:r w:rsidR="00A078B5" w:rsidRPr="00741D66">
        <w:rPr>
          <w:rFonts w:ascii="Arial" w:hAnsi="Arial" w:cs="Arial"/>
        </w:rPr>
        <w:t xml:space="preserve"> que os </w:t>
      </w:r>
      <w:r w:rsidRPr="00741D66">
        <w:rPr>
          <w:rFonts w:ascii="Arial" w:hAnsi="Arial" w:cs="Arial"/>
        </w:rPr>
        <w:t>munícipes</w:t>
      </w:r>
      <w:r w:rsidR="00A078B5" w:rsidRPr="00741D66">
        <w:rPr>
          <w:rFonts w:ascii="Arial" w:hAnsi="Arial" w:cs="Arial"/>
        </w:rPr>
        <w:t xml:space="preserve"> façam as solicitações e o acompanhamento, bem como deverá disponibilizar um sistema de gestão (software) </w:t>
      </w:r>
      <w:r w:rsidRPr="00741D66">
        <w:rPr>
          <w:rFonts w:ascii="Arial" w:hAnsi="Arial" w:cs="Arial"/>
        </w:rPr>
        <w:t xml:space="preserve">de iluminação </w:t>
      </w:r>
      <w:r w:rsidR="00607194" w:rsidRPr="00741D66">
        <w:rPr>
          <w:rFonts w:ascii="Arial" w:hAnsi="Arial" w:cs="Arial"/>
        </w:rPr>
        <w:t>pública</w:t>
      </w:r>
      <w:r w:rsidRPr="00741D66">
        <w:rPr>
          <w:rFonts w:ascii="Arial" w:hAnsi="Arial" w:cs="Arial"/>
        </w:rPr>
        <w:t xml:space="preserve">, observando o seguinte: </w:t>
      </w:r>
    </w:p>
    <w:p w14:paraId="41863A07" w14:textId="77777777" w:rsidR="00607194" w:rsidRDefault="00607194" w:rsidP="007B2B62">
      <w:pPr>
        <w:jc w:val="both"/>
        <w:rPr>
          <w:rFonts w:ascii="Arial" w:hAnsi="Arial" w:cs="Arial"/>
        </w:rPr>
      </w:pPr>
    </w:p>
    <w:p w14:paraId="556CF9CE" w14:textId="1B9616A3" w:rsidR="00607194" w:rsidRDefault="00A078B5" w:rsidP="00AB0CE0">
      <w:pPr>
        <w:numPr>
          <w:ilvl w:val="0"/>
          <w:numId w:val="7"/>
        </w:numPr>
        <w:jc w:val="both"/>
        <w:rPr>
          <w:rFonts w:ascii="Arial" w:hAnsi="Arial" w:cs="Arial"/>
        </w:rPr>
      </w:pPr>
      <w:r>
        <w:rPr>
          <w:rFonts w:ascii="Arial" w:hAnsi="Arial" w:cs="Arial"/>
        </w:rPr>
        <w:t xml:space="preserve">Disponibilizar </w:t>
      </w:r>
      <w:r w:rsidR="00C45BE8">
        <w:rPr>
          <w:rFonts w:ascii="Arial" w:hAnsi="Arial" w:cs="Arial"/>
        </w:rPr>
        <w:t xml:space="preserve">2 (dois) </w:t>
      </w:r>
      <w:r>
        <w:rPr>
          <w:rFonts w:ascii="Arial" w:hAnsi="Arial" w:cs="Arial"/>
        </w:rPr>
        <w:t xml:space="preserve">operadores para o setor de </w:t>
      </w:r>
      <w:r w:rsidR="00A11E28">
        <w:rPr>
          <w:rFonts w:ascii="Arial" w:hAnsi="Arial" w:cs="Arial"/>
        </w:rPr>
        <w:t>T</w:t>
      </w:r>
      <w:r w:rsidR="00A11E28" w:rsidRPr="009578AA">
        <w:rPr>
          <w:rFonts w:ascii="Arial" w:hAnsi="Arial" w:cs="Arial"/>
        </w:rPr>
        <w:t>eleatendimento</w:t>
      </w:r>
      <w:r w:rsidR="009578AA" w:rsidRPr="009578AA">
        <w:rPr>
          <w:rFonts w:ascii="Arial" w:hAnsi="Arial" w:cs="Arial"/>
        </w:rPr>
        <w:t xml:space="preserve"> de segunda a sexta-feira, das 0</w:t>
      </w:r>
      <w:r w:rsidR="00607194">
        <w:rPr>
          <w:rFonts w:ascii="Arial" w:hAnsi="Arial" w:cs="Arial"/>
        </w:rPr>
        <w:t>7</w:t>
      </w:r>
      <w:r w:rsidR="009578AA" w:rsidRPr="009578AA">
        <w:rPr>
          <w:rFonts w:ascii="Arial" w:hAnsi="Arial" w:cs="Arial"/>
        </w:rPr>
        <w:t xml:space="preserve">:00 às </w:t>
      </w:r>
      <w:r w:rsidR="00607194">
        <w:rPr>
          <w:rFonts w:ascii="Arial" w:hAnsi="Arial" w:cs="Arial"/>
        </w:rPr>
        <w:t>1</w:t>
      </w:r>
      <w:r>
        <w:rPr>
          <w:rFonts w:ascii="Arial" w:hAnsi="Arial" w:cs="Arial"/>
        </w:rPr>
        <w:t>9</w:t>
      </w:r>
      <w:r w:rsidR="009578AA" w:rsidRPr="009578AA">
        <w:rPr>
          <w:rFonts w:ascii="Arial" w:hAnsi="Arial" w:cs="Arial"/>
        </w:rPr>
        <w:t xml:space="preserve">:00h; </w:t>
      </w:r>
    </w:p>
    <w:p w14:paraId="50B836D1" w14:textId="77777777" w:rsidR="00607194" w:rsidRDefault="00607194" w:rsidP="007B2B62">
      <w:pPr>
        <w:jc w:val="both"/>
        <w:rPr>
          <w:rFonts w:ascii="Arial" w:hAnsi="Arial" w:cs="Arial"/>
        </w:rPr>
      </w:pPr>
    </w:p>
    <w:p w14:paraId="461BC7BE" w14:textId="3C2E9D10" w:rsidR="00607194" w:rsidRDefault="009578AA" w:rsidP="00AB0CE0">
      <w:pPr>
        <w:numPr>
          <w:ilvl w:val="0"/>
          <w:numId w:val="7"/>
        </w:numPr>
        <w:jc w:val="both"/>
        <w:rPr>
          <w:rFonts w:ascii="Arial" w:hAnsi="Arial" w:cs="Arial"/>
        </w:rPr>
      </w:pPr>
      <w:r w:rsidRPr="009578AA">
        <w:rPr>
          <w:rFonts w:ascii="Arial" w:hAnsi="Arial" w:cs="Arial"/>
        </w:rPr>
        <w:t xml:space="preserve">Cada atendimento telefônico deverá gerar um protocolo, com todos os dados do solicitante e motivo da ligação. Estes protocolos serão repassados </w:t>
      </w:r>
      <w:r w:rsidR="00607194" w:rsidRPr="009578AA">
        <w:rPr>
          <w:rFonts w:ascii="Arial" w:hAnsi="Arial" w:cs="Arial"/>
        </w:rPr>
        <w:t>à</w:t>
      </w:r>
      <w:r w:rsidRPr="009578AA">
        <w:rPr>
          <w:rFonts w:ascii="Arial" w:hAnsi="Arial" w:cs="Arial"/>
        </w:rPr>
        <w:t xml:space="preserve"> equipe de controle e planejamento que os analisará, separando os pedidos de manutenção e aqueles relativos a ampliação ou melhoria da iluminação pública; </w:t>
      </w:r>
    </w:p>
    <w:p w14:paraId="01B47C34" w14:textId="77777777" w:rsidR="00BE7847" w:rsidRDefault="00BE7847" w:rsidP="007B2B62">
      <w:pPr>
        <w:jc w:val="both"/>
        <w:rPr>
          <w:rFonts w:ascii="Arial" w:hAnsi="Arial" w:cs="Arial"/>
        </w:rPr>
      </w:pPr>
    </w:p>
    <w:p w14:paraId="216A80B8" w14:textId="1BB891CE" w:rsidR="00607194" w:rsidRDefault="009578AA" w:rsidP="00AB0CE0">
      <w:pPr>
        <w:numPr>
          <w:ilvl w:val="0"/>
          <w:numId w:val="7"/>
        </w:numPr>
        <w:jc w:val="both"/>
        <w:rPr>
          <w:rFonts w:ascii="Arial" w:hAnsi="Arial" w:cs="Arial"/>
        </w:rPr>
      </w:pPr>
      <w:r w:rsidRPr="009578AA">
        <w:rPr>
          <w:rFonts w:ascii="Arial" w:hAnsi="Arial" w:cs="Arial"/>
        </w:rPr>
        <w:t xml:space="preserve">Os protocolos relativos à manutenção serão agrupados quando se tratar de um mesmo assunto, organizados por rotas e gerarão </w:t>
      </w:r>
      <w:r w:rsidR="00BE7847" w:rsidRPr="00B128D8">
        <w:rPr>
          <w:rFonts w:ascii="Arial" w:hAnsi="Arial" w:cs="Arial"/>
          <w:b/>
          <w:bCs/>
          <w:highlight w:val="yellow"/>
        </w:rPr>
        <w:t xml:space="preserve">ORDENS DE </w:t>
      </w:r>
      <w:r w:rsidR="00BE7847" w:rsidRPr="00BE7847">
        <w:rPr>
          <w:rFonts w:ascii="Arial" w:hAnsi="Arial" w:cs="Arial"/>
          <w:b/>
          <w:bCs/>
          <w:highlight w:val="yellow"/>
        </w:rPr>
        <w:t>SERVIÇOS (OS)</w:t>
      </w:r>
      <w:r w:rsidR="00BE7847">
        <w:rPr>
          <w:rFonts w:ascii="Arial" w:hAnsi="Arial" w:cs="Arial"/>
          <w:b/>
          <w:bCs/>
        </w:rPr>
        <w:t xml:space="preserve"> </w:t>
      </w:r>
      <w:r w:rsidR="00BE7847" w:rsidRPr="009578AA">
        <w:rPr>
          <w:rFonts w:ascii="Arial" w:hAnsi="Arial" w:cs="Arial"/>
        </w:rPr>
        <w:t>que</w:t>
      </w:r>
      <w:r w:rsidRPr="009578AA">
        <w:rPr>
          <w:rFonts w:ascii="Arial" w:hAnsi="Arial" w:cs="Arial"/>
        </w:rPr>
        <w:t xml:space="preserve"> serão encaminhadas à equipe de manutenção para o atendimento; </w:t>
      </w:r>
    </w:p>
    <w:p w14:paraId="0DD8D6F5" w14:textId="77777777" w:rsidR="00607194" w:rsidRDefault="00607194" w:rsidP="007B2B62">
      <w:pPr>
        <w:jc w:val="both"/>
        <w:rPr>
          <w:rFonts w:ascii="Arial" w:hAnsi="Arial" w:cs="Arial"/>
        </w:rPr>
      </w:pPr>
    </w:p>
    <w:p w14:paraId="52BB2CC0" w14:textId="77777777" w:rsidR="00607194" w:rsidRDefault="009578AA" w:rsidP="00AB0CE0">
      <w:pPr>
        <w:numPr>
          <w:ilvl w:val="0"/>
          <w:numId w:val="7"/>
        </w:numPr>
        <w:jc w:val="both"/>
        <w:rPr>
          <w:rFonts w:ascii="Arial" w:hAnsi="Arial" w:cs="Arial"/>
        </w:rPr>
      </w:pPr>
      <w:r w:rsidRPr="009578AA">
        <w:rPr>
          <w:rFonts w:ascii="Arial" w:hAnsi="Arial" w:cs="Arial"/>
        </w:rPr>
        <w:t xml:space="preserve">Os protocolos relativos à ampliação ou melhoria serão agrupados quando se tratar de um mesmo local, e gerarão ordens de serviço que serão encaminhadas à equipe de projetos para levantamentos em campo; </w:t>
      </w:r>
    </w:p>
    <w:p w14:paraId="71B0A0FB" w14:textId="77777777" w:rsidR="00607194" w:rsidRDefault="00607194" w:rsidP="007B2B62">
      <w:pPr>
        <w:jc w:val="both"/>
        <w:rPr>
          <w:rFonts w:ascii="Arial" w:hAnsi="Arial" w:cs="Arial"/>
        </w:rPr>
      </w:pPr>
    </w:p>
    <w:p w14:paraId="201CB838" w14:textId="77777777" w:rsidR="00607194" w:rsidRDefault="009578AA" w:rsidP="00AB0CE0">
      <w:pPr>
        <w:numPr>
          <w:ilvl w:val="0"/>
          <w:numId w:val="7"/>
        </w:numPr>
        <w:jc w:val="both"/>
        <w:rPr>
          <w:rFonts w:ascii="Arial" w:hAnsi="Arial" w:cs="Arial"/>
        </w:rPr>
      </w:pPr>
      <w:r w:rsidRPr="009578AA">
        <w:rPr>
          <w:rFonts w:ascii="Arial" w:hAnsi="Arial" w:cs="Arial"/>
        </w:rPr>
        <w:t xml:space="preserve">Cada etapa desde o recebimento do telefonema até a execução da ordem de serviço deverá ser registrada no sistema de gerenciamento; </w:t>
      </w:r>
    </w:p>
    <w:p w14:paraId="08D3F9B7" w14:textId="77777777" w:rsidR="00607194" w:rsidRDefault="00607194" w:rsidP="007B2B62">
      <w:pPr>
        <w:jc w:val="both"/>
        <w:rPr>
          <w:rFonts w:ascii="Arial" w:hAnsi="Arial" w:cs="Arial"/>
        </w:rPr>
      </w:pPr>
    </w:p>
    <w:p w14:paraId="471F8BE4" w14:textId="6D538BA4" w:rsidR="00607194" w:rsidRDefault="009578AA" w:rsidP="00AB0CE0">
      <w:pPr>
        <w:numPr>
          <w:ilvl w:val="0"/>
          <w:numId w:val="7"/>
        </w:numPr>
        <w:jc w:val="both"/>
        <w:rPr>
          <w:rFonts w:ascii="Arial" w:hAnsi="Arial" w:cs="Arial"/>
        </w:rPr>
      </w:pPr>
      <w:r w:rsidRPr="009578AA">
        <w:rPr>
          <w:rFonts w:ascii="Arial" w:hAnsi="Arial" w:cs="Arial"/>
        </w:rPr>
        <w:t xml:space="preserve">A pesquisa da situação de cada solicitação recebida no serviço de </w:t>
      </w:r>
      <w:r w:rsidR="00B128D8" w:rsidRPr="009578AA">
        <w:rPr>
          <w:rFonts w:ascii="Arial" w:hAnsi="Arial" w:cs="Arial"/>
        </w:rPr>
        <w:t>Teleatendimento</w:t>
      </w:r>
      <w:r w:rsidRPr="009578AA">
        <w:rPr>
          <w:rFonts w:ascii="Arial" w:hAnsi="Arial" w:cs="Arial"/>
        </w:rPr>
        <w:t xml:space="preserve"> deverá ser possível através do número do protocolo, do nome do solicitante, do nome do logradouro ou do tipo de serviço solicitado;</w:t>
      </w:r>
    </w:p>
    <w:p w14:paraId="20467C54" w14:textId="77777777" w:rsidR="00197C7E" w:rsidRDefault="00197C7E" w:rsidP="007B2B62">
      <w:pPr>
        <w:jc w:val="both"/>
        <w:rPr>
          <w:rFonts w:ascii="Arial" w:hAnsi="Arial" w:cs="Arial"/>
        </w:rPr>
      </w:pPr>
    </w:p>
    <w:p w14:paraId="29D2B93C" w14:textId="77777777" w:rsidR="00867550" w:rsidRDefault="009578AA" w:rsidP="00867550">
      <w:pPr>
        <w:numPr>
          <w:ilvl w:val="0"/>
          <w:numId w:val="7"/>
        </w:numPr>
        <w:jc w:val="both"/>
        <w:rPr>
          <w:rFonts w:ascii="Arial" w:hAnsi="Arial" w:cs="Arial"/>
        </w:rPr>
      </w:pPr>
      <w:r w:rsidRPr="009578AA">
        <w:rPr>
          <w:rFonts w:ascii="Arial" w:hAnsi="Arial" w:cs="Arial"/>
        </w:rPr>
        <w:t xml:space="preserve">Durante o atendimento da reclamação o sistema deverá registrar os dados do atendente </w:t>
      </w:r>
      <w:r w:rsidR="00FE6633" w:rsidRPr="009578AA">
        <w:rPr>
          <w:rFonts w:ascii="Arial" w:hAnsi="Arial" w:cs="Arial"/>
        </w:rPr>
        <w:t>e</w:t>
      </w:r>
      <w:r w:rsidRPr="009578AA">
        <w:rPr>
          <w:rFonts w:ascii="Arial" w:hAnsi="Arial" w:cs="Arial"/>
        </w:rPr>
        <w:t xml:space="preserve"> os dados do reclamante, como nome,</w:t>
      </w:r>
      <w:r w:rsidR="00FE6633">
        <w:rPr>
          <w:rFonts w:ascii="Arial" w:hAnsi="Arial" w:cs="Arial"/>
        </w:rPr>
        <w:t xml:space="preserve"> cpf,</w:t>
      </w:r>
      <w:r w:rsidRPr="009578AA">
        <w:rPr>
          <w:rFonts w:ascii="Arial" w:hAnsi="Arial" w:cs="Arial"/>
        </w:rPr>
        <w:t xml:space="preserve"> telefone, endereço, e-mail e os dados da reclamação, tais como: local da ocorrência (bairro, logradouro, </w:t>
      </w:r>
      <w:r w:rsidR="00607194" w:rsidRPr="009578AA">
        <w:rPr>
          <w:rFonts w:ascii="Arial" w:hAnsi="Arial" w:cs="Arial"/>
        </w:rPr>
        <w:t>número</w:t>
      </w:r>
      <w:r w:rsidRPr="009578AA">
        <w:rPr>
          <w:rFonts w:ascii="Arial" w:hAnsi="Arial" w:cs="Arial"/>
        </w:rPr>
        <w:t xml:space="preserve"> do imóvel mais próximo), descrição da ocorrência, gravidade/urgência;</w:t>
      </w:r>
    </w:p>
    <w:p w14:paraId="141908AB" w14:textId="77777777" w:rsidR="00867550" w:rsidRDefault="00867550" w:rsidP="00867550">
      <w:pPr>
        <w:pStyle w:val="PargrafodaLista"/>
        <w:rPr>
          <w:rFonts w:ascii="Arial" w:hAnsi="Arial" w:cs="Arial"/>
        </w:rPr>
      </w:pPr>
    </w:p>
    <w:p w14:paraId="3969D17C" w14:textId="1F6E41BE" w:rsidR="006B0DF9" w:rsidRDefault="006B0DF9" w:rsidP="00867550">
      <w:pPr>
        <w:numPr>
          <w:ilvl w:val="0"/>
          <w:numId w:val="7"/>
        </w:numPr>
        <w:jc w:val="both"/>
        <w:rPr>
          <w:rFonts w:ascii="Arial" w:hAnsi="Arial" w:cs="Arial"/>
        </w:rPr>
      </w:pPr>
      <w:r w:rsidRPr="00867550">
        <w:rPr>
          <w:rFonts w:ascii="Arial" w:hAnsi="Arial" w:cs="Arial"/>
        </w:rPr>
        <w:t xml:space="preserve">Associado ao Sistema de atendimento telefônico aos munícipes, a </w:t>
      </w:r>
      <w:r w:rsidRPr="00867550">
        <w:rPr>
          <w:rFonts w:ascii="Arial" w:hAnsi="Arial" w:cs="Arial"/>
          <w:b/>
          <w:highlight w:val="yellow"/>
        </w:rPr>
        <w:t>CONTRATADA</w:t>
      </w:r>
      <w:r w:rsidRPr="00867550">
        <w:rPr>
          <w:rFonts w:ascii="Arial" w:hAnsi="Arial" w:cs="Arial"/>
        </w:rPr>
        <w:t xml:space="preserve"> deverá </w:t>
      </w:r>
      <w:r w:rsidR="00C45BE8" w:rsidRPr="00867550">
        <w:rPr>
          <w:rFonts w:ascii="Arial" w:hAnsi="Arial" w:cs="Arial"/>
        </w:rPr>
        <w:t>disponibilizar,</w:t>
      </w:r>
      <w:r w:rsidRPr="00867550">
        <w:rPr>
          <w:rFonts w:ascii="Arial" w:hAnsi="Arial" w:cs="Arial"/>
        </w:rPr>
        <w:t xml:space="preserve"> uma solução de plataforma integrada multicanal e mapeamento inteligente de dados, de forma que consiga  gerenciar as ocorrências demandadas pela população, permitindo ao cidadão a abertura de chamados envolvendo ocorrências no </w:t>
      </w:r>
      <w:r w:rsidRPr="00867550">
        <w:rPr>
          <w:rFonts w:ascii="Arial" w:hAnsi="Arial" w:cs="Arial"/>
          <w:b/>
          <w:bCs/>
          <w:highlight w:val="yellow"/>
        </w:rPr>
        <w:t>Sistema de Iluminação Pública</w:t>
      </w:r>
      <w:r w:rsidRPr="00867550">
        <w:rPr>
          <w:rFonts w:ascii="Arial" w:hAnsi="Arial" w:cs="Arial"/>
        </w:rPr>
        <w:t xml:space="preserve"> através de </w:t>
      </w:r>
      <w:r w:rsidRPr="00867550">
        <w:rPr>
          <w:rFonts w:ascii="Arial" w:hAnsi="Arial" w:cs="Arial"/>
          <w:b/>
          <w:bCs/>
          <w:highlight w:val="yellow"/>
        </w:rPr>
        <w:t xml:space="preserve">dispositivos móveis (smartphone, tablete, </w:t>
      </w:r>
      <w:proofErr w:type="spellStart"/>
      <w:r w:rsidRPr="00867550">
        <w:rPr>
          <w:rFonts w:ascii="Arial" w:hAnsi="Arial" w:cs="Arial"/>
          <w:b/>
          <w:bCs/>
          <w:highlight w:val="yellow"/>
        </w:rPr>
        <w:t>etc</w:t>
      </w:r>
      <w:proofErr w:type="spellEnd"/>
      <w:r w:rsidRPr="00867550">
        <w:rPr>
          <w:rFonts w:ascii="Arial" w:hAnsi="Arial" w:cs="Arial"/>
          <w:b/>
          <w:bCs/>
          <w:highlight w:val="yellow"/>
        </w:rPr>
        <w:t>) e internet</w:t>
      </w:r>
      <w:r w:rsidRPr="00867550">
        <w:rPr>
          <w:rFonts w:ascii="Arial" w:hAnsi="Arial" w:cs="Arial"/>
        </w:rPr>
        <w:t xml:space="preserve"> com a armazenagem dos dados que permitirá </w:t>
      </w:r>
      <w:r w:rsidR="00C45BE8" w:rsidRPr="00867550">
        <w:rPr>
          <w:rFonts w:ascii="Arial" w:hAnsi="Arial" w:cs="Arial"/>
        </w:rPr>
        <w:t>à</w:t>
      </w:r>
      <w:r w:rsidRPr="00867550">
        <w:rPr>
          <w:rFonts w:ascii="Arial" w:hAnsi="Arial" w:cs="Arial"/>
        </w:rPr>
        <w:t xml:space="preserve"> Administração implementar ações de melhorias na operação do sistema com base em estatísticas, além de ampliar os canais de comunicação entre a população e a</w:t>
      </w:r>
      <w:r w:rsidRPr="00867550">
        <w:rPr>
          <w:rFonts w:ascii="Arial" w:hAnsi="Arial" w:cs="Arial"/>
          <w:color w:val="FF0000"/>
          <w:spacing w:val="-24"/>
        </w:rPr>
        <w:t xml:space="preserve">  </w:t>
      </w:r>
      <w:r w:rsidRPr="00867550">
        <w:rPr>
          <w:rFonts w:ascii="Arial" w:hAnsi="Arial" w:cs="Arial"/>
        </w:rPr>
        <w:t xml:space="preserve">Administração. </w:t>
      </w:r>
    </w:p>
    <w:p w14:paraId="2C16380A" w14:textId="77777777" w:rsidR="00867550" w:rsidRDefault="00867550" w:rsidP="00867550">
      <w:pPr>
        <w:pStyle w:val="PargrafodaLista"/>
        <w:rPr>
          <w:rFonts w:ascii="Arial" w:hAnsi="Arial" w:cs="Arial"/>
        </w:rPr>
      </w:pPr>
    </w:p>
    <w:p w14:paraId="102EE096" w14:textId="2AA267F8" w:rsidR="006B0DF9" w:rsidRDefault="006B0DF9" w:rsidP="00311AD6">
      <w:pPr>
        <w:pStyle w:val="Corpodetexto"/>
        <w:numPr>
          <w:ilvl w:val="0"/>
          <w:numId w:val="7"/>
        </w:numPr>
        <w:ind w:right="151"/>
        <w:jc w:val="both"/>
        <w:rPr>
          <w:rFonts w:cs="Arial"/>
          <w:b w:val="0"/>
          <w:sz w:val="20"/>
        </w:rPr>
      </w:pPr>
      <w:r w:rsidRPr="00311AD6">
        <w:rPr>
          <w:rFonts w:cs="Arial"/>
          <w:b w:val="0"/>
          <w:sz w:val="20"/>
        </w:rPr>
        <w:t xml:space="preserve">A </w:t>
      </w:r>
      <w:r w:rsidRPr="00311AD6">
        <w:rPr>
          <w:rFonts w:cs="Arial"/>
          <w:sz w:val="20"/>
          <w:highlight w:val="yellow"/>
        </w:rPr>
        <w:t>CONTRATADA</w:t>
      </w:r>
      <w:r w:rsidRPr="00311AD6">
        <w:rPr>
          <w:rFonts w:cs="Arial"/>
          <w:b w:val="0"/>
          <w:sz w:val="20"/>
        </w:rPr>
        <w:t xml:space="preserve"> deverá desenvolver a aplicação de formulário específico para a abertura de chamado integrado no site da prefeitura.  A abertura do chamado poderá ser feita pelo site e por dispositivos móveis “smartphones ou tablets” e após o registro o sistema deverá automaticamente enviar o </w:t>
      </w:r>
      <w:r w:rsidR="004C0856" w:rsidRPr="00311AD6">
        <w:rPr>
          <w:rFonts w:cs="Arial"/>
          <w:b w:val="0"/>
          <w:sz w:val="20"/>
        </w:rPr>
        <w:t>e-mail e</w:t>
      </w:r>
      <w:r w:rsidR="00FE6633" w:rsidRPr="00311AD6">
        <w:rPr>
          <w:rFonts w:cs="Arial"/>
          <w:b w:val="0"/>
          <w:sz w:val="20"/>
        </w:rPr>
        <w:t>/ou mensagem</w:t>
      </w:r>
      <w:r w:rsidR="004C0856">
        <w:rPr>
          <w:rFonts w:cs="Arial"/>
          <w:b w:val="0"/>
          <w:sz w:val="20"/>
        </w:rPr>
        <w:t xml:space="preserve"> de texto (SMS)</w:t>
      </w:r>
      <w:r w:rsidR="00FE6633" w:rsidRPr="00311AD6">
        <w:rPr>
          <w:rFonts w:cs="Arial"/>
          <w:b w:val="0"/>
          <w:sz w:val="20"/>
        </w:rPr>
        <w:t xml:space="preserve"> </w:t>
      </w:r>
      <w:r w:rsidRPr="00311AD6">
        <w:rPr>
          <w:rFonts w:cs="Arial"/>
          <w:b w:val="0"/>
          <w:sz w:val="20"/>
        </w:rPr>
        <w:t>de confirmação de recebimento da reclamação para o cidadão com número de</w:t>
      </w:r>
      <w:r w:rsidRPr="00311AD6">
        <w:rPr>
          <w:rFonts w:cs="Arial"/>
          <w:b w:val="0"/>
          <w:spacing w:val="-13"/>
          <w:sz w:val="20"/>
        </w:rPr>
        <w:t xml:space="preserve"> </w:t>
      </w:r>
      <w:r w:rsidRPr="00311AD6">
        <w:rPr>
          <w:rFonts w:cs="Arial"/>
          <w:b w:val="0"/>
          <w:sz w:val="20"/>
        </w:rPr>
        <w:t>protocolo</w:t>
      </w:r>
      <w:r w:rsidR="00FE6633" w:rsidRPr="00311AD6">
        <w:rPr>
          <w:rFonts w:cs="Arial"/>
          <w:b w:val="0"/>
          <w:sz w:val="20"/>
        </w:rPr>
        <w:t>, bem como o andamento da solicitação</w:t>
      </w:r>
      <w:r w:rsidRPr="00311AD6">
        <w:rPr>
          <w:rFonts w:cs="Arial"/>
          <w:b w:val="0"/>
          <w:sz w:val="20"/>
        </w:rPr>
        <w:t>.</w:t>
      </w:r>
    </w:p>
    <w:p w14:paraId="1D7EC4FD" w14:textId="77777777" w:rsidR="006C5E6D" w:rsidRDefault="006C5E6D" w:rsidP="006C5E6D">
      <w:pPr>
        <w:pStyle w:val="PargrafodaLista"/>
        <w:rPr>
          <w:rFonts w:cs="Arial"/>
          <w:b/>
        </w:rPr>
      </w:pPr>
    </w:p>
    <w:p w14:paraId="337B5529" w14:textId="28AF8767" w:rsidR="006C5E6D" w:rsidRPr="006C5E6D" w:rsidRDefault="006C5E6D" w:rsidP="006C5E6D">
      <w:pPr>
        <w:pStyle w:val="Corpodetexto"/>
        <w:ind w:left="720" w:right="151"/>
        <w:jc w:val="both"/>
        <w:rPr>
          <w:rFonts w:cs="Arial"/>
          <w:bCs/>
          <w:sz w:val="20"/>
        </w:rPr>
      </w:pPr>
      <w:r w:rsidRPr="006C5E6D">
        <w:rPr>
          <w:rFonts w:cs="Arial"/>
          <w:bCs/>
          <w:sz w:val="20"/>
        </w:rPr>
        <w:t>OBSERVAÇÃO:</w:t>
      </w:r>
    </w:p>
    <w:p w14:paraId="70EA4605" w14:textId="668D1238" w:rsidR="006C5E6D" w:rsidRPr="006C5E6D" w:rsidRDefault="006C5E6D" w:rsidP="006C5E6D">
      <w:pPr>
        <w:pStyle w:val="Corpodetexto"/>
        <w:ind w:left="720" w:right="151"/>
        <w:jc w:val="both"/>
        <w:rPr>
          <w:rFonts w:cs="Arial"/>
          <w:bCs/>
          <w:sz w:val="20"/>
        </w:rPr>
      </w:pPr>
    </w:p>
    <w:p w14:paraId="3456EA5D" w14:textId="03BB99DD" w:rsidR="006C5E6D" w:rsidRPr="006C5E6D" w:rsidRDefault="006C5E6D" w:rsidP="00BE01B9">
      <w:pPr>
        <w:pStyle w:val="PargrafodaLista"/>
        <w:numPr>
          <w:ilvl w:val="0"/>
          <w:numId w:val="50"/>
        </w:numPr>
        <w:jc w:val="both"/>
        <w:rPr>
          <w:rFonts w:ascii="Arial" w:hAnsi="Arial" w:cs="Arial"/>
          <w:highlight w:val="yellow"/>
        </w:rPr>
      </w:pPr>
      <w:r w:rsidRPr="006C5E6D">
        <w:rPr>
          <w:rFonts w:ascii="Arial" w:hAnsi="Arial" w:cs="Arial"/>
          <w:highlight w:val="yellow"/>
        </w:rPr>
        <w:t>Os custos envolvidos para implantação do software de gestão relacionado no item 2.4.3 deste Termo de Referência, conforme orientação da Nota do Boletim EMOP os mesmos serão pagos através do Item EVE900150 e que consta na composição da Administração Local da Obra ou serviço, Item PMPIP 01.090,070-6</w:t>
      </w:r>
    </w:p>
    <w:p w14:paraId="4D00D778" w14:textId="0128A0C5" w:rsidR="006C5E6D" w:rsidRDefault="006C5E6D" w:rsidP="006C5E6D">
      <w:pPr>
        <w:pStyle w:val="Corpodetexto"/>
        <w:ind w:left="720" w:right="151"/>
        <w:jc w:val="both"/>
        <w:rPr>
          <w:rFonts w:cs="Arial"/>
          <w:b w:val="0"/>
          <w:sz w:val="20"/>
        </w:rPr>
      </w:pPr>
    </w:p>
    <w:p w14:paraId="0EAC5167" w14:textId="77777777" w:rsidR="006C5E6D" w:rsidRPr="00311AD6" w:rsidRDefault="006C5E6D" w:rsidP="006C5E6D">
      <w:pPr>
        <w:pStyle w:val="Corpodetexto"/>
        <w:ind w:left="720" w:right="151"/>
        <w:jc w:val="both"/>
        <w:rPr>
          <w:rFonts w:cs="Arial"/>
          <w:b w:val="0"/>
          <w:sz w:val="20"/>
        </w:rPr>
      </w:pPr>
    </w:p>
    <w:p w14:paraId="1E14AD53" w14:textId="77777777" w:rsidR="004C0856" w:rsidRDefault="004C0856" w:rsidP="004C0856">
      <w:pPr>
        <w:jc w:val="both"/>
        <w:rPr>
          <w:rFonts w:ascii="Arial" w:hAnsi="Arial" w:cs="Arial"/>
          <w:b/>
          <w:bCs/>
        </w:rPr>
      </w:pPr>
    </w:p>
    <w:p w14:paraId="707308DB" w14:textId="3FB8DC35" w:rsidR="00553D97" w:rsidRPr="004B5E4C" w:rsidRDefault="004C0856" w:rsidP="004C0856">
      <w:pPr>
        <w:jc w:val="both"/>
        <w:rPr>
          <w:rFonts w:ascii="Arial" w:hAnsi="Arial" w:cs="Arial"/>
          <w:b/>
          <w:bCs/>
        </w:rPr>
      </w:pPr>
      <w:r>
        <w:rPr>
          <w:rFonts w:ascii="Arial" w:hAnsi="Arial" w:cs="Arial"/>
          <w:b/>
          <w:bCs/>
        </w:rPr>
        <w:t xml:space="preserve">2.4.4 - </w:t>
      </w:r>
      <w:r w:rsidR="00553D97" w:rsidRPr="004B5E4C">
        <w:rPr>
          <w:rFonts w:ascii="Arial" w:hAnsi="Arial" w:cs="Arial"/>
          <w:b/>
          <w:bCs/>
        </w:rPr>
        <w:t>CADASTRAMENTO DOS PONTOS DE ILUMINAÇÃO PÚBLICA.</w:t>
      </w:r>
    </w:p>
    <w:p w14:paraId="082799FF" w14:textId="77777777" w:rsidR="00553D97" w:rsidRDefault="00553D97" w:rsidP="007B2B62">
      <w:pPr>
        <w:jc w:val="both"/>
        <w:rPr>
          <w:rFonts w:ascii="Arial" w:hAnsi="Arial" w:cs="Arial"/>
          <w:bCs/>
        </w:rPr>
      </w:pPr>
    </w:p>
    <w:p w14:paraId="724B766B" w14:textId="5DC36C1D" w:rsidR="00DC15DF" w:rsidRPr="00311AD6" w:rsidRDefault="00DC15DF" w:rsidP="00BE01B9">
      <w:pPr>
        <w:numPr>
          <w:ilvl w:val="0"/>
          <w:numId w:val="43"/>
        </w:numPr>
        <w:jc w:val="both"/>
        <w:rPr>
          <w:rFonts w:ascii="Arial" w:hAnsi="Arial" w:cs="Arial"/>
          <w:b/>
          <w:bCs/>
          <w:highlight w:val="yellow"/>
        </w:rPr>
      </w:pPr>
      <w:r w:rsidRPr="00DC15DF">
        <w:rPr>
          <w:rFonts w:ascii="Arial" w:hAnsi="Arial" w:cs="Arial"/>
        </w:rPr>
        <w:t xml:space="preserve">A </w:t>
      </w:r>
      <w:r w:rsidR="00311AD6" w:rsidRPr="00311AD6">
        <w:rPr>
          <w:rFonts w:ascii="Arial" w:hAnsi="Arial" w:cs="Arial"/>
          <w:b/>
          <w:bCs/>
          <w:highlight w:val="yellow"/>
        </w:rPr>
        <w:t>CONTRATADA</w:t>
      </w:r>
      <w:r w:rsidRPr="00DC15DF">
        <w:rPr>
          <w:rFonts w:ascii="Arial" w:hAnsi="Arial" w:cs="Arial"/>
        </w:rPr>
        <w:t xml:space="preserve"> deverá realizar o </w:t>
      </w:r>
      <w:r>
        <w:rPr>
          <w:rFonts w:ascii="Arial" w:hAnsi="Arial" w:cs="Arial"/>
        </w:rPr>
        <w:t>cadastramento</w:t>
      </w:r>
      <w:r w:rsidR="00311AD6">
        <w:rPr>
          <w:rFonts w:ascii="Arial" w:hAnsi="Arial" w:cs="Arial"/>
        </w:rPr>
        <w:t xml:space="preserve"> do ponto de iluminação sob</w:t>
      </w:r>
      <w:r>
        <w:rPr>
          <w:rFonts w:ascii="Arial" w:hAnsi="Arial" w:cs="Arial"/>
        </w:rPr>
        <w:t xml:space="preserve"> </w:t>
      </w:r>
      <w:r w:rsidR="00311AD6">
        <w:rPr>
          <w:rFonts w:ascii="Arial" w:hAnsi="Arial" w:cs="Arial"/>
        </w:rPr>
        <w:t>intervenção da equipe de manutenção, da equipe de eficientização e da equipe de instalação de nova luminária em rede existente (espeto)</w:t>
      </w:r>
      <w:r>
        <w:rPr>
          <w:rFonts w:ascii="Arial" w:hAnsi="Arial" w:cs="Arial"/>
        </w:rPr>
        <w:t xml:space="preserve"> </w:t>
      </w:r>
      <w:r w:rsidR="00311AD6">
        <w:rPr>
          <w:rFonts w:ascii="Arial" w:hAnsi="Arial" w:cs="Arial"/>
        </w:rPr>
        <w:t>i</w:t>
      </w:r>
      <w:r>
        <w:rPr>
          <w:rFonts w:ascii="Arial" w:hAnsi="Arial" w:cs="Arial"/>
        </w:rPr>
        <w:t>nstalados no</w:t>
      </w:r>
      <w:r w:rsidRPr="00DC15DF">
        <w:rPr>
          <w:rFonts w:ascii="Arial" w:hAnsi="Arial" w:cs="Arial"/>
        </w:rPr>
        <w:t xml:space="preserve"> </w:t>
      </w:r>
      <w:r w:rsidR="00311AD6" w:rsidRPr="00311AD6">
        <w:rPr>
          <w:rFonts w:ascii="Arial" w:hAnsi="Arial" w:cs="Arial"/>
          <w:b/>
          <w:bCs/>
          <w:highlight w:val="yellow"/>
        </w:rPr>
        <w:t>PARQUE DE ILUMINAÇÃO PÚBLICA DO MUNICÍPIO DE PETRÓPOLIS.</w:t>
      </w:r>
    </w:p>
    <w:p w14:paraId="540ADC35" w14:textId="77777777" w:rsidR="00DC15DF" w:rsidRDefault="00DC15DF" w:rsidP="007B2B62">
      <w:pPr>
        <w:jc w:val="both"/>
        <w:rPr>
          <w:rFonts w:ascii="Arial" w:hAnsi="Arial" w:cs="Arial"/>
        </w:rPr>
      </w:pPr>
    </w:p>
    <w:p w14:paraId="3FAEC87A" w14:textId="726E61B1" w:rsidR="00DC15DF" w:rsidRDefault="00DC15DF" w:rsidP="00BE01B9">
      <w:pPr>
        <w:numPr>
          <w:ilvl w:val="0"/>
          <w:numId w:val="43"/>
        </w:numPr>
        <w:jc w:val="both"/>
        <w:rPr>
          <w:rFonts w:ascii="Arial" w:hAnsi="Arial" w:cs="Arial"/>
        </w:rPr>
      </w:pPr>
      <w:r w:rsidRPr="00DC15DF">
        <w:rPr>
          <w:rFonts w:ascii="Arial" w:hAnsi="Arial" w:cs="Arial"/>
        </w:rPr>
        <w:t>O objetivo deste trabalho será a atualização da base de dados dos pontos de iluminação pública para confrontamento com os dados registrados na Concessionária</w:t>
      </w:r>
      <w:r>
        <w:rPr>
          <w:rFonts w:ascii="Arial" w:hAnsi="Arial" w:cs="Arial"/>
        </w:rPr>
        <w:t xml:space="preserve"> </w:t>
      </w:r>
      <w:r>
        <w:rPr>
          <w:rFonts w:ascii="Arial" w:hAnsi="Arial" w:cs="Arial"/>
          <w:b/>
        </w:rPr>
        <w:t>ENEL</w:t>
      </w:r>
      <w:r w:rsidRPr="00DC15DF">
        <w:rPr>
          <w:rFonts w:ascii="Arial" w:hAnsi="Arial" w:cs="Arial"/>
        </w:rPr>
        <w:t xml:space="preserve">, visando a atualização do cadastro desta para a correta cobrança dos valores de consumo de energia. </w:t>
      </w:r>
    </w:p>
    <w:p w14:paraId="2F4DC763" w14:textId="77777777" w:rsidR="00DC15DF" w:rsidRDefault="00DC15DF" w:rsidP="007B2B62">
      <w:pPr>
        <w:jc w:val="both"/>
        <w:rPr>
          <w:rFonts w:ascii="Arial" w:hAnsi="Arial" w:cs="Arial"/>
        </w:rPr>
      </w:pPr>
    </w:p>
    <w:p w14:paraId="55E6FD5A" w14:textId="4E0E1C82" w:rsidR="00DC15DF" w:rsidRDefault="00DC15DF" w:rsidP="00BE01B9">
      <w:pPr>
        <w:numPr>
          <w:ilvl w:val="0"/>
          <w:numId w:val="43"/>
        </w:numPr>
        <w:jc w:val="both"/>
        <w:rPr>
          <w:rFonts w:ascii="Arial" w:hAnsi="Arial" w:cs="Arial"/>
        </w:rPr>
      </w:pPr>
      <w:r w:rsidRPr="00DC15DF">
        <w:rPr>
          <w:rFonts w:ascii="Arial" w:hAnsi="Arial" w:cs="Arial"/>
        </w:rPr>
        <w:t xml:space="preserve">O cadastro deverá contemplar, no mínimo, os seguintes dados técnicos dos equipamentos que compõem o ponto de iluminação pública: </w:t>
      </w:r>
    </w:p>
    <w:p w14:paraId="19923E1D" w14:textId="77777777" w:rsidR="00DC15DF" w:rsidRDefault="00DC15DF" w:rsidP="007B2B62">
      <w:pPr>
        <w:jc w:val="both"/>
        <w:rPr>
          <w:rFonts w:ascii="Arial" w:hAnsi="Arial" w:cs="Arial"/>
        </w:rPr>
      </w:pPr>
    </w:p>
    <w:p w14:paraId="1A659EE7" w14:textId="7E302575" w:rsidR="00DC15DF" w:rsidRDefault="00DC15DF" w:rsidP="00BE01B9">
      <w:pPr>
        <w:numPr>
          <w:ilvl w:val="0"/>
          <w:numId w:val="44"/>
        </w:numPr>
        <w:jc w:val="both"/>
        <w:rPr>
          <w:rFonts w:ascii="Arial" w:hAnsi="Arial" w:cs="Arial"/>
        </w:rPr>
      </w:pPr>
      <w:r w:rsidRPr="00DC15DF">
        <w:rPr>
          <w:rFonts w:ascii="Arial" w:hAnsi="Arial" w:cs="Arial"/>
        </w:rPr>
        <w:t xml:space="preserve">Identificação do ponto (número do IP); </w:t>
      </w:r>
    </w:p>
    <w:p w14:paraId="478DB884" w14:textId="77777777" w:rsidR="00DC15DF" w:rsidRDefault="00DC15DF" w:rsidP="007B2B62">
      <w:pPr>
        <w:jc w:val="both"/>
        <w:rPr>
          <w:rFonts w:ascii="Arial" w:hAnsi="Arial" w:cs="Arial"/>
        </w:rPr>
      </w:pPr>
    </w:p>
    <w:p w14:paraId="22EC8D6D" w14:textId="5A93B3B7" w:rsidR="00DC15DF" w:rsidRDefault="00DC15DF" w:rsidP="00BE01B9">
      <w:pPr>
        <w:numPr>
          <w:ilvl w:val="0"/>
          <w:numId w:val="44"/>
        </w:numPr>
        <w:jc w:val="both"/>
        <w:rPr>
          <w:rFonts w:ascii="Arial" w:hAnsi="Arial" w:cs="Arial"/>
        </w:rPr>
      </w:pPr>
      <w:r w:rsidRPr="00DC15DF">
        <w:rPr>
          <w:rFonts w:ascii="Arial" w:hAnsi="Arial" w:cs="Arial"/>
        </w:rPr>
        <w:t xml:space="preserve">Identificação do Bairro; </w:t>
      </w:r>
    </w:p>
    <w:p w14:paraId="67FA5088" w14:textId="77777777" w:rsidR="00DC15DF" w:rsidRDefault="00DC15DF" w:rsidP="007B2B62">
      <w:pPr>
        <w:jc w:val="both"/>
        <w:rPr>
          <w:rFonts w:ascii="Arial" w:hAnsi="Arial" w:cs="Arial"/>
        </w:rPr>
      </w:pPr>
    </w:p>
    <w:p w14:paraId="08F06B9E" w14:textId="6F62661E" w:rsidR="00DC15DF" w:rsidRDefault="00DC15DF" w:rsidP="00BE01B9">
      <w:pPr>
        <w:numPr>
          <w:ilvl w:val="0"/>
          <w:numId w:val="44"/>
        </w:numPr>
        <w:jc w:val="both"/>
        <w:rPr>
          <w:rFonts w:ascii="Arial" w:hAnsi="Arial" w:cs="Arial"/>
        </w:rPr>
      </w:pPr>
      <w:r w:rsidRPr="00DC15DF">
        <w:rPr>
          <w:rFonts w:ascii="Arial" w:hAnsi="Arial" w:cs="Arial"/>
        </w:rPr>
        <w:t xml:space="preserve">Nome do logradouro (conforme cadastro do Município); </w:t>
      </w:r>
    </w:p>
    <w:p w14:paraId="0A5D49B2" w14:textId="77777777" w:rsidR="00DC15DF" w:rsidRDefault="00DC15DF" w:rsidP="007B2B62">
      <w:pPr>
        <w:jc w:val="both"/>
        <w:rPr>
          <w:rFonts w:ascii="Arial" w:hAnsi="Arial" w:cs="Arial"/>
        </w:rPr>
      </w:pPr>
    </w:p>
    <w:p w14:paraId="37E0D51B" w14:textId="2CF489A8" w:rsidR="00DC15DF" w:rsidRDefault="00DC15DF" w:rsidP="00BE01B9">
      <w:pPr>
        <w:numPr>
          <w:ilvl w:val="0"/>
          <w:numId w:val="44"/>
        </w:numPr>
        <w:jc w:val="both"/>
        <w:rPr>
          <w:rFonts w:ascii="Arial" w:hAnsi="Arial" w:cs="Arial"/>
        </w:rPr>
      </w:pPr>
      <w:r w:rsidRPr="00DC15DF">
        <w:rPr>
          <w:rFonts w:ascii="Arial" w:hAnsi="Arial" w:cs="Arial"/>
        </w:rPr>
        <w:t xml:space="preserve">Número do imóvel mais próximo do ponto (conforme cadastro do Município); </w:t>
      </w:r>
    </w:p>
    <w:p w14:paraId="475C436D" w14:textId="77777777" w:rsidR="00DC15DF" w:rsidRDefault="00DC15DF" w:rsidP="007B2B62">
      <w:pPr>
        <w:jc w:val="both"/>
        <w:rPr>
          <w:rFonts w:ascii="Arial" w:hAnsi="Arial" w:cs="Arial"/>
        </w:rPr>
      </w:pPr>
    </w:p>
    <w:p w14:paraId="3993858A" w14:textId="3C51B624" w:rsidR="00DC15DF" w:rsidRDefault="00DC15DF" w:rsidP="00BE01B9">
      <w:pPr>
        <w:numPr>
          <w:ilvl w:val="0"/>
          <w:numId w:val="44"/>
        </w:numPr>
        <w:jc w:val="both"/>
        <w:rPr>
          <w:rFonts w:ascii="Arial" w:hAnsi="Arial" w:cs="Arial"/>
        </w:rPr>
      </w:pPr>
      <w:r w:rsidRPr="00DC15DF">
        <w:rPr>
          <w:rFonts w:ascii="Arial" w:hAnsi="Arial" w:cs="Arial"/>
        </w:rPr>
        <w:t xml:space="preserve">Tipo de rede de energia (aérea ou subterrânea); </w:t>
      </w:r>
    </w:p>
    <w:p w14:paraId="6B76C9E9" w14:textId="77777777" w:rsidR="00DC15DF" w:rsidRDefault="00DC15DF" w:rsidP="007B2B62">
      <w:pPr>
        <w:jc w:val="both"/>
        <w:rPr>
          <w:rFonts w:ascii="Arial" w:hAnsi="Arial" w:cs="Arial"/>
        </w:rPr>
      </w:pPr>
    </w:p>
    <w:p w14:paraId="472CD420" w14:textId="25C56131" w:rsidR="00DC15DF" w:rsidRDefault="00DC15DF" w:rsidP="00BE01B9">
      <w:pPr>
        <w:numPr>
          <w:ilvl w:val="0"/>
          <w:numId w:val="44"/>
        </w:numPr>
        <w:jc w:val="both"/>
        <w:rPr>
          <w:rFonts w:ascii="Arial" w:hAnsi="Arial" w:cs="Arial"/>
        </w:rPr>
      </w:pPr>
      <w:r w:rsidRPr="00DC15DF">
        <w:rPr>
          <w:rFonts w:ascii="Arial" w:hAnsi="Arial" w:cs="Arial"/>
        </w:rPr>
        <w:t>Rede dedicada ou compartilhada;</w:t>
      </w:r>
    </w:p>
    <w:p w14:paraId="1DD2996F" w14:textId="77777777" w:rsidR="00DC15DF" w:rsidRDefault="00DC15DF" w:rsidP="007B2B62">
      <w:pPr>
        <w:jc w:val="both"/>
        <w:rPr>
          <w:rFonts w:ascii="Arial" w:hAnsi="Arial" w:cs="Arial"/>
        </w:rPr>
      </w:pPr>
    </w:p>
    <w:p w14:paraId="3354E794" w14:textId="202E4DAC" w:rsidR="00DC15DF" w:rsidRDefault="00DC15DF" w:rsidP="00BE01B9">
      <w:pPr>
        <w:numPr>
          <w:ilvl w:val="0"/>
          <w:numId w:val="44"/>
        </w:numPr>
        <w:jc w:val="both"/>
        <w:rPr>
          <w:rFonts w:ascii="Arial" w:hAnsi="Arial" w:cs="Arial"/>
        </w:rPr>
      </w:pPr>
      <w:r w:rsidRPr="00DC15DF">
        <w:rPr>
          <w:rFonts w:ascii="Arial" w:hAnsi="Arial" w:cs="Arial"/>
        </w:rPr>
        <w:t xml:space="preserve">Tipo de poste: material e dimensões (altura); </w:t>
      </w:r>
    </w:p>
    <w:p w14:paraId="5B44F1B4" w14:textId="77777777" w:rsidR="00DC15DF" w:rsidRDefault="00DC15DF" w:rsidP="007B2B62">
      <w:pPr>
        <w:jc w:val="both"/>
        <w:rPr>
          <w:rFonts w:ascii="Arial" w:hAnsi="Arial" w:cs="Arial"/>
        </w:rPr>
      </w:pPr>
    </w:p>
    <w:p w14:paraId="7EF97787" w14:textId="2B669428" w:rsidR="00DC15DF" w:rsidRDefault="00DC15DF" w:rsidP="00BE01B9">
      <w:pPr>
        <w:numPr>
          <w:ilvl w:val="0"/>
          <w:numId w:val="44"/>
        </w:numPr>
        <w:jc w:val="both"/>
        <w:rPr>
          <w:rFonts w:ascii="Arial" w:hAnsi="Arial" w:cs="Arial"/>
        </w:rPr>
      </w:pPr>
      <w:r w:rsidRPr="00DC15DF">
        <w:rPr>
          <w:rFonts w:ascii="Arial" w:hAnsi="Arial" w:cs="Arial"/>
        </w:rPr>
        <w:t xml:space="preserve">Poste dedicado ou compartilhado; </w:t>
      </w:r>
    </w:p>
    <w:p w14:paraId="436B80E3" w14:textId="77777777" w:rsidR="00DC15DF" w:rsidRDefault="00DC15DF" w:rsidP="007B2B62">
      <w:pPr>
        <w:jc w:val="both"/>
        <w:rPr>
          <w:rFonts w:ascii="Arial" w:hAnsi="Arial" w:cs="Arial"/>
        </w:rPr>
      </w:pPr>
    </w:p>
    <w:p w14:paraId="0E3C4E46" w14:textId="194E7FC0" w:rsidR="00DC15DF" w:rsidRDefault="00DC15DF" w:rsidP="00BE01B9">
      <w:pPr>
        <w:numPr>
          <w:ilvl w:val="0"/>
          <w:numId w:val="44"/>
        </w:numPr>
        <w:jc w:val="both"/>
        <w:rPr>
          <w:rFonts w:ascii="Arial" w:hAnsi="Arial" w:cs="Arial"/>
        </w:rPr>
      </w:pPr>
      <w:r w:rsidRPr="00DC15DF">
        <w:rPr>
          <w:rFonts w:ascii="Arial" w:hAnsi="Arial" w:cs="Arial"/>
        </w:rPr>
        <w:t xml:space="preserve">Tipo de braço (material e dimensões); </w:t>
      </w:r>
    </w:p>
    <w:p w14:paraId="3A9383AF" w14:textId="77777777" w:rsidR="00DC15DF" w:rsidRDefault="00DC15DF" w:rsidP="007B2B62">
      <w:pPr>
        <w:jc w:val="both"/>
        <w:rPr>
          <w:rFonts w:ascii="Arial" w:hAnsi="Arial" w:cs="Arial"/>
        </w:rPr>
      </w:pPr>
    </w:p>
    <w:p w14:paraId="482FA984" w14:textId="7387AB95" w:rsidR="00DC15DF" w:rsidRDefault="00DC15DF" w:rsidP="00BE01B9">
      <w:pPr>
        <w:numPr>
          <w:ilvl w:val="0"/>
          <w:numId w:val="44"/>
        </w:numPr>
        <w:jc w:val="both"/>
        <w:rPr>
          <w:rFonts w:ascii="Arial" w:hAnsi="Arial" w:cs="Arial"/>
        </w:rPr>
      </w:pPr>
      <w:r w:rsidRPr="00DC15DF">
        <w:rPr>
          <w:rFonts w:ascii="Arial" w:hAnsi="Arial" w:cs="Arial"/>
        </w:rPr>
        <w:t xml:space="preserve">Tipo de luminária ou projetor (aberta ou fechada, alto ou baixo rendimento, integrada ou não); </w:t>
      </w:r>
    </w:p>
    <w:p w14:paraId="6786F7BB" w14:textId="77777777" w:rsidR="00DC15DF" w:rsidRDefault="00DC15DF" w:rsidP="007B2B62">
      <w:pPr>
        <w:jc w:val="both"/>
        <w:rPr>
          <w:rFonts w:ascii="Arial" w:hAnsi="Arial" w:cs="Arial"/>
        </w:rPr>
      </w:pPr>
    </w:p>
    <w:p w14:paraId="3FDAA56A" w14:textId="36CE743B" w:rsidR="00DC15DF" w:rsidRDefault="00DC15DF" w:rsidP="00BE01B9">
      <w:pPr>
        <w:numPr>
          <w:ilvl w:val="0"/>
          <w:numId w:val="44"/>
        </w:numPr>
        <w:jc w:val="both"/>
        <w:rPr>
          <w:rFonts w:ascii="Arial" w:hAnsi="Arial" w:cs="Arial"/>
        </w:rPr>
      </w:pPr>
      <w:r w:rsidRPr="00DC15DF">
        <w:rPr>
          <w:rFonts w:ascii="Arial" w:hAnsi="Arial" w:cs="Arial"/>
        </w:rPr>
        <w:t xml:space="preserve">Tipo de lâmpada (potência tipo, base); </w:t>
      </w:r>
    </w:p>
    <w:p w14:paraId="42089D3D" w14:textId="77777777" w:rsidR="00DC15DF" w:rsidRDefault="00DC15DF" w:rsidP="007B2B62">
      <w:pPr>
        <w:jc w:val="both"/>
        <w:rPr>
          <w:rFonts w:ascii="Arial" w:hAnsi="Arial" w:cs="Arial"/>
        </w:rPr>
      </w:pPr>
    </w:p>
    <w:p w14:paraId="5F84FCCF" w14:textId="294DD413" w:rsidR="00DC15DF" w:rsidRDefault="00DC15DF" w:rsidP="00BE01B9">
      <w:pPr>
        <w:numPr>
          <w:ilvl w:val="0"/>
          <w:numId w:val="44"/>
        </w:numPr>
        <w:jc w:val="both"/>
        <w:rPr>
          <w:rFonts w:ascii="Arial" w:hAnsi="Arial" w:cs="Arial"/>
        </w:rPr>
      </w:pPr>
      <w:r w:rsidRPr="00DC15DF">
        <w:rPr>
          <w:rFonts w:ascii="Arial" w:hAnsi="Arial" w:cs="Arial"/>
        </w:rPr>
        <w:t xml:space="preserve">Comando do ponto (individual ou em grupo); </w:t>
      </w:r>
    </w:p>
    <w:p w14:paraId="0BE36E43" w14:textId="77777777" w:rsidR="0065683E" w:rsidRDefault="0065683E" w:rsidP="007B2B62">
      <w:pPr>
        <w:jc w:val="both"/>
        <w:rPr>
          <w:rFonts w:ascii="Arial" w:hAnsi="Arial" w:cs="Arial"/>
        </w:rPr>
      </w:pPr>
    </w:p>
    <w:p w14:paraId="2F09CABF" w14:textId="539F286C" w:rsidR="00DC15DF" w:rsidRDefault="00DC15DF" w:rsidP="00BE01B9">
      <w:pPr>
        <w:numPr>
          <w:ilvl w:val="0"/>
          <w:numId w:val="44"/>
        </w:numPr>
        <w:jc w:val="both"/>
        <w:rPr>
          <w:rFonts w:ascii="Arial" w:hAnsi="Arial" w:cs="Arial"/>
        </w:rPr>
      </w:pPr>
      <w:r w:rsidRPr="00DC15DF">
        <w:rPr>
          <w:rFonts w:ascii="Arial" w:hAnsi="Arial" w:cs="Arial"/>
        </w:rPr>
        <w:t xml:space="preserve">Coordenada </w:t>
      </w:r>
      <w:r w:rsidR="00311AD6" w:rsidRPr="00DC15DF">
        <w:rPr>
          <w:rFonts w:ascii="Arial" w:hAnsi="Arial" w:cs="Arial"/>
        </w:rPr>
        <w:t>georreferenciadas</w:t>
      </w:r>
      <w:r w:rsidRPr="00DC15DF">
        <w:rPr>
          <w:rFonts w:ascii="Arial" w:hAnsi="Arial" w:cs="Arial"/>
        </w:rPr>
        <w:t xml:space="preserve"> (localização por GPS); </w:t>
      </w:r>
    </w:p>
    <w:p w14:paraId="25B3C307" w14:textId="77777777" w:rsidR="0065683E" w:rsidRDefault="0065683E" w:rsidP="007B2B62">
      <w:pPr>
        <w:jc w:val="both"/>
        <w:rPr>
          <w:rFonts w:ascii="Arial" w:hAnsi="Arial" w:cs="Arial"/>
        </w:rPr>
      </w:pPr>
    </w:p>
    <w:p w14:paraId="7C4D9B83" w14:textId="53391095" w:rsidR="0065683E" w:rsidRDefault="0065683E" w:rsidP="00BE01B9">
      <w:pPr>
        <w:numPr>
          <w:ilvl w:val="0"/>
          <w:numId w:val="44"/>
        </w:numPr>
        <w:jc w:val="both"/>
        <w:rPr>
          <w:rFonts w:ascii="Arial" w:hAnsi="Arial" w:cs="Arial"/>
        </w:rPr>
      </w:pPr>
      <w:r>
        <w:rPr>
          <w:rFonts w:ascii="Arial" w:hAnsi="Arial" w:cs="Arial"/>
        </w:rPr>
        <w:t>Registro fotográfico</w:t>
      </w:r>
      <w:r w:rsidRPr="00DC15DF">
        <w:rPr>
          <w:rFonts w:ascii="Arial" w:hAnsi="Arial" w:cs="Arial"/>
        </w:rPr>
        <w:t xml:space="preserve"> </w:t>
      </w:r>
    </w:p>
    <w:p w14:paraId="4853E4BB" w14:textId="77777777" w:rsidR="0065683E" w:rsidRDefault="0065683E" w:rsidP="007B2B62">
      <w:pPr>
        <w:jc w:val="both"/>
        <w:rPr>
          <w:rFonts w:ascii="Arial" w:hAnsi="Arial" w:cs="Arial"/>
        </w:rPr>
      </w:pPr>
    </w:p>
    <w:p w14:paraId="557AA263" w14:textId="5CF3AA67" w:rsidR="00DC15DF" w:rsidRDefault="00DC15DF" w:rsidP="00BE01B9">
      <w:pPr>
        <w:numPr>
          <w:ilvl w:val="0"/>
          <w:numId w:val="43"/>
        </w:numPr>
        <w:jc w:val="both"/>
        <w:rPr>
          <w:rFonts w:ascii="Arial" w:hAnsi="Arial" w:cs="Arial"/>
        </w:rPr>
      </w:pPr>
      <w:r w:rsidRPr="00DC15DF">
        <w:rPr>
          <w:rFonts w:ascii="Arial" w:hAnsi="Arial" w:cs="Arial"/>
        </w:rPr>
        <w:t>O cad</w:t>
      </w:r>
      <w:r w:rsidR="0065683E">
        <w:rPr>
          <w:rFonts w:ascii="Arial" w:hAnsi="Arial" w:cs="Arial"/>
        </w:rPr>
        <w:t xml:space="preserve">astramento deverá ser realizado </w:t>
      </w:r>
      <w:r w:rsidRPr="00DC15DF">
        <w:rPr>
          <w:rFonts w:ascii="Arial" w:hAnsi="Arial" w:cs="Arial"/>
        </w:rPr>
        <w:t>com a utilização de coletores de dados previamente configurados, do tipo smartphones</w:t>
      </w:r>
      <w:r w:rsidR="00092072">
        <w:rPr>
          <w:rFonts w:ascii="Arial" w:hAnsi="Arial" w:cs="Arial"/>
        </w:rPr>
        <w:t>/tablet</w:t>
      </w:r>
      <w:r w:rsidRPr="00DC15DF">
        <w:rPr>
          <w:rFonts w:ascii="Arial" w:hAnsi="Arial" w:cs="Arial"/>
        </w:rPr>
        <w:t xml:space="preserve">, com tecnologia 3G ou </w:t>
      </w:r>
      <w:r w:rsidR="00311AD6">
        <w:rPr>
          <w:rFonts w:ascii="Arial" w:hAnsi="Arial" w:cs="Arial"/>
        </w:rPr>
        <w:t>superior</w:t>
      </w:r>
      <w:r w:rsidRPr="00DC15DF">
        <w:rPr>
          <w:rFonts w:ascii="Arial" w:hAnsi="Arial" w:cs="Arial"/>
        </w:rPr>
        <w:t xml:space="preserve">, onde deverão estar tabelados os campos acima previstos, com alternativa para pesquisa/consulta e escolha do item desejado, sendo que estes itens deverão ser previamente parametrizados e carregados no sistema de gerenciamento e atualizados diariamente. </w:t>
      </w:r>
    </w:p>
    <w:p w14:paraId="5CB4A29B" w14:textId="77777777" w:rsidR="00DC15DF" w:rsidRDefault="00DC15DF" w:rsidP="007B2B62">
      <w:pPr>
        <w:jc w:val="both"/>
        <w:rPr>
          <w:rFonts w:ascii="Arial" w:hAnsi="Arial" w:cs="Arial"/>
        </w:rPr>
      </w:pPr>
    </w:p>
    <w:p w14:paraId="18CEEAB4" w14:textId="77777777" w:rsidR="00DC15DF" w:rsidRDefault="00DC15DF" w:rsidP="00BE01B9">
      <w:pPr>
        <w:numPr>
          <w:ilvl w:val="0"/>
          <w:numId w:val="43"/>
        </w:numPr>
        <w:jc w:val="both"/>
        <w:rPr>
          <w:rFonts w:ascii="Arial" w:hAnsi="Arial" w:cs="Arial"/>
        </w:rPr>
      </w:pPr>
      <w:r w:rsidRPr="00DC15DF">
        <w:rPr>
          <w:rFonts w:ascii="Arial" w:hAnsi="Arial" w:cs="Arial"/>
        </w:rPr>
        <w:t xml:space="preserve">Esta etapa deverá ser feita de forma automática com transmissão dos dados coletados em tempo real para o sistema. Se em algum momento ou em razão da localidade não dispor de sinal de rede para transmissão de dados, o aplicativo deverá armazenar os dados da coleta diretamente no aparelho e transmitir automaticamente assim que o sinal de rede for restabelecido. </w:t>
      </w:r>
    </w:p>
    <w:p w14:paraId="550EBF6D" w14:textId="77777777" w:rsidR="002A4DDB" w:rsidRDefault="002A4DDB" w:rsidP="007B2B62">
      <w:pPr>
        <w:jc w:val="both"/>
        <w:rPr>
          <w:rFonts w:ascii="Arial" w:hAnsi="Arial" w:cs="Arial"/>
        </w:rPr>
      </w:pPr>
    </w:p>
    <w:p w14:paraId="31D28FBE" w14:textId="1A5C110D" w:rsidR="00DC15DF" w:rsidRDefault="00DC15DF" w:rsidP="00BE01B9">
      <w:pPr>
        <w:numPr>
          <w:ilvl w:val="0"/>
          <w:numId w:val="43"/>
        </w:numPr>
        <w:jc w:val="both"/>
        <w:rPr>
          <w:rFonts w:ascii="Arial" w:hAnsi="Arial" w:cs="Arial"/>
        </w:rPr>
      </w:pPr>
      <w:r w:rsidRPr="00DC15DF">
        <w:rPr>
          <w:rFonts w:ascii="Arial" w:hAnsi="Arial" w:cs="Arial"/>
        </w:rPr>
        <w:t xml:space="preserve">A </w:t>
      </w:r>
      <w:r w:rsidR="00147787" w:rsidRPr="00147787">
        <w:rPr>
          <w:rFonts w:ascii="Arial" w:hAnsi="Arial" w:cs="Arial"/>
          <w:b/>
          <w:bCs/>
          <w:highlight w:val="yellow"/>
        </w:rPr>
        <w:t>CONTRATADA</w:t>
      </w:r>
      <w:r w:rsidRPr="00DC15DF">
        <w:rPr>
          <w:rFonts w:ascii="Arial" w:hAnsi="Arial" w:cs="Arial"/>
        </w:rPr>
        <w:t xml:space="preserve"> deverá ainda dispor de profissionais qualificados para manter atualizado o sistema de gestão, atualizando sempre que ocorrer a instalação de novos pontos de iluminação. </w:t>
      </w:r>
    </w:p>
    <w:p w14:paraId="75E12903" w14:textId="77777777" w:rsidR="00DC15DF" w:rsidRDefault="00DC15DF" w:rsidP="007B2B62">
      <w:pPr>
        <w:jc w:val="both"/>
        <w:rPr>
          <w:rFonts w:ascii="Arial" w:hAnsi="Arial" w:cs="Arial"/>
        </w:rPr>
      </w:pPr>
    </w:p>
    <w:p w14:paraId="59EF52BF" w14:textId="753AAA4A" w:rsidR="00DC15DF" w:rsidRDefault="00DC15DF" w:rsidP="00BE01B9">
      <w:pPr>
        <w:numPr>
          <w:ilvl w:val="0"/>
          <w:numId w:val="43"/>
        </w:numPr>
        <w:jc w:val="both"/>
        <w:rPr>
          <w:rFonts w:ascii="Arial" w:hAnsi="Arial" w:cs="Arial"/>
        </w:rPr>
      </w:pPr>
      <w:r w:rsidRPr="00DC15DF">
        <w:rPr>
          <w:rFonts w:ascii="Arial" w:hAnsi="Arial" w:cs="Arial"/>
        </w:rPr>
        <w:t xml:space="preserve">O sistema também deverá permitir o registro das manutenções efetuadas como troca de lâmpada, </w:t>
      </w:r>
      <w:r w:rsidR="00E361CA" w:rsidRPr="00DC15DF">
        <w:rPr>
          <w:rFonts w:ascii="Arial" w:hAnsi="Arial" w:cs="Arial"/>
        </w:rPr>
        <w:t>relé etc.</w:t>
      </w:r>
      <w:r w:rsidRPr="00DC15DF">
        <w:rPr>
          <w:rFonts w:ascii="Arial" w:hAnsi="Arial" w:cs="Arial"/>
        </w:rPr>
        <w:t xml:space="preserve">, com o intuito de se acompanhar o prazo de garantia dos materiais e sua vida útil. </w:t>
      </w:r>
    </w:p>
    <w:p w14:paraId="4D465090" w14:textId="77777777" w:rsidR="00DC15DF" w:rsidRDefault="00DC15DF" w:rsidP="007B2B62">
      <w:pPr>
        <w:jc w:val="both"/>
        <w:rPr>
          <w:rFonts w:ascii="Arial" w:hAnsi="Arial" w:cs="Arial"/>
        </w:rPr>
      </w:pPr>
    </w:p>
    <w:p w14:paraId="1D8D82B9" w14:textId="77777777" w:rsidR="00DC15DF" w:rsidRDefault="00DC15DF" w:rsidP="00BE01B9">
      <w:pPr>
        <w:numPr>
          <w:ilvl w:val="0"/>
          <w:numId w:val="43"/>
        </w:numPr>
        <w:jc w:val="both"/>
        <w:rPr>
          <w:rFonts w:ascii="Arial" w:hAnsi="Arial" w:cs="Arial"/>
        </w:rPr>
      </w:pPr>
      <w:r w:rsidRPr="00DC15DF">
        <w:rPr>
          <w:rFonts w:ascii="Arial" w:hAnsi="Arial" w:cs="Arial"/>
        </w:rPr>
        <w:t xml:space="preserve">Todas as intervenções que visem à modernização ou eficientização do parque de iluminação pública deverão ser registradas e mantidas atualizadas no sistema de gerenciamento. </w:t>
      </w:r>
    </w:p>
    <w:p w14:paraId="58DCC7F3" w14:textId="77777777" w:rsidR="00B5511E" w:rsidRDefault="00B5511E" w:rsidP="007B2B62">
      <w:pPr>
        <w:jc w:val="both"/>
        <w:rPr>
          <w:rFonts w:ascii="Arial" w:hAnsi="Arial" w:cs="Arial"/>
        </w:rPr>
      </w:pPr>
    </w:p>
    <w:p w14:paraId="28EF9FD4" w14:textId="77777777" w:rsidR="00B5511E" w:rsidRDefault="00DC15DF" w:rsidP="00BE01B9">
      <w:pPr>
        <w:numPr>
          <w:ilvl w:val="0"/>
          <w:numId w:val="43"/>
        </w:numPr>
        <w:jc w:val="both"/>
        <w:rPr>
          <w:rFonts w:ascii="Arial" w:hAnsi="Arial" w:cs="Arial"/>
        </w:rPr>
      </w:pPr>
      <w:r w:rsidRPr="00DC15DF">
        <w:rPr>
          <w:rFonts w:ascii="Arial" w:hAnsi="Arial" w:cs="Arial"/>
        </w:rPr>
        <w:t xml:space="preserve">A execução dos serviços necessários para a manutenção e modernização do parque de iluminação se dará através de ações preventivas e corretivas. </w:t>
      </w:r>
    </w:p>
    <w:p w14:paraId="0BD346BC" w14:textId="77777777" w:rsidR="00B5511E" w:rsidRDefault="00B5511E" w:rsidP="007B2B62">
      <w:pPr>
        <w:jc w:val="both"/>
        <w:rPr>
          <w:rFonts w:ascii="Arial" w:hAnsi="Arial" w:cs="Arial"/>
        </w:rPr>
      </w:pPr>
    </w:p>
    <w:p w14:paraId="434D4F0C" w14:textId="77777777" w:rsidR="00C447DB" w:rsidRDefault="00DC15DF" w:rsidP="00BE01B9">
      <w:pPr>
        <w:numPr>
          <w:ilvl w:val="0"/>
          <w:numId w:val="43"/>
        </w:numPr>
        <w:jc w:val="both"/>
        <w:rPr>
          <w:rFonts w:ascii="Arial" w:hAnsi="Arial" w:cs="Arial"/>
        </w:rPr>
      </w:pPr>
      <w:r w:rsidRPr="00DC15DF">
        <w:rPr>
          <w:rFonts w:ascii="Arial" w:hAnsi="Arial" w:cs="Arial"/>
        </w:rPr>
        <w:t>A cada ponto cadastrado, a contratada deverá identifica</w:t>
      </w:r>
      <w:r w:rsidR="0065683E">
        <w:rPr>
          <w:rFonts w:ascii="Arial" w:hAnsi="Arial" w:cs="Arial"/>
        </w:rPr>
        <w:t xml:space="preserve">r </w:t>
      </w:r>
      <w:r w:rsidR="00C447DB">
        <w:rPr>
          <w:rFonts w:ascii="Arial" w:hAnsi="Arial" w:cs="Arial"/>
        </w:rPr>
        <w:t>no</w:t>
      </w:r>
      <w:r w:rsidRPr="00DC15DF">
        <w:rPr>
          <w:rFonts w:ascii="Arial" w:hAnsi="Arial" w:cs="Arial"/>
        </w:rPr>
        <w:t xml:space="preserve"> sistema de gestão de iluminação pública. </w:t>
      </w:r>
    </w:p>
    <w:p w14:paraId="07DE5468" w14:textId="77777777" w:rsidR="00C447DB" w:rsidRDefault="00C447DB" w:rsidP="007B2B62">
      <w:pPr>
        <w:jc w:val="both"/>
        <w:rPr>
          <w:rFonts w:ascii="Arial" w:hAnsi="Arial" w:cs="Arial"/>
        </w:rPr>
      </w:pPr>
    </w:p>
    <w:p w14:paraId="7758D379" w14:textId="0050500F" w:rsidR="00C447DB" w:rsidRDefault="00C447DB" w:rsidP="00BE01B9">
      <w:pPr>
        <w:numPr>
          <w:ilvl w:val="0"/>
          <w:numId w:val="43"/>
        </w:numPr>
        <w:jc w:val="both"/>
        <w:rPr>
          <w:rFonts w:ascii="Arial" w:hAnsi="Arial" w:cs="Arial"/>
        </w:rPr>
      </w:pPr>
      <w:r>
        <w:rPr>
          <w:rFonts w:ascii="Arial" w:hAnsi="Arial" w:cs="Arial"/>
        </w:rPr>
        <w:t>A</w:t>
      </w:r>
      <w:r w:rsidRPr="00304C15">
        <w:rPr>
          <w:rFonts w:ascii="Arial" w:hAnsi="Arial" w:cs="Arial"/>
        </w:rPr>
        <w:t xml:space="preserve"> identificação dos pontos de iluminação pública </w:t>
      </w:r>
      <w:r>
        <w:rPr>
          <w:rFonts w:ascii="Arial" w:hAnsi="Arial" w:cs="Arial"/>
        </w:rPr>
        <w:t xml:space="preserve">será feita </w:t>
      </w:r>
      <w:r w:rsidRPr="00304C15">
        <w:rPr>
          <w:rFonts w:ascii="Arial" w:hAnsi="Arial" w:cs="Arial"/>
        </w:rPr>
        <w:t xml:space="preserve">através da nomenclatura apresentada pela prefeitura, encarregando-se posteriormente de sua ampliação dentro dos mesmos padrões. </w:t>
      </w:r>
    </w:p>
    <w:p w14:paraId="633B7DAA" w14:textId="77777777" w:rsidR="00147787" w:rsidRDefault="00147787" w:rsidP="00147787">
      <w:pPr>
        <w:pStyle w:val="PargrafodaLista"/>
        <w:rPr>
          <w:rFonts w:ascii="Arial" w:hAnsi="Arial" w:cs="Arial"/>
        </w:rPr>
      </w:pPr>
    </w:p>
    <w:p w14:paraId="4929C4B2" w14:textId="20607B17" w:rsidR="00C447DB" w:rsidRDefault="00C447DB" w:rsidP="00BE01B9">
      <w:pPr>
        <w:numPr>
          <w:ilvl w:val="0"/>
          <w:numId w:val="43"/>
        </w:numPr>
        <w:jc w:val="both"/>
        <w:rPr>
          <w:rFonts w:ascii="Arial" w:hAnsi="Arial" w:cs="Arial"/>
        </w:rPr>
      </w:pPr>
      <w:r w:rsidRPr="00304C15">
        <w:rPr>
          <w:rFonts w:ascii="Arial" w:hAnsi="Arial" w:cs="Arial"/>
        </w:rPr>
        <w:t xml:space="preserve">A identificação deverá ser executada através de numeração, formando conjunto de </w:t>
      </w:r>
      <w:r w:rsidR="00092072">
        <w:rPr>
          <w:rFonts w:ascii="Arial" w:hAnsi="Arial" w:cs="Arial"/>
        </w:rPr>
        <w:t>5</w:t>
      </w:r>
      <w:r w:rsidRPr="00304C15">
        <w:rPr>
          <w:rFonts w:ascii="Arial" w:hAnsi="Arial" w:cs="Arial"/>
        </w:rPr>
        <w:t xml:space="preserve"> (</w:t>
      </w:r>
      <w:r w:rsidR="00092072">
        <w:rPr>
          <w:rFonts w:ascii="Arial" w:hAnsi="Arial" w:cs="Arial"/>
        </w:rPr>
        <w:t>cinco</w:t>
      </w:r>
      <w:r w:rsidRPr="00304C15">
        <w:rPr>
          <w:rFonts w:ascii="Arial" w:hAnsi="Arial" w:cs="Arial"/>
        </w:rPr>
        <w:t>) números sequenciais, sendo que cada numeral deverá ser nas dimensões de 2,5 cm (largura) x 3,5 cm (altura)</w:t>
      </w:r>
      <w:r>
        <w:rPr>
          <w:rFonts w:ascii="Arial" w:hAnsi="Arial" w:cs="Arial"/>
        </w:rPr>
        <w:t xml:space="preserve"> </w:t>
      </w:r>
      <w:r w:rsidRPr="00304C15">
        <w:rPr>
          <w:rFonts w:ascii="Arial" w:hAnsi="Arial" w:cs="Arial"/>
        </w:rPr>
        <w:t>com impressão em amarelo, resistente a raios ultravioleta</w:t>
      </w:r>
      <w:r>
        <w:rPr>
          <w:rFonts w:ascii="Arial" w:hAnsi="Arial" w:cs="Arial"/>
        </w:rPr>
        <w:t xml:space="preserve"> e a intempéries</w:t>
      </w:r>
      <w:r w:rsidRPr="00304C15">
        <w:rPr>
          <w:rFonts w:ascii="Arial" w:hAnsi="Arial" w:cs="Arial"/>
        </w:rPr>
        <w:t xml:space="preserve"> com duração mínima de 6 anos, gravada sobre uma placa em chapa de alumínio </w:t>
      </w:r>
      <w:r>
        <w:rPr>
          <w:rFonts w:ascii="Arial" w:hAnsi="Arial" w:cs="Arial"/>
        </w:rPr>
        <w:t xml:space="preserve">ou material acrílico </w:t>
      </w:r>
      <w:r w:rsidRPr="00304C15">
        <w:rPr>
          <w:rFonts w:ascii="Arial" w:hAnsi="Arial" w:cs="Arial"/>
        </w:rPr>
        <w:t xml:space="preserve">medindo 5,0 cm (largura) x 30,0 cm (altura), </w:t>
      </w:r>
      <w:r w:rsidR="00147787">
        <w:rPr>
          <w:rFonts w:ascii="Arial" w:hAnsi="Arial" w:cs="Arial"/>
        </w:rPr>
        <w:t xml:space="preserve">pintado de preto </w:t>
      </w:r>
      <w:r w:rsidRPr="00304C15">
        <w:rPr>
          <w:rFonts w:ascii="Arial" w:hAnsi="Arial" w:cs="Arial"/>
        </w:rPr>
        <w:t>com sistema para fixação no braço de luminária</w:t>
      </w:r>
      <w:r>
        <w:rPr>
          <w:rFonts w:ascii="Arial" w:hAnsi="Arial" w:cs="Arial"/>
        </w:rPr>
        <w:t>, luminária, projetor</w:t>
      </w:r>
      <w:r w:rsidRPr="00304C15">
        <w:rPr>
          <w:rFonts w:ascii="Arial" w:hAnsi="Arial" w:cs="Arial"/>
        </w:rPr>
        <w:t xml:space="preserve"> ou poste. </w:t>
      </w:r>
    </w:p>
    <w:p w14:paraId="305EDA61" w14:textId="41EC777B" w:rsidR="00147787" w:rsidRDefault="00147787" w:rsidP="00147787">
      <w:pPr>
        <w:jc w:val="both"/>
        <w:rPr>
          <w:rFonts w:ascii="Arial" w:hAnsi="Arial" w:cs="Arial"/>
        </w:rPr>
      </w:pPr>
    </w:p>
    <w:p w14:paraId="27B08506" w14:textId="2E4FB04C" w:rsidR="00147787" w:rsidRDefault="00AF416A" w:rsidP="00147787">
      <w:pPr>
        <w:jc w:val="center"/>
        <w:rPr>
          <w:rFonts w:ascii="Arial" w:hAnsi="Arial" w:cs="Arial"/>
        </w:rPr>
      </w:pPr>
      <w:r>
        <w:rPr>
          <w:rFonts w:ascii="Arial" w:hAnsi="Arial" w:cs="Arial"/>
          <w:noProof/>
        </w:rPr>
        <w:drawing>
          <wp:inline distT="0" distB="0" distL="0" distR="0" wp14:anchorId="2D0004E6" wp14:editId="14FC4E2C">
            <wp:extent cx="3086100" cy="876300"/>
            <wp:effectExtent l="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6100" cy="876300"/>
                    </a:xfrm>
                    <a:prstGeom prst="rect">
                      <a:avLst/>
                    </a:prstGeom>
                    <a:noFill/>
                    <a:ln>
                      <a:noFill/>
                    </a:ln>
                  </pic:spPr>
                </pic:pic>
              </a:graphicData>
            </a:graphic>
          </wp:inline>
        </w:drawing>
      </w:r>
    </w:p>
    <w:p w14:paraId="56603214" w14:textId="77777777" w:rsidR="00147787" w:rsidRDefault="00147787" w:rsidP="00147787">
      <w:pPr>
        <w:pStyle w:val="PargrafodaLista"/>
        <w:rPr>
          <w:rFonts w:ascii="Arial" w:hAnsi="Arial" w:cs="Arial"/>
        </w:rPr>
      </w:pPr>
    </w:p>
    <w:p w14:paraId="4D5F26CC" w14:textId="2CC3ECB8" w:rsidR="00147787" w:rsidRDefault="00147787" w:rsidP="00147787">
      <w:pPr>
        <w:jc w:val="center"/>
        <w:rPr>
          <w:rFonts w:ascii="Arial" w:hAnsi="Arial" w:cs="Arial"/>
        </w:rPr>
      </w:pPr>
      <w:r>
        <w:rPr>
          <w:rFonts w:ascii="Arial" w:hAnsi="Arial" w:cs="Arial"/>
        </w:rPr>
        <w:t>(modelo de referência)</w:t>
      </w:r>
    </w:p>
    <w:p w14:paraId="72960525" w14:textId="77777777" w:rsidR="00147787" w:rsidRDefault="00147787" w:rsidP="00147787">
      <w:pPr>
        <w:jc w:val="center"/>
        <w:rPr>
          <w:rFonts w:ascii="Arial" w:hAnsi="Arial" w:cs="Arial"/>
        </w:rPr>
      </w:pPr>
    </w:p>
    <w:p w14:paraId="626BAE96" w14:textId="77777777" w:rsidR="00C447DB" w:rsidRDefault="00C447DB" w:rsidP="007B2B62">
      <w:pPr>
        <w:jc w:val="both"/>
        <w:rPr>
          <w:rFonts w:ascii="Arial" w:hAnsi="Arial" w:cs="Arial"/>
        </w:rPr>
      </w:pPr>
    </w:p>
    <w:p w14:paraId="5815AD19" w14:textId="1F184C19" w:rsidR="00C447DB" w:rsidRDefault="00DC15DF" w:rsidP="00BE01B9">
      <w:pPr>
        <w:numPr>
          <w:ilvl w:val="0"/>
          <w:numId w:val="43"/>
        </w:numPr>
        <w:jc w:val="both"/>
        <w:rPr>
          <w:rFonts w:ascii="Arial" w:hAnsi="Arial" w:cs="Arial"/>
        </w:rPr>
      </w:pPr>
      <w:r w:rsidRPr="00DC15DF">
        <w:rPr>
          <w:rFonts w:ascii="Arial" w:hAnsi="Arial" w:cs="Arial"/>
        </w:rPr>
        <w:t xml:space="preserve">As plaquetas deverão ser instaladas a uma altura mínima de </w:t>
      </w:r>
      <w:r w:rsidR="008158B4">
        <w:rPr>
          <w:rFonts w:ascii="Arial" w:hAnsi="Arial" w:cs="Arial"/>
        </w:rPr>
        <w:t>3</w:t>
      </w:r>
      <w:r w:rsidRPr="00DC15DF">
        <w:rPr>
          <w:rFonts w:ascii="Arial" w:hAnsi="Arial" w:cs="Arial"/>
        </w:rPr>
        <w:t xml:space="preserve"> (três) metros em relação ao solo, e em local apropriado, conforme abaixo: </w:t>
      </w:r>
    </w:p>
    <w:p w14:paraId="529E748B" w14:textId="77777777" w:rsidR="00C447DB" w:rsidRDefault="00C447DB" w:rsidP="007B2B62">
      <w:pPr>
        <w:jc w:val="both"/>
        <w:rPr>
          <w:rFonts w:ascii="Arial" w:hAnsi="Arial" w:cs="Arial"/>
        </w:rPr>
      </w:pPr>
    </w:p>
    <w:p w14:paraId="23E9D7E2" w14:textId="77777777" w:rsidR="00C447DB" w:rsidRDefault="00DC15DF" w:rsidP="00BD4F29">
      <w:pPr>
        <w:numPr>
          <w:ilvl w:val="0"/>
          <w:numId w:val="8"/>
        </w:numPr>
        <w:jc w:val="both"/>
        <w:rPr>
          <w:rFonts w:ascii="Arial" w:hAnsi="Arial" w:cs="Arial"/>
        </w:rPr>
      </w:pPr>
      <w:r w:rsidRPr="00DC15DF">
        <w:rPr>
          <w:rFonts w:ascii="Arial" w:hAnsi="Arial" w:cs="Arial"/>
        </w:rPr>
        <w:t xml:space="preserve">Pontos em poste compartilhado: </w:t>
      </w:r>
      <w:r w:rsidR="0065683E">
        <w:rPr>
          <w:rFonts w:ascii="Arial" w:hAnsi="Arial" w:cs="Arial"/>
        </w:rPr>
        <w:t>N</w:t>
      </w:r>
      <w:r w:rsidR="0065683E" w:rsidRPr="00DC15DF">
        <w:rPr>
          <w:rFonts w:ascii="Arial" w:hAnsi="Arial" w:cs="Arial"/>
        </w:rPr>
        <w:t xml:space="preserve">o braço da luminária </w:t>
      </w:r>
    </w:p>
    <w:p w14:paraId="5D0BB558" w14:textId="77777777" w:rsidR="00C447DB" w:rsidRDefault="00C447DB" w:rsidP="007B2B62">
      <w:pPr>
        <w:jc w:val="both"/>
        <w:rPr>
          <w:rFonts w:ascii="Arial" w:hAnsi="Arial" w:cs="Arial"/>
        </w:rPr>
      </w:pPr>
    </w:p>
    <w:p w14:paraId="2538CC4F" w14:textId="77777777" w:rsidR="00C447DB" w:rsidRDefault="00DC15DF" w:rsidP="00BD4F29">
      <w:pPr>
        <w:numPr>
          <w:ilvl w:val="0"/>
          <w:numId w:val="8"/>
        </w:numPr>
        <w:jc w:val="both"/>
        <w:rPr>
          <w:rFonts w:ascii="Arial" w:hAnsi="Arial" w:cs="Arial"/>
        </w:rPr>
      </w:pPr>
      <w:r w:rsidRPr="00DC15DF">
        <w:rPr>
          <w:rFonts w:ascii="Arial" w:hAnsi="Arial" w:cs="Arial"/>
        </w:rPr>
        <w:t xml:space="preserve">Pontos em poste dedicado: </w:t>
      </w:r>
      <w:r w:rsidR="0065683E">
        <w:rPr>
          <w:rFonts w:ascii="Arial" w:hAnsi="Arial" w:cs="Arial"/>
        </w:rPr>
        <w:t>D</w:t>
      </w:r>
      <w:r w:rsidR="0065683E" w:rsidRPr="00DC15DF">
        <w:rPr>
          <w:rFonts w:ascii="Arial" w:hAnsi="Arial" w:cs="Arial"/>
        </w:rPr>
        <w:t>iretamente no poste</w:t>
      </w:r>
      <w:r w:rsidR="0065683E">
        <w:rPr>
          <w:rFonts w:ascii="Arial" w:hAnsi="Arial" w:cs="Arial"/>
        </w:rPr>
        <w:t xml:space="preserve"> ou </w:t>
      </w:r>
      <w:r w:rsidR="0065683E" w:rsidRPr="00DC15DF">
        <w:rPr>
          <w:rFonts w:ascii="Arial" w:hAnsi="Arial" w:cs="Arial"/>
        </w:rPr>
        <w:t xml:space="preserve">no </w:t>
      </w:r>
      <w:r w:rsidR="0065683E">
        <w:rPr>
          <w:rFonts w:ascii="Arial" w:hAnsi="Arial" w:cs="Arial"/>
        </w:rPr>
        <w:t>Br</w:t>
      </w:r>
      <w:r w:rsidR="0065683E" w:rsidRPr="00DC15DF">
        <w:rPr>
          <w:rFonts w:ascii="Arial" w:hAnsi="Arial" w:cs="Arial"/>
        </w:rPr>
        <w:t>aço da luminária</w:t>
      </w:r>
    </w:p>
    <w:p w14:paraId="0F02B64A" w14:textId="77777777" w:rsidR="00C447DB" w:rsidRDefault="00C447DB" w:rsidP="007B2B62">
      <w:pPr>
        <w:jc w:val="both"/>
        <w:rPr>
          <w:rFonts w:ascii="Arial" w:hAnsi="Arial" w:cs="Arial"/>
        </w:rPr>
      </w:pPr>
    </w:p>
    <w:p w14:paraId="7617E236" w14:textId="77777777" w:rsidR="00C447DB" w:rsidRDefault="00DC15DF" w:rsidP="00BD4F29">
      <w:pPr>
        <w:numPr>
          <w:ilvl w:val="0"/>
          <w:numId w:val="8"/>
        </w:numPr>
        <w:jc w:val="both"/>
        <w:rPr>
          <w:rFonts w:ascii="Arial" w:hAnsi="Arial" w:cs="Arial"/>
        </w:rPr>
      </w:pPr>
      <w:r w:rsidRPr="00DC15DF">
        <w:rPr>
          <w:rFonts w:ascii="Arial" w:hAnsi="Arial" w:cs="Arial"/>
        </w:rPr>
        <w:t xml:space="preserve">Pontos em nível do solo: </w:t>
      </w:r>
      <w:r w:rsidR="0065683E">
        <w:rPr>
          <w:rFonts w:ascii="Arial" w:hAnsi="Arial" w:cs="Arial"/>
        </w:rPr>
        <w:t>D</w:t>
      </w:r>
      <w:r w:rsidR="0065683E" w:rsidRPr="00DC15DF">
        <w:rPr>
          <w:rFonts w:ascii="Arial" w:hAnsi="Arial" w:cs="Arial"/>
        </w:rPr>
        <w:t xml:space="preserve">iretamente na luminária ou projetor </w:t>
      </w:r>
    </w:p>
    <w:p w14:paraId="0D4E2DB4" w14:textId="77777777" w:rsidR="00C447DB" w:rsidRDefault="00C447DB" w:rsidP="007B2B62">
      <w:pPr>
        <w:jc w:val="both"/>
        <w:rPr>
          <w:rFonts w:ascii="Arial" w:hAnsi="Arial" w:cs="Arial"/>
        </w:rPr>
      </w:pPr>
    </w:p>
    <w:p w14:paraId="0B3BFE14" w14:textId="704DBD66" w:rsidR="00553D97" w:rsidRDefault="00553D97" w:rsidP="00BE01B9">
      <w:pPr>
        <w:numPr>
          <w:ilvl w:val="0"/>
          <w:numId w:val="43"/>
        </w:numPr>
        <w:jc w:val="both"/>
        <w:rPr>
          <w:rFonts w:ascii="Arial" w:hAnsi="Arial" w:cs="Arial"/>
        </w:rPr>
      </w:pPr>
      <w:r w:rsidRPr="004B5E4C">
        <w:rPr>
          <w:rFonts w:ascii="Arial" w:hAnsi="Arial" w:cs="Arial"/>
        </w:rPr>
        <w:t xml:space="preserve">Para a realização do </w:t>
      </w:r>
      <w:r w:rsidRPr="006D6656">
        <w:rPr>
          <w:rFonts w:ascii="Arial" w:hAnsi="Arial" w:cs="Arial"/>
          <w:b/>
          <w:bCs/>
          <w:highlight w:val="yellow"/>
        </w:rPr>
        <w:t>cadastramento</w:t>
      </w:r>
      <w:r w:rsidRPr="004B5E4C">
        <w:rPr>
          <w:rFonts w:ascii="Arial" w:hAnsi="Arial" w:cs="Arial"/>
        </w:rPr>
        <w:t xml:space="preserve"> informatizado dos pontos de iluminação pública pertencentes ao </w:t>
      </w:r>
      <w:r w:rsidR="008158B4" w:rsidRPr="006D6656">
        <w:rPr>
          <w:rFonts w:ascii="Arial" w:hAnsi="Arial" w:cs="Arial"/>
          <w:b/>
          <w:bCs/>
          <w:highlight w:val="yellow"/>
        </w:rPr>
        <w:t>MUNICÍPIO DE PETRÓPOLIS</w:t>
      </w:r>
      <w:r w:rsidRPr="004B5E4C">
        <w:rPr>
          <w:rFonts w:ascii="Arial" w:hAnsi="Arial" w:cs="Arial"/>
        </w:rPr>
        <w:t>, tomar-se-á, como parâmetros fundamentais do cadastro, a numeração e a caracterização do “ponto luminoso” no endereço onde o mesmo está instalado</w:t>
      </w:r>
      <w:r w:rsidR="00BA0CED">
        <w:rPr>
          <w:rFonts w:ascii="Arial" w:hAnsi="Arial" w:cs="Arial"/>
        </w:rPr>
        <w:t>.</w:t>
      </w:r>
    </w:p>
    <w:p w14:paraId="178EF4C6" w14:textId="77777777" w:rsidR="00607194" w:rsidRPr="008158B4" w:rsidRDefault="00607194" w:rsidP="007B2B62">
      <w:pPr>
        <w:jc w:val="both"/>
        <w:rPr>
          <w:rFonts w:ascii="Arial" w:hAnsi="Arial" w:cs="Arial"/>
        </w:rPr>
      </w:pPr>
    </w:p>
    <w:p w14:paraId="6251098C" w14:textId="4F0A702A" w:rsidR="009578AA" w:rsidRDefault="009578AA" w:rsidP="00BE01B9">
      <w:pPr>
        <w:numPr>
          <w:ilvl w:val="0"/>
          <w:numId w:val="43"/>
        </w:numPr>
        <w:jc w:val="both"/>
        <w:rPr>
          <w:rFonts w:ascii="Arial" w:hAnsi="Arial" w:cs="Arial"/>
        </w:rPr>
      </w:pPr>
      <w:r w:rsidRPr="008158B4">
        <w:rPr>
          <w:rFonts w:ascii="Arial" w:hAnsi="Arial" w:cs="Arial"/>
        </w:rPr>
        <w:t xml:space="preserve">O software </w:t>
      </w:r>
      <w:r w:rsidR="006A4067" w:rsidRPr="008158B4">
        <w:rPr>
          <w:rFonts w:ascii="Arial" w:hAnsi="Arial" w:cs="Arial"/>
        </w:rPr>
        <w:t xml:space="preserve">disponibilizado </w:t>
      </w:r>
      <w:r w:rsidRPr="008158B4">
        <w:rPr>
          <w:rFonts w:ascii="Arial" w:hAnsi="Arial" w:cs="Arial"/>
        </w:rPr>
        <w:t xml:space="preserve">pela </w:t>
      </w:r>
      <w:r w:rsidR="006A4067" w:rsidRPr="008158B4">
        <w:rPr>
          <w:rFonts w:ascii="Arial" w:hAnsi="Arial" w:cs="Arial"/>
          <w:b/>
          <w:bCs/>
          <w:highlight w:val="yellow"/>
        </w:rPr>
        <w:t>CONTRATADA</w:t>
      </w:r>
      <w:r w:rsidRPr="008158B4">
        <w:rPr>
          <w:rFonts w:ascii="Arial" w:hAnsi="Arial" w:cs="Arial"/>
        </w:rPr>
        <w:t xml:space="preserve"> deverá permitir acesso ao sistema, através de navegador, para computadores instalados na sede da Prefeitura do Município de Petrópolis, nos locais indicados pela </w:t>
      </w:r>
      <w:r w:rsidRPr="008158B4">
        <w:rPr>
          <w:rFonts w:ascii="Arial" w:hAnsi="Arial" w:cs="Arial"/>
          <w:b/>
          <w:highlight w:val="yellow"/>
        </w:rPr>
        <w:t>FISCALIZAÇÃO</w:t>
      </w:r>
      <w:r w:rsidRPr="008158B4">
        <w:rPr>
          <w:rFonts w:ascii="Arial" w:hAnsi="Arial" w:cs="Arial"/>
          <w:b/>
        </w:rPr>
        <w:t>,</w:t>
      </w:r>
      <w:r w:rsidRPr="008158B4">
        <w:rPr>
          <w:rFonts w:ascii="Arial" w:hAnsi="Arial" w:cs="Arial"/>
        </w:rPr>
        <w:t xml:space="preserve"> disponibilizando todos os registros referentes às atividades de manutenção, melh</w:t>
      </w:r>
      <w:r w:rsidR="006A4067" w:rsidRPr="008158B4">
        <w:rPr>
          <w:rFonts w:ascii="Arial" w:hAnsi="Arial" w:cs="Arial"/>
        </w:rPr>
        <w:t>oria e atendimento ao munícipe. Tais informações servirão como base para viabilização dos serviços executados e sua posterior apropriação.</w:t>
      </w:r>
    </w:p>
    <w:p w14:paraId="1CDF1C39" w14:textId="77777777" w:rsidR="006C5E6D" w:rsidRDefault="006C5E6D" w:rsidP="006C5E6D">
      <w:pPr>
        <w:pStyle w:val="PargrafodaLista"/>
        <w:rPr>
          <w:rFonts w:ascii="Arial" w:hAnsi="Arial" w:cs="Arial"/>
        </w:rPr>
      </w:pPr>
    </w:p>
    <w:p w14:paraId="5E7DD848" w14:textId="364A76EC" w:rsidR="006C5E6D" w:rsidRDefault="006C5E6D" w:rsidP="006C5E6D">
      <w:pPr>
        <w:jc w:val="both"/>
        <w:rPr>
          <w:rFonts w:ascii="Arial" w:hAnsi="Arial" w:cs="Arial"/>
        </w:rPr>
      </w:pPr>
    </w:p>
    <w:p w14:paraId="61C108C2" w14:textId="4579F030" w:rsidR="006C5E6D" w:rsidRDefault="006C5E6D" w:rsidP="006C5E6D">
      <w:pPr>
        <w:jc w:val="both"/>
        <w:rPr>
          <w:rFonts w:ascii="Arial" w:hAnsi="Arial" w:cs="Arial"/>
        </w:rPr>
      </w:pPr>
    </w:p>
    <w:p w14:paraId="720048FC" w14:textId="0FFCECCD" w:rsidR="006C5E6D" w:rsidRDefault="006C5E6D" w:rsidP="006C5E6D">
      <w:pPr>
        <w:jc w:val="both"/>
        <w:rPr>
          <w:rFonts w:ascii="Arial" w:hAnsi="Arial" w:cs="Arial"/>
        </w:rPr>
      </w:pPr>
    </w:p>
    <w:p w14:paraId="751534AF" w14:textId="499310F7" w:rsidR="006C5E6D" w:rsidRDefault="006C5E6D" w:rsidP="006C5E6D">
      <w:pPr>
        <w:jc w:val="both"/>
        <w:rPr>
          <w:rFonts w:ascii="Arial" w:hAnsi="Arial" w:cs="Arial"/>
        </w:rPr>
      </w:pPr>
    </w:p>
    <w:p w14:paraId="29FEA315" w14:textId="77777777" w:rsidR="006C5E6D" w:rsidRPr="008158B4" w:rsidRDefault="006C5E6D" w:rsidP="006C5E6D">
      <w:pPr>
        <w:jc w:val="both"/>
        <w:rPr>
          <w:rFonts w:ascii="Arial" w:hAnsi="Arial" w:cs="Arial"/>
        </w:rPr>
      </w:pPr>
    </w:p>
    <w:p w14:paraId="59E833D9" w14:textId="77777777" w:rsidR="00553D97" w:rsidRPr="008158B4" w:rsidRDefault="00553D97" w:rsidP="007B2B62">
      <w:pPr>
        <w:jc w:val="both"/>
        <w:rPr>
          <w:rFonts w:ascii="Arial" w:hAnsi="Arial" w:cs="Arial"/>
          <w:bCs/>
        </w:rPr>
      </w:pPr>
    </w:p>
    <w:p w14:paraId="3C19EC91" w14:textId="77D642BC" w:rsidR="00553D97" w:rsidRPr="004B5E4C" w:rsidRDefault="00553D97" w:rsidP="007B2B62">
      <w:pPr>
        <w:jc w:val="both"/>
        <w:rPr>
          <w:rFonts w:ascii="Arial" w:hAnsi="Arial" w:cs="Arial"/>
          <w:bCs/>
        </w:rPr>
      </w:pPr>
      <w:r w:rsidRPr="004B5E4C">
        <w:rPr>
          <w:rFonts w:ascii="Arial" w:hAnsi="Arial" w:cs="Arial"/>
          <w:b/>
          <w:bCs/>
          <w:u w:val="single"/>
        </w:rPr>
        <w:t>2</w:t>
      </w:r>
      <w:r w:rsidRPr="004B5E4C">
        <w:rPr>
          <w:rFonts w:ascii="Arial" w:hAnsi="Arial" w:cs="Arial"/>
          <w:b/>
          <w:bCs/>
        </w:rPr>
        <w:t>.4.</w:t>
      </w:r>
      <w:r w:rsidR="004C0856">
        <w:rPr>
          <w:rFonts w:ascii="Arial" w:hAnsi="Arial" w:cs="Arial"/>
          <w:b/>
          <w:bCs/>
        </w:rPr>
        <w:t>5</w:t>
      </w:r>
      <w:r w:rsidRPr="004B5E4C">
        <w:rPr>
          <w:rFonts w:ascii="Arial" w:hAnsi="Arial" w:cs="Arial"/>
          <w:b/>
          <w:bCs/>
        </w:rPr>
        <w:t xml:space="preserve"> - ASSESSORIA E CONSULTORIA </w:t>
      </w:r>
      <w:smartTag w:uri="urn:schemas-microsoft-com:office:smarttags" w:element="PersonName">
        <w:smartTagPr>
          <w:attr w:name="ProductID" w:val="EM ILUMINAÇÃO PÚBLICA E"/>
        </w:smartTagPr>
        <w:r w:rsidRPr="004B5E4C">
          <w:rPr>
            <w:rFonts w:ascii="Arial" w:hAnsi="Arial" w:cs="Arial"/>
            <w:b/>
            <w:bCs/>
          </w:rPr>
          <w:t>EM ILUMINAÇÃO PÚBLICA E</w:t>
        </w:r>
      </w:smartTag>
      <w:r w:rsidRPr="004B5E4C">
        <w:rPr>
          <w:rFonts w:ascii="Arial" w:hAnsi="Arial" w:cs="Arial"/>
          <w:b/>
          <w:bCs/>
        </w:rPr>
        <w:t xml:space="preserve"> DEMAIS ATIVIDADES TÉCNICAS</w:t>
      </w:r>
      <w:r w:rsidRPr="004B5E4C">
        <w:rPr>
          <w:rFonts w:ascii="Arial" w:hAnsi="Arial" w:cs="Arial"/>
          <w:bCs/>
        </w:rPr>
        <w:t xml:space="preserve">. </w:t>
      </w:r>
    </w:p>
    <w:p w14:paraId="49953D42" w14:textId="77777777" w:rsidR="00597D79" w:rsidRPr="004B5E4C" w:rsidRDefault="00597D79" w:rsidP="007B2B62">
      <w:pPr>
        <w:jc w:val="both"/>
        <w:rPr>
          <w:rFonts w:ascii="Arial" w:hAnsi="Arial" w:cs="Arial"/>
          <w:bCs/>
        </w:rPr>
      </w:pPr>
    </w:p>
    <w:p w14:paraId="7D5BEADC" w14:textId="77777777" w:rsidR="00553D97" w:rsidRPr="004B5E4C" w:rsidRDefault="00553D97" w:rsidP="00BD4F29">
      <w:pPr>
        <w:numPr>
          <w:ilvl w:val="0"/>
          <w:numId w:val="9"/>
        </w:numPr>
        <w:jc w:val="both"/>
        <w:rPr>
          <w:rFonts w:ascii="Arial" w:hAnsi="Arial" w:cs="Arial"/>
        </w:rPr>
      </w:pPr>
      <w:r w:rsidRPr="004B5E4C">
        <w:rPr>
          <w:rFonts w:ascii="Arial" w:hAnsi="Arial" w:cs="Arial"/>
        </w:rPr>
        <w:t xml:space="preserve">A Assessoria e Consultoria </w:t>
      </w:r>
      <w:smartTag w:uri="urn:schemas-microsoft-com:office:smarttags" w:element="PersonName">
        <w:smartTagPr>
          <w:attr w:name="ProductID" w:val="em Iluminação Pública"/>
        </w:smartTagPr>
        <w:r w:rsidRPr="004B5E4C">
          <w:rPr>
            <w:rFonts w:ascii="Arial" w:hAnsi="Arial" w:cs="Arial"/>
          </w:rPr>
          <w:t>em Iluminação Pública</w:t>
        </w:r>
      </w:smartTag>
      <w:r w:rsidRPr="004B5E4C">
        <w:rPr>
          <w:rFonts w:ascii="Arial" w:hAnsi="Arial" w:cs="Arial"/>
        </w:rPr>
        <w:t xml:space="preserve"> e o Planejamento, Controle e Supervisão relativos a operação do Sistema de Iluminação Pública consiste: </w:t>
      </w:r>
    </w:p>
    <w:p w14:paraId="4A4DEA9D" w14:textId="77777777" w:rsidR="00553D97" w:rsidRPr="004B5E4C" w:rsidRDefault="00553D97" w:rsidP="007B2B62">
      <w:pPr>
        <w:jc w:val="both"/>
        <w:rPr>
          <w:rFonts w:ascii="Arial" w:hAnsi="Arial" w:cs="Arial"/>
        </w:rPr>
      </w:pPr>
    </w:p>
    <w:p w14:paraId="2A2E6A12" w14:textId="77777777" w:rsidR="00553D97" w:rsidRPr="004B5E4C" w:rsidRDefault="00553D97" w:rsidP="00BD4F29">
      <w:pPr>
        <w:numPr>
          <w:ilvl w:val="0"/>
          <w:numId w:val="10"/>
        </w:numPr>
        <w:jc w:val="both"/>
        <w:rPr>
          <w:rFonts w:ascii="Arial" w:hAnsi="Arial" w:cs="Arial"/>
        </w:rPr>
      </w:pPr>
      <w:r w:rsidRPr="004B5E4C">
        <w:rPr>
          <w:rFonts w:ascii="Arial" w:hAnsi="Arial" w:cs="Arial"/>
        </w:rPr>
        <w:t xml:space="preserve">No planejamento, programação, acompanhamento e controle de todos os serviços de manutenção, bem como o controle dos materiais aplicados para cada ordem de serviço, com o uso de ferramentas informatizadas, desenvolvidas especialmente para sistemas de iluminação pública, com emissão </w:t>
      </w:r>
      <w:r w:rsidR="00597D79" w:rsidRPr="004B5E4C">
        <w:rPr>
          <w:rFonts w:ascii="Arial" w:hAnsi="Arial" w:cs="Arial"/>
        </w:rPr>
        <w:t>de relatórios diários e mensais;</w:t>
      </w:r>
    </w:p>
    <w:p w14:paraId="51A7F0A1" w14:textId="77777777" w:rsidR="00553D97" w:rsidRPr="004B5E4C" w:rsidRDefault="00553D97" w:rsidP="007B2B62">
      <w:pPr>
        <w:jc w:val="both"/>
        <w:rPr>
          <w:rFonts w:ascii="Arial" w:hAnsi="Arial" w:cs="Arial"/>
        </w:rPr>
      </w:pPr>
    </w:p>
    <w:p w14:paraId="32C74441" w14:textId="77777777" w:rsidR="00553D97" w:rsidRDefault="00553D97" w:rsidP="00BD4F29">
      <w:pPr>
        <w:numPr>
          <w:ilvl w:val="0"/>
          <w:numId w:val="10"/>
        </w:numPr>
        <w:jc w:val="both"/>
        <w:rPr>
          <w:rFonts w:ascii="Arial" w:hAnsi="Arial" w:cs="Arial"/>
        </w:rPr>
      </w:pPr>
      <w:r w:rsidRPr="004B5E4C">
        <w:rPr>
          <w:rFonts w:ascii="Arial" w:hAnsi="Arial" w:cs="Arial"/>
        </w:rPr>
        <w:t xml:space="preserve">No planejamento, programação, acompanhamento e controle de todas as obras de ampliação e de modernização, bem como o controle dos materiais aplicados para cada ordem de serviço devidamente autorizada pelo Município, com o uso de ferramentas informatizadas, com emissão </w:t>
      </w:r>
      <w:r w:rsidR="00597D79" w:rsidRPr="004B5E4C">
        <w:rPr>
          <w:rFonts w:ascii="Arial" w:hAnsi="Arial" w:cs="Arial"/>
        </w:rPr>
        <w:t>de relatórios diários e mensais;</w:t>
      </w:r>
    </w:p>
    <w:p w14:paraId="21923D71" w14:textId="77777777" w:rsidR="00792A99" w:rsidRPr="004B5E4C" w:rsidRDefault="00792A99" w:rsidP="007B2B62">
      <w:pPr>
        <w:jc w:val="both"/>
        <w:rPr>
          <w:rFonts w:ascii="Arial" w:hAnsi="Arial" w:cs="Arial"/>
        </w:rPr>
      </w:pPr>
    </w:p>
    <w:p w14:paraId="024BEB00" w14:textId="77777777" w:rsidR="00553D97" w:rsidRDefault="00553D97" w:rsidP="00BD4F29">
      <w:pPr>
        <w:numPr>
          <w:ilvl w:val="0"/>
          <w:numId w:val="10"/>
        </w:numPr>
        <w:jc w:val="both"/>
        <w:rPr>
          <w:rFonts w:ascii="Arial" w:hAnsi="Arial" w:cs="Arial"/>
        </w:rPr>
      </w:pPr>
      <w:r w:rsidRPr="004B5E4C">
        <w:rPr>
          <w:rFonts w:ascii="Arial" w:hAnsi="Arial" w:cs="Arial"/>
        </w:rPr>
        <w:t xml:space="preserve">Na prestação de consultoria ao município através de especialistas em materiais elétricos, </w:t>
      </w:r>
      <w:r w:rsidR="004B5E4C" w:rsidRPr="004B5E4C">
        <w:rPr>
          <w:rFonts w:ascii="Arial" w:hAnsi="Arial" w:cs="Arial"/>
        </w:rPr>
        <w:t>luminotécnicos</w:t>
      </w:r>
      <w:r w:rsidRPr="004B5E4C">
        <w:rPr>
          <w:rFonts w:ascii="Arial" w:hAnsi="Arial" w:cs="Arial"/>
        </w:rPr>
        <w:t xml:space="preserve"> e embelezamento noturno de cidade</w:t>
      </w:r>
      <w:r w:rsidR="00597D79" w:rsidRPr="004B5E4C">
        <w:rPr>
          <w:rFonts w:ascii="Arial" w:hAnsi="Arial" w:cs="Arial"/>
        </w:rPr>
        <w:t>s através da iluminação pública;</w:t>
      </w:r>
    </w:p>
    <w:p w14:paraId="35831566" w14:textId="77777777" w:rsidR="00792A99" w:rsidRPr="004B5E4C" w:rsidRDefault="00792A99" w:rsidP="007B2B62">
      <w:pPr>
        <w:jc w:val="both"/>
        <w:rPr>
          <w:rFonts w:ascii="Arial" w:hAnsi="Arial" w:cs="Arial"/>
        </w:rPr>
      </w:pPr>
    </w:p>
    <w:p w14:paraId="00D8BEF4" w14:textId="71CB2B84" w:rsidR="00553D97" w:rsidRPr="004B5E4C" w:rsidRDefault="00553D97" w:rsidP="00BD4F29">
      <w:pPr>
        <w:numPr>
          <w:ilvl w:val="0"/>
          <w:numId w:val="10"/>
        </w:numPr>
        <w:jc w:val="both"/>
        <w:rPr>
          <w:rFonts w:ascii="Arial" w:hAnsi="Arial" w:cs="Arial"/>
        </w:rPr>
      </w:pPr>
      <w:r w:rsidRPr="004B5E4C">
        <w:rPr>
          <w:rFonts w:ascii="Arial" w:hAnsi="Arial" w:cs="Arial"/>
        </w:rPr>
        <w:t xml:space="preserve">Na transferência automática de todas </w:t>
      </w:r>
      <w:r w:rsidR="004B5E4C" w:rsidRPr="004B5E4C">
        <w:rPr>
          <w:rFonts w:ascii="Arial" w:hAnsi="Arial" w:cs="Arial"/>
        </w:rPr>
        <w:t>as reclamações</w:t>
      </w:r>
      <w:r w:rsidRPr="004B5E4C">
        <w:rPr>
          <w:rFonts w:ascii="Arial" w:hAnsi="Arial" w:cs="Arial"/>
        </w:rPr>
        <w:t xml:space="preserve"> e solicitações   </w:t>
      </w:r>
      <w:r w:rsidR="004B5E4C" w:rsidRPr="004B5E4C">
        <w:rPr>
          <w:rFonts w:ascii="Arial" w:hAnsi="Arial" w:cs="Arial"/>
        </w:rPr>
        <w:t>recebidas no teleatendimento da</w:t>
      </w:r>
      <w:r w:rsidRPr="004B5E4C">
        <w:rPr>
          <w:rFonts w:ascii="Arial" w:hAnsi="Arial" w:cs="Arial"/>
        </w:rPr>
        <w:t xml:space="preserve"> </w:t>
      </w:r>
      <w:r w:rsidRPr="004C0856">
        <w:rPr>
          <w:rFonts w:ascii="Arial" w:hAnsi="Arial" w:cs="Arial"/>
          <w:b/>
          <w:highlight w:val="yellow"/>
        </w:rPr>
        <w:t>CONTRATADA</w:t>
      </w:r>
      <w:r w:rsidRPr="004B5E4C">
        <w:rPr>
          <w:rFonts w:ascii="Arial" w:hAnsi="Arial" w:cs="Arial"/>
        </w:rPr>
        <w:t xml:space="preserve">, </w:t>
      </w:r>
      <w:r w:rsidR="004B5E4C" w:rsidRPr="004B5E4C">
        <w:rPr>
          <w:rFonts w:ascii="Arial" w:hAnsi="Arial" w:cs="Arial"/>
        </w:rPr>
        <w:t>relativas à</w:t>
      </w:r>
      <w:r w:rsidRPr="004B5E4C">
        <w:rPr>
          <w:rFonts w:ascii="Arial" w:hAnsi="Arial" w:cs="Arial"/>
        </w:rPr>
        <w:t xml:space="preserve"> iluminação </w:t>
      </w:r>
      <w:r w:rsidR="004B5E4C" w:rsidRPr="004B5E4C">
        <w:rPr>
          <w:rFonts w:ascii="Arial" w:hAnsi="Arial" w:cs="Arial"/>
        </w:rPr>
        <w:t>pública, para</w:t>
      </w:r>
      <w:r w:rsidRPr="004B5E4C">
        <w:rPr>
          <w:rFonts w:ascii="Arial" w:hAnsi="Arial" w:cs="Arial"/>
        </w:rPr>
        <w:t xml:space="preserve"> o sistema</w:t>
      </w:r>
      <w:r w:rsidR="00792A99">
        <w:rPr>
          <w:rFonts w:ascii="Arial" w:hAnsi="Arial" w:cs="Arial"/>
        </w:rPr>
        <w:t xml:space="preserve"> </w:t>
      </w:r>
      <w:r w:rsidRPr="004B5E4C">
        <w:rPr>
          <w:rFonts w:ascii="Arial" w:hAnsi="Arial" w:cs="Arial"/>
        </w:rPr>
        <w:t xml:space="preserve">informatizado, emissão das respectivas </w:t>
      </w:r>
      <w:r w:rsidR="004B5E4C" w:rsidRPr="004B5E4C">
        <w:rPr>
          <w:rFonts w:ascii="Arial" w:hAnsi="Arial" w:cs="Arial"/>
        </w:rPr>
        <w:t>ordens de</w:t>
      </w:r>
      <w:r w:rsidRPr="004B5E4C">
        <w:rPr>
          <w:rFonts w:ascii="Arial" w:hAnsi="Arial" w:cs="Arial"/>
        </w:rPr>
        <w:t xml:space="preserve"> serviço   instantaneamente para as equipes de</w:t>
      </w:r>
      <w:r w:rsidR="00792A99">
        <w:rPr>
          <w:rFonts w:ascii="Arial" w:hAnsi="Arial" w:cs="Arial"/>
        </w:rPr>
        <w:t xml:space="preserve"> </w:t>
      </w:r>
      <w:r w:rsidRPr="004B5E4C">
        <w:rPr>
          <w:rFonts w:ascii="Arial" w:hAnsi="Arial" w:cs="Arial"/>
        </w:rPr>
        <w:t xml:space="preserve">manutenção, com o uso de tecnologia </w:t>
      </w:r>
      <w:r w:rsidR="004B5E4C" w:rsidRPr="004B5E4C">
        <w:rPr>
          <w:rFonts w:ascii="Arial" w:hAnsi="Arial" w:cs="Arial"/>
        </w:rPr>
        <w:t>para computadores</w:t>
      </w:r>
      <w:r w:rsidRPr="004B5E4C">
        <w:rPr>
          <w:rFonts w:ascii="Arial" w:hAnsi="Arial" w:cs="Arial"/>
        </w:rPr>
        <w:t xml:space="preserve"> de mão, </w:t>
      </w:r>
      <w:r w:rsidR="004B5E4C" w:rsidRPr="004B5E4C">
        <w:rPr>
          <w:rFonts w:ascii="Arial" w:hAnsi="Arial" w:cs="Arial"/>
        </w:rPr>
        <w:t>tipo “</w:t>
      </w:r>
      <w:r w:rsidRPr="004B5E4C">
        <w:rPr>
          <w:rFonts w:ascii="Arial" w:hAnsi="Arial" w:cs="Arial"/>
        </w:rPr>
        <w:t>smar</w:t>
      </w:r>
      <w:r w:rsidR="00597D79" w:rsidRPr="004B5E4C">
        <w:rPr>
          <w:rFonts w:ascii="Arial" w:hAnsi="Arial" w:cs="Arial"/>
        </w:rPr>
        <w:t>t</w:t>
      </w:r>
      <w:r w:rsidRPr="004B5E4C">
        <w:rPr>
          <w:rFonts w:ascii="Arial" w:hAnsi="Arial" w:cs="Arial"/>
        </w:rPr>
        <w:t>phone</w:t>
      </w:r>
      <w:r w:rsidR="004B5E4C" w:rsidRPr="004B5E4C">
        <w:rPr>
          <w:rFonts w:ascii="Arial" w:hAnsi="Arial" w:cs="Arial"/>
        </w:rPr>
        <w:t>”</w:t>
      </w:r>
      <w:r w:rsidR="00792A99">
        <w:rPr>
          <w:rFonts w:ascii="Arial" w:hAnsi="Arial" w:cs="Arial"/>
        </w:rPr>
        <w:t xml:space="preserve"> ou tablet</w:t>
      </w:r>
      <w:r w:rsidR="004B5E4C" w:rsidRPr="004B5E4C">
        <w:rPr>
          <w:rFonts w:ascii="Arial" w:hAnsi="Arial" w:cs="Arial"/>
        </w:rPr>
        <w:t>,</w:t>
      </w:r>
      <w:r w:rsidRPr="004B5E4C">
        <w:rPr>
          <w:rFonts w:ascii="Arial" w:hAnsi="Arial" w:cs="Arial"/>
        </w:rPr>
        <w:t xml:space="preserve"> encaminhamento para execução, controle do tempo e da qualidade da execução e encerramento e arquivamento em meio digital</w:t>
      </w:r>
      <w:r w:rsidR="00597D79" w:rsidRPr="004B5E4C">
        <w:rPr>
          <w:rFonts w:ascii="Arial" w:hAnsi="Arial" w:cs="Arial"/>
        </w:rPr>
        <w:t>;</w:t>
      </w:r>
    </w:p>
    <w:p w14:paraId="16225968" w14:textId="77777777" w:rsidR="00553D97" w:rsidRPr="004B5E4C" w:rsidRDefault="00553D97" w:rsidP="007B2B62">
      <w:pPr>
        <w:jc w:val="both"/>
        <w:rPr>
          <w:rFonts w:ascii="Arial" w:hAnsi="Arial" w:cs="Arial"/>
        </w:rPr>
      </w:pPr>
    </w:p>
    <w:p w14:paraId="3ECC9830" w14:textId="77777777" w:rsidR="00553D97" w:rsidRPr="004B5E4C" w:rsidRDefault="00553D97" w:rsidP="00BD4F29">
      <w:pPr>
        <w:numPr>
          <w:ilvl w:val="0"/>
          <w:numId w:val="10"/>
        </w:numPr>
        <w:jc w:val="both"/>
        <w:rPr>
          <w:rFonts w:ascii="Arial" w:hAnsi="Arial" w:cs="Arial"/>
        </w:rPr>
      </w:pPr>
      <w:r w:rsidRPr="004B5E4C">
        <w:rPr>
          <w:rFonts w:ascii="Arial" w:hAnsi="Arial" w:cs="Arial"/>
        </w:rPr>
        <w:t>No fornecimento de instalações físicas adequadas, de equipamentos de informática de uso coletivo e pessoal, mobiliário e material de expediente para a perfeita execução de todas as atividades</w:t>
      </w:r>
      <w:r w:rsidR="00597D79" w:rsidRPr="004B5E4C">
        <w:rPr>
          <w:rFonts w:ascii="Arial" w:hAnsi="Arial" w:cs="Arial"/>
        </w:rPr>
        <w:t>;</w:t>
      </w:r>
    </w:p>
    <w:p w14:paraId="49F751A0" w14:textId="77777777" w:rsidR="00553D97" w:rsidRPr="004B5E4C" w:rsidRDefault="00553D97" w:rsidP="007B2B62">
      <w:pPr>
        <w:jc w:val="both"/>
        <w:rPr>
          <w:rFonts w:ascii="Arial" w:hAnsi="Arial" w:cs="Arial"/>
          <w:color w:val="FF0000"/>
        </w:rPr>
      </w:pPr>
    </w:p>
    <w:p w14:paraId="300343BD" w14:textId="77777777" w:rsidR="006A4067" w:rsidRDefault="006A4067" w:rsidP="007B2B62">
      <w:pPr>
        <w:jc w:val="both"/>
        <w:rPr>
          <w:rFonts w:ascii="Arial" w:hAnsi="Arial" w:cs="Arial"/>
          <w:b/>
        </w:rPr>
      </w:pPr>
    </w:p>
    <w:p w14:paraId="084A709F" w14:textId="77777777" w:rsidR="00553D97" w:rsidRPr="004B5E4C" w:rsidRDefault="00597D79" w:rsidP="007B2B62">
      <w:pPr>
        <w:jc w:val="both"/>
        <w:rPr>
          <w:rFonts w:ascii="Arial" w:hAnsi="Arial" w:cs="Arial"/>
          <w:b/>
        </w:rPr>
      </w:pPr>
      <w:r w:rsidRPr="004B5E4C">
        <w:rPr>
          <w:rFonts w:ascii="Arial" w:hAnsi="Arial" w:cs="Arial"/>
          <w:b/>
        </w:rPr>
        <w:t>OBSERVAÇÃO:</w:t>
      </w:r>
    </w:p>
    <w:p w14:paraId="2ACF37C3" w14:textId="77777777" w:rsidR="00553D97" w:rsidRPr="004B5E4C" w:rsidRDefault="00553D97" w:rsidP="007B2B62">
      <w:pPr>
        <w:jc w:val="both"/>
        <w:rPr>
          <w:rFonts w:ascii="Arial" w:hAnsi="Arial" w:cs="Arial"/>
        </w:rPr>
      </w:pPr>
    </w:p>
    <w:p w14:paraId="6A9B0FED" w14:textId="77777777" w:rsidR="00553D97" w:rsidRPr="004B5E4C" w:rsidRDefault="00553D97" w:rsidP="007B2B62">
      <w:pPr>
        <w:jc w:val="both"/>
        <w:rPr>
          <w:rFonts w:ascii="Arial" w:hAnsi="Arial" w:cs="Arial"/>
        </w:rPr>
      </w:pPr>
      <w:r w:rsidRPr="004B5E4C">
        <w:rPr>
          <w:rFonts w:ascii="Arial" w:hAnsi="Arial" w:cs="Arial"/>
        </w:rPr>
        <w:t xml:space="preserve">1 - A </w:t>
      </w:r>
      <w:r w:rsidRPr="004C0856">
        <w:rPr>
          <w:rFonts w:ascii="Arial" w:hAnsi="Arial" w:cs="Arial"/>
          <w:b/>
          <w:highlight w:val="yellow"/>
        </w:rPr>
        <w:t>CONTRATA</w:t>
      </w:r>
      <w:r w:rsidRPr="004B5E4C">
        <w:rPr>
          <w:rFonts w:ascii="Arial" w:hAnsi="Arial" w:cs="Arial"/>
        </w:rPr>
        <w:t xml:space="preserve"> obrigatoriamente deverá estar com toda a infraestrutura mobilizada 30 (trinta) dias antes do </w:t>
      </w:r>
      <w:r w:rsidR="004B5E4C" w:rsidRPr="004B5E4C">
        <w:rPr>
          <w:rFonts w:ascii="Arial" w:hAnsi="Arial" w:cs="Arial"/>
        </w:rPr>
        <w:t>início</w:t>
      </w:r>
      <w:r w:rsidRPr="004B5E4C">
        <w:rPr>
          <w:rFonts w:ascii="Arial" w:hAnsi="Arial" w:cs="Arial"/>
        </w:rPr>
        <w:t xml:space="preserve"> dos serviços contratados.</w:t>
      </w:r>
    </w:p>
    <w:p w14:paraId="59BEDA00" w14:textId="1A5165A9" w:rsidR="00553D97" w:rsidRDefault="00553D97" w:rsidP="007B2B62">
      <w:pPr>
        <w:jc w:val="both"/>
        <w:rPr>
          <w:rFonts w:ascii="Arial" w:hAnsi="Arial" w:cs="Arial"/>
        </w:rPr>
      </w:pPr>
    </w:p>
    <w:p w14:paraId="3FB5BDDD" w14:textId="77777777" w:rsidR="004C0856" w:rsidRPr="004B5E4C" w:rsidRDefault="004C0856" w:rsidP="007B2B62">
      <w:pPr>
        <w:jc w:val="both"/>
        <w:rPr>
          <w:rFonts w:ascii="Arial" w:hAnsi="Arial" w:cs="Arial"/>
        </w:rPr>
      </w:pPr>
    </w:p>
    <w:p w14:paraId="09BE2937" w14:textId="77777777" w:rsidR="00553D97" w:rsidRPr="004B5E4C" w:rsidRDefault="00553D97" w:rsidP="007B2B62">
      <w:pPr>
        <w:jc w:val="both"/>
        <w:rPr>
          <w:rFonts w:ascii="Arial" w:hAnsi="Arial" w:cs="Arial"/>
        </w:rPr>
      </w:pPr>
      <w:r w:rsidRPr="004B5E4C">
        <w:rPr>
          <w:rFonts w:ascii="Arial" w:hAnsi="Arial" w:cs="Arial"/>
        </w:rPr>
        <w:t xml:space="preserve">2 - A </w:t>
      </w:r>
      <w:r w:rsidR="00792A99" w:rsidRPr="004C0856">
        <w:rPr>
          <w:rFonts w:ascii="Arial" w:hAnsi="Arial" w:cs="Arial"/>
          <w:b/>
          <w:highlight w:val="yellow"/>
        </w:rPr>
        <w:t>CONTRATADA</w:t>
      </w:r>
      <w:r w:rsidRPr="004B5E4C">
        <w:rPr>
          <w:rFonts w:ascii="Arial" w:hAnsi="Arial" w:cs="Arial"/>
        </w:rPr>
        <w:t xml:space="preserve"> deverá dispor a </w:t>
      </w:r>
      <w:r w:rsidR="00792A99" w:rsidRPr="004C0856">
        <w:rPr>
          <w:rFonts w:ascii="Arial" w:hAnsi="Arial" w:cs="Arial"/>
          <w:b/>
          <w:highlight w:val="yellow"/>
        </w:rPr>
        <w:t>FISCALIZAÇÃO MUNICIPAL</w:t>
      </w:r>
      <w:r w:rsidR="00792A99" w:rsidRPr="004B5E4C">
        <w:rPr>
          <w:rFonts w:ascii="Arial" w:hAnsi="Arial" w:cs="Arial"/>
        </w:rPr>
        <w:t xml:space="preserve"> </w:t>
      </w:r>
      <w:r w:rsidRPr="004B5E4C">
        <w:rPr>
          <w:rFonts w:ascii="Arial" w:hAnsi="Arial" w:cs="Arial"/>
        </w:rPr>
        <w:t>o acesso remoto, via internet e em tempo real, a todas as atividades, cadastros e banco de dados do sistema de Iluminação Pública, devendo estar disponíveis as seguintes informações:</w:t>
      </w:r>
    </w:p>
    <w:p w14:paraId="2F04B8D3" w14:textId="77777777" w:rsidR="00741D66" w:rsidRDefault="00741D66" w:rsidP="007B2B62">
      <w:pPr>
        <w:jc w:val="both"/>
        <w:rPr>
          <w:rFonts w:ascii="Arial" w:hAnsi="Arial" w:cs="Arial"/>
          <w:b/>
          <w:caps/>
        </w:rPr>
      </w:pPr>
    </w:p>
    <w:p w14:paraId="63333E48" w14:textId="7B88520C" w:rsidR="00553D97" w:rsidRPr="004B5E4C" w:rsidRDefault="00553D97" w:rsidP="007B2B62">
      <w:pPr>
        <w:jc w:val="both"/>
        <w:rPr>
          <w:rFonts w:ascii="Arial" w:hAnsi="Arial" w:cs="Arial"/>
          <w:b/>
          <w:caps/>
        </w:rPr>
      </w:pPr>
      <w:r w:rsidRPr="004B5E4C">
        <w:rPr>
          <w:rFonts w:ascii="Arial" w:hAnsi="Arial" w:cs="Arial"/>
          <w:b/>
          <w:caps/>
        </w:rPr>
        <w:t>2.4.</w:t>
      </w:r>
      <w:r w:rsidR="004C0856">
        <w:rPr>
          <w:rFonts w:ascii="Arial" w:hAnsi="Arial" w:cs="Arial"/>
          <w:b/>
          <w:caps/>
        </w:rPr>
        <w:t>5</w:t>
      </w:r>
      <w:r w:rsidRPr="004B5E4C">
        <w:rPr>
          <w:rFonts w:ascii="Arial" w:hAnsi="Arial" w:cs="Arial"/>
          <w:b/>
          <w:caps/>
        </w:rPr>
        <w:t xml:space="preserve">.1 </w:t>
      </w:r>
      <w:r w:rsidR="004C0856" w:rsidRPr="004B5E4C">
        <w:rPr>
          <w:rFonts w:ascii="Arial" w:hAnsi="Arial" w:cs="Arial"/>
          <w:b/>
          <w:caps/>
        </w:rPr>
        <w:t>- QUANTO</w:t>
      </w:r>
      <w:r w:rsidRPr="004B5E4C">
        <w:rPr>
          <w:rFonts w:ascii="Arial" w:hAnsi="Arial" w:cs="Arial"/>
          <w:b/>
          <w:caps/>
        </w:rPr>
        <w:t xml:space="preserve"> a Manutenção: </w:t>
      </w:r>
    </w:p>
    <w:p w14:paraId="3FE942DF" w14:textId="77777777" w:rsidR="00553D97" w:rsidRPr="004B5E4C" w:rsidRDefault="00553D97" w:rsidP="007B2B62">
      <w:pPr>
        <w:jc w:val="both"/>
        <w:rPr>
          <w:rFonts w:ascii="Arial" w:hAnsi="Arial" w:cs="Arial"/>
        </w:rPr>
      </w:pPr>
    </w:p>
    <w:p w14:paraId="72B7425F" w14:textId="77777777" w:rsidR="00553D97" w:rsidRPr="004B5E4C" w:rsidRDefault="00553D97" w:rsidP="00AB0CE0">
      <w:pPr>
        <w:numPr>
          <w:ilvl w:val="0"/>
          <w:numId w:val="2"/>
        </w:numPr>
        <w:jc w:val="both"/>
        <w:rPr>
          <w:rFonts w:ascii="Arial" w:hAnsi="Arial" w:cs="Arial"/>
        </w:rPr>
      </w:pPr>
      <w:r w:rsidRPr="004B5E4C">
        <w:rPr>
          <w:rFonts w:ascii="Arial" w:hAnsi="Arial" w:cs="Arial"/>
        </w:rPr>
        <w:t>Data e número da solicitação de manutenção corretiva pelo munícipe ou fiscalização do Município, ou da realizada através de ronda pela contratada</w:t>
      </w:r>
      <w:r w:rsidR="003B5AFA">
        <w:rPr>
          <w:rFonts w:ascii="Arial" w:hAnsi="Arial" w:cs="Arial"/>
        </w:rPr>
        <w:t xml:space="preserve"> e/ou pela PMP</w:t>
      </w:r>
      <w:r w:rsidRPr="004B5E4C">
        <w:rPr>
          <w:rFonts w:ascii="Arial" w:hAnsi="Arial" w:cs="Arial"/>
        </w:rPr>
        <w:t>;</w:t>
      </w:r>
    </w:p>
    <w:p w14:paraId="7B7A1CC9" w14:textId="77777777" w:rsidR="00597D79" w:rsidRPr="004B5E4C" w:rsidRDefault="00597D79" w:rsidP="007B2B62">
      <w:pPr>
        <w:jc w:val="both"/>
        <w:rPr>
          <w:rFonts w:ascii="Arial" w:hAnsi="Arial" w:cs="Arial"/>
        </w:rPr>
      </w:pPr>
    </w:p>
    <w:p w14:paraId="16AF48FA" w14:textId="77777777" w:rsidR="00553D97" w:rsidRPr="004B5E4C" w:rsidRDefault="00553D97" w:rsidP="00AB0CE0">
      <w:pPr>
        <w:numPr>
          <w:ilvl w:val="0"/>
          <w:numId w:val="2"/>
        </w:numPr>
        <w:jc w:val="both"/>
        <w:rPr>
          <w:rFonts w:ascii="Arial" w:hAnsi="Arial" w:cs="Arial"/>
        </w:rPr>
      </w:pPr>
      <w:r w:rsidRPr="004B5E4C">
        <w:rPr>
          <w:rFonts w:ascii="Arial" w:hAnsi="Arial" w:cs="Arial"/>
        </w:rPr>
        <w:t>Nome e meio de comunicação à distância para contato com o solicitante;</w:t>
      </w:r>
    </w:p>
    <w:p w14:paraId="5D8F5F55" w14:textId="77777777" w:rsidR="00553D97" w:rsidRPr="004B5E4C" w:rsidRDefault="00553D97" w:rsidP="007B2B62">
      <w:pPr>
        <w:jc w:val="both"/>
        <w:rPr>
          <w:rFonts w:ascii="Arial" w:hAnsi="Arial" w:cs="Arial"/>
        </w:rPr>
      </w:pPr>
    </w:p>
    <w:p w14:paraId="604928C7" w14:textId="77777777" w:rsidR="00553D97" w:rsidRPr="004B5E4C" w:rsidRDefault="00553D97" w:rsidP="00AB0CE0">
      <w:pPr>
        <w:numPr>
          <w:ilvl w:val="0"/>
          <w:numId w:val="2"/>
        </w:numPr>
        <w:jc w:val="both"/>
        <w:rPr>
          <w:rFonts w:ascii="Arial" w:hAnsi="Arial" w:cs="Arial"/>
        </w:rPr>
      </w:pPr>
      <w:r w:rsidRPr="004B5E4C">
        <w:rPr>
          <w:rFonts w:ascii="Arial" w:hAnsi="Arial" w:cs="Arial"/>
        </w:rPr>
        <w:t>Identificação do local a ser efetuada manutenção, com nome do logradouro, número mais próximo, bairro e ponto de referência e coordenada geográficas do ponto;</w:t>
      </w:r>
    </w:p>
    <w:p w14:paraId="71AE3F85" w14:textId="77777777" w:rsidR="00553D97" w:rsidRPr="004B5E4C" w:rsidRDefault="00553D97" w:rsidP="007B2B62">
      <w:pPr>
        <w:jc w:val="both"/>
        <w:rPr>
          <w:rFonts w:ascii="Arial" w:hAnsi="Arial" w:cs="Arial"/>
        </w:rPr>
      </w:pPr>
    </w:p>
    <w:p w14:paraId="44C7BA5E" w14:textId="77777777" w:rsidR="00553D97" w:rsidRPr="004B5E4C" w:rsidRDefault="00553D97" w:rsidP="00AB0CE0">
      <w:pPr>
        <w:numPr>
          <w:ilvl w:val="0"/>
          <w:numId w:val="2"/>
        </w:numPr>
        <w:jc w:val="both"/>
        <w:rPr>
          <w:rFonts w:ascii="Arial" w:hAnsi="Arial" w:cs="Arial"/>
        </w:rPr>
      </w:pPr>
      <w:r w:rsidRPr="004B5E4C">
        <w:rPr>
          <w:rFonts w:ascii="Arial" w:hAnsi="Arial" w:cs="Arial"/>
        </w:rPr>
        <w:t>Prazo contratual para atendimento do tipo manutenção corretiva;</w:t>
      </w:r>
    </w:p>
    <w:p w14:paraId="3D45751A" w14:textId="77777777" w:rsidR="00553D97" w:rsidRPr="004B5E4C" w:rsidRDefault="00553D97" w:rsidP="007B2B62">
      <w:pPr>
        <w:jc w:val="both"/>
        <w:rPr>
          <w:rFonts w:ascii="Arial" w:hAnsi="Arial" w:cs="Arial"/>
        </w:rPr>
      </w:pPr>
    </w:p>
    <w:p w14:paraId="2CAA2ED4" w14:textId="77777777" w:rsidR="00553D97" w:rsidRPr="004B5E4C" w:rsidRDefault="00553D97" w:rsidP="00AB0CE0">
      <w:pPr>
        <w:numPr>
          <w:ilvl w:val="0"/>
          <w:numId w:val="2"/>
        </w:numPr>
        <w:jc w:val="both"/>
        <w:rPr>
          <w:rFonts w:ascii="Arial" w:hAnsi="Arial" w:cs="Arial"/>
        </w:rPr>
      </w:pPr>
      <w:r w:rsidRPr="004B5E4C">
        <w:rPr>
          <w:rFonts w:ascii="Arial" w:hAnsi="Arial" w:cs="Arial"/>
        </w:rPr>
        <w:t>Prazo de atendimento da solicitação de manutenção corretiva;</w:t>
      </w:r>
    </w:p>
    <w:p w14:paraId="17D34054" w14:textId="77777777" w:rsidR="00553D97" w:rsidRPr="004B5E4C" w:rsidRDefault="00553D97" w:rsidP="007B2B62">
      <w:pPr>
        <w:jc w:val="both"/>
        <w:rPr>
          <w:rFonts w:ascii="Arial" w:hAnsi="Arial" w:cs="Arial"/>
        </w:rPr>
      </w:pPr>
    </w:p>
    <w:p w14:paraId="1E578AAB" w14:textId="77777777" w:rsidR="00553D97" w:rsidRPr="004B5E4C" w:rsidRDefault="00553D97" w:rsidP="00AB0CE0">
      <w:pPr>
        <w:numPr>
          <w:ilvl w:val="0"/>
          <w:numId w:val="2"/>
        </w:numPr>
        <w:jc w:val="both"/>
        <w:rPr>
          <w:rFonts w:ascii="Arial" w:hAnsi="Arial" w:cs="Arial"/>
        </w:rPr>
      </w:pPr>
      <w:r w:rsidRPr="004B5E4C">
        <w:rPr>
          <w:rFonts w:ascii="Arial" w:hAnsi="Arial" w:cs="Arial"/>
        </w:rPr>
        <w:t>Data do atendimento da solicitação de manutenção corretiva;</w:t>
      </w:r>
    </w:p>
    <w:p w14:paraId="1F6F85C9" w14:textId="77777777" w:rsidR="00553D97" w:rsidRPr="004B5E4C" w:rsidRDefault="00553D97" w:rsidP="007B2B62">
      <w:pPr>
        <w:jc w:val="both"/>
        <w:rPr>
          <w:rFonts w:ascii="Arial" w:hAnsi="Arial" w:cs="Arial"/>
        </w:rPr>
      </w:pPr>
    </w:p>
    <w:p w14:paraId="146C2453" w14:textId="77777777" w:rsidR="00553D97" w:rsidRPr="004B5E4C" w:rsidRDefault="00553D97" w:rsidP="00AB0CE0">
      <w:pPr>
        <w:numPr>
          <w:ilvl w:val="0"/>
          <w:numId w:val="2"/>
        </w:numPr>
        <w:jc w:val="both"/>
        <w:rPr>
          <w:rFonts w:ascii="Arial" w:hAnsi="Arial" w:cs="Arial"/>
        </w:rPr>
      </w:pPr>
      <w:r w:rsidRPr="004B5E4C">
        <w:rPr>
          <w:rFonts w:ascii="Arial" w:hAnsi="Arial" w:cs="Arial"/>
        </w:rPr>
        <w:t>Número de solicitações de manutenção corretiva atendidas por período escolhido durante a consulta;</w:t>
      </w:r>
    </w:p>
    <w:p w14:paraId="13BA2F64" w14:textId="77777777" w:rsidR="00553D97" w:rsidRPr="004B5E4C" w:rsidRDefault="00553D97" w:rsidP="007B2B62">
      <w:pPr>
        <w:jc w:val="both"/>
        <w:rPr>
          <w:rFonts w:ascii="Arial" w:hAnsi="Arial" w:cs="Arial"/>
        </w:rPr>
      </w:pPr>
    </w:p>
    <w:p w14:paraId="68B8BB62" w14:textId="77777777" w:rsidR="00553D97" w:rsidRPr="004B5E4C" w:rsidRDefault="00553D97" w:rsidP="00AB0CE0">
      <w:pPr>
        <w:numPr>
          <w:ilvl w:val="0"/>
          <w:numId w:val="2"/>
        </w:numPr>
        <w:jc w:val="both"/>
        <w:rPr>
          <w:rFonts w:ascii="Arial" w:hAnsi="Arial" w:cs="Arial"/>
        </w:rPr>
      </w:pPr>
      <w:r w:rsidRPr="004B5E4C">
        <w:rPr>
          <w:rFonts w:ascii="Arial" w:hAnsi="Arial" w:cs="Arial"/>
        </w:rPr>
        <w:t>Número de solicitações de manutenção corretiva pendentes durante um determinado período escolhido durante a consulta;</w:t>
      </w:r>
    </w:p>
    <w:p w14:paraId="11F99750" w14:textId="77777777" w:rsidR="00553D97" w:rsidRPr="004B5E4C" w:rsidRDefault="00553D97" w:rsidP="007B2B62">
      <w:pPr>
        <w:jc w:val="both"/>
        <w:rPr>
          <w:rFonts w:ascii="Arial" w:hAnsi="Arial" w:cs="Arial"/>
        </w:rPr>
      </w:pPr>
    </w:p>
    <w:p w14:paraId="2F2EA371" w14:textId="77777777" w:rsidR="00553D97" w:rsidRPr="004B5E4C" w:rsidRDefault="00553D97" w:rsidP="00AB0CE0">
      <w:pPr>
        <w:numPr>
          <w:ilvl w:val="0"/>
          <w:numId w:val="2"/>
        </w:numPr>
        <w:jc w:val="both"/>
        <w:rPr>
          <w:rFonts w:ascii="Arial" w:hAnsi="Arial" w:cs="Arial"/>
        </w:rPr>
      </w:pPr>
      <w:r w:rsidRPr="004B5E4C">
        <w:rPr>
          <w:rFonts w:ascii="Arial" w:hAnsi="Arial" w:cs="Arial"/>
        </w:rPr>
        <w:t>Número de manutenções corretivas realizadas através de rondas pela contratada;</w:t>
      </w:r>
    </w:p>
    <w:p w14:paraId="2B40F58D" w14:textId="77777777" w:rsidR="00553D97" w:rsidRPr="004B5E4C" w:rsidRDefault="00553D97" w:rsidP="007B2B62">
      <w:pPr>
        <w:jc w:val="both"/>
        <w:rPr>
          <w:rFonts w:ascii="Arial" w:hAnsi="Arial" w:cs="Arial"/>
        </w:rPr>
      </w:pPr>
    </w:p>
    <w:p w14:paraId="7618F158" w14:textId="77777777" w:rsidR="00553D97" w:rsidRPr="004B5E4C" w:rsidRDefault="00553D97" w:rsidP="00AB0CE0">
      <w:pPr>
        <w:numPr>
          <w:ilvl w:val="0"/>
          <w:numId w:val="2"/>
        </w:numPr>
        <w:jc w:val="both"/>
        <w:rPr>
          <w:rFonts w:ascii="Arial" w:hAnsi="Arial" w:cs="Arial"/>
        </w:rPr>
      </w:pPr>
      <w:r w:rsidRPr="004B5E4C">
        <w:rPr>
          <w:rFonts w:ascii="Arial" w:hAnsi="Arial" w:cs="Arial"/>
        </w:rPr>
        <w:t>Prazo médio de atendimento das solicitações de manutenção corretiva em determinados períodos definidos durante a consulta;</w:t>
      </w:r>
    </w:p>
    <w:p w14:paraId="35EFB5FB" w14:textId="77777777" w:rsidR="00553D97" w:rsidRPr="004B5E4C" w:rsidRDefault="00553D97" w:rsidP="007B2B62">
      <w:pPr>
        <w:jc w:val="both"/>
        <w:rPr>
          <w:rFonts w:ascii="Arial" w:hAnsi="Arial" w:cs="Arial"/>
        </w:rPr>
      </w:pPr>
    </w:p>
    <w:p w14:paraId="48251F25" w14:textId="77777777" w:rsidR="00553D97" w:rsidRPr="004B5E4C" w:rsidRDefault="00553D97" w:rsidP="00AB0CE0">
      <w:pPr>
        <w:numPr>
          <w:ilvl w:val="0"/>
          <w:numId w:val="2"/>
        </w:numPr>
        <w:jc w:val="both"/>
        <w:rPr>
          <w:rFonts w:ascii="Arial" w:hAnsi="Arial" w:cs="Arial"/>
        </w:rPr>
      </w:pPr>
      <w:r w:rsidRPr="004B5E4C">
        <w:rPr>
          <w:rFonts w:ascii="Arial" w:hAnsi="Arial" w:cs="Arial"/>
        </w:rPr>
        <w:t>Número manutenções preventivas realizadas durante um determinado período escolhido durante a consulta;</w:t>
      </w:r>
    </w:p>
    <w:p w14:paraId="5328BAC9" w14:textId="77777777" w:rsidR="00553D97" w:rsidRPr="004B5E4C" w:rsidRDefault="00553D97" w:rsidP="007B2B62">
      <w:pPr>
        <w:jc w:val="both"/>
        <w:rPr>
          <w:rFonts w:ascii="Arial" w:hAnsi="Arial" w:cs="Arial"/>
        </w:rPr>
      </w:pPr>
    </w:p>
    <w:p w14:paraId="5C92A3E2" w14:textId="77777777" w:rsidR="00553D97" w:rsidRPr="004B5E4C" w:rsidRDefault="00553D97" w:rsidP="00AB0CE0">
      <w:pPr>
        <w:numPr>
          <w:ilvl w:val="0"/>
          <w:numId w:val="2"/>
        </w:numPr>
        <w:jc w:val="both"/>
        <w:rPr>
          <w:rFonts w:ascii="Arial" w:hAnsi="Arial" w:cs="Arial"/>
        </w:rPr>
      </w:pPr>
      <w:r w:rsidRPr="004B5E4C">
        <w:rPr>
          <w:rFonts w:ascii="Arial" w:hAnsi="Arial" w:cs="Arial"/>
        </w:rPr>
        <w:t>Data da realização de cada manutenção preventiva;</w:t>
      </w:r>
    </w:p>
    <w:p w14:paraId="00A60067" w14:textId="77777777" w:rsidR="00553D97" w:rsidRPr="004B5E4C" w:rsidRDefault="00553D97" w:rsidP="007B2B62">
      <w:pPr>
        <w:jc w:val="both"/>
        <w:rPr>
          <w:rFonts w:ascii="Arial" w:hAnsi="Arial" w:cs="Arial"/>
        </w:rPr>
      </w:pPr>
    </w:p>
    <w:p w14:paraId="7B6A2716" w14:textId="0E867815" w:rsidR="00553D97" w:rsidRDefault="00553D97" w:rsidP="00AB0CE0">
      <w:pPr>
        <w:numPr>
          <w:ilvl w:val="0"/>
          <w:numId w:val="2"/>
        </w:numPr>
        <w:jc w:val="both"/>
        <w:rPr>
          <w:rFonts w:ascii="Arial" w:hAnsi="Arial" w:cs="Arial"/>
        </w:rPr>
      </w:pPr>
      <w:r w:rsidRPr="004B5E4C">
        <w:rPr>
          <w:rFonts w:ascii="Arial" w:hAnsi="Arial" w:cs="Arial"/>
        </w:rPr>
        <w:t>Indicação da data da vida útil dos principais componentes da unidade de iluminação: lâmpada, reator, ignitor, rele fotoelétrico, luminária, braço, fiação, poste, conectores e ferragens</w:t>
      </w:r>
      <w:r w:rsidR="004C0856">
        <w:rPr>
          <w:rFonts w:ascii="Arial" w:hAnsi="Arial" w:cs="Arial"/>
        </w:rPr>
        <w:t>;</w:t>
      </w:r>
    </w:p>
    <w:p w14:paraId="0425DAF9" w14:textId="77777777" w:rsidR="004C0856" w:rsidRDefault="004C0856" w:rsidP="004C0856">
      <w:pPr>
        <w:pStyle w:val="PargrafodaLista"/>
        <w:rPr>
          <w:rFonts w:ascii="Arial" w:hAnsi="Arial" w:cs="Arial"/>
        </w:rPr>
      </w:pPr>
    </w:p>
    <w:p w14:paraId="264D7247" w14:textId="1597127E" w:rsidR="004C0856" w:rsidRPr="004B5E4C" w:rsidRDefault="004C0856" w:rsidP="00AB0CE0">
      <w:pPr>
        <w:numPr>
          <w:ilvl w:val="0"/>
          <w:numId w:val="2"/>
        </w:numPr>
        <w:jc w:val="both"/>
        <w:rPr>
          <w:rFonts w:ascii="Arial" w:hAnsi="Arial" w:cs="Arial"/>
        </w:rPr>
      </w:pPr>
      <w:r>
        <w:rPr>
          <w:rFonts w:ascii="Arial" w:hAnsi="Arial" w:cs="Arial"/>
        </w:rPr>
        <w:t>Outras informações correlatas,</w:t>
      </w:r>
    </w:p>
    <w:p w14:paraId="326A75A0" w14:textId="77777777" w:rsidR="00553D97" w:rsidRPr="004B5E4C" w:rsidRDefault="00553D97" w:rsidP="007B2B62">
      <w:pPr>
        <w:jc w:val="both"/>
        <w:rPr>
          <w:rFonts w:ascii="Arial" w:hAnsi="Arial" w:cs="Arial"/>
        </w:rPr>
      </w:pPr>
    </w:p>
    <w:p w14:paraId="392F3917" w14:textId="00B364CB" w:rsidR="00553D97" w:rsidRPr="004B5E4C" w:rsidRDefault="00553D97" w:rsidP="007B2B62">
      <w:pPr>
        <w:jc w:val="both"/>
        <w:rPr>
          <w:rFonts w:ascii="Arial" w:hAnsi="Arial" w:cs="Arial"/>
          <w:b/>
          <w:caps/>
        </w:rPr>
      </w:pPr>
      <w:r w:rsidRPr="004B5E4C">
        <w:rPr>
          <w:rFonts w:ascii="Arial" w:hAnsi="Arial" w:cs="Arial"/>
          <w:b/>
          <w:caps/>
        </w:rPr>
        <w:t>2.4.</w:t>
      </w:r>
      <w:r w:rsidR="004C0856">
        <w:rPr>
          <w:rFonts w:ascii="Arial" w:hAnsi="Arial" w:cs="Arial"/>
          <w:b/>
          <w:caps/>
        </w:rPr>
        <w:t>5</w:t>
      </w:r>
      <w:r w:rsidRPr="004B5E4C">
        <w:rPr>
          <w:rFonts w:ascii="Arial" w:hAnsi="Arial" w:cs="Arial"/>
          <w:b/>
          <w:caps/>
        </w:rPr>
        <w:t>.2 - Quanto a Ampliação e Modernização:</w:t>
      </w:r>
    </w:p>
    <w:p w14:paraId="63AE0982" w14:textId="77777777" w:rsidR="00553D97" w:rsidRPr="004B5E4C" w:rsidRDefault="00553D97" w:rsidP="007B2B62">
      <w:pPr>
        <w:jc w:val="both"/>
        <w:rPr>
          <w:rFonts w:ascii="Arial" w:hAnsi="Arial" w:cs="Arial"/>
        </w:rPr>
      </w:pPr>
    </w:p>
    <w:p w14:paraId="26AFBE7C" w14:textId="77777777" w:rsidR="00553D97" w:rsidRPr="004B5E4C" w:rsidRDefault="00553D97" w:rsidP="00AB0CE0">
      <w:pPr>
        <w:numPr>
          <w:ilvl w:val="0"/>
          <w:numId w:val="3"/>
        </w:numPr>
        <w:jc w:val="both"/>
        <w:rPr>
          <w:rFonts w:ascii="Arial" w:hAnsi="Arial" w:cs="Arial"/>
        </w:rPr>
      </w:pPr>
      <w:r w:rsidRPr="004B5E4C">
        <w:rPr>
          <w:rFonts w:ascii="Arial" w:hAnsi="Arial" w:cs="Arial"/>
        </w:rPr>
        <w:t>Data e número do documento solicitação de ampliação ou modernização pela fiscalização do Município;</w:t>
      </w:r>
    </w:p>
    <w:p w14:paraId="3F2B50FF" w14:textId="77777777" w:rsidR="00553D97" w:rsidRPr="004B5E4C" w:rsidRDefault="00553D97" w:rsidP="007B2B62">
      <w:pPr>
        <w:jc w:val="both"/>
        <w:rPr>
          <w:rFonts w:ascii="Arial" w:hAnsi="Arial" w:cs="Arial"/>
        </w:rPr>
      </w:pPr>
    </w:p>
    <w:p w14:paraId="7BCF1815" w14:textId="77777777" w:rsidR="00553D97" w:rsidRPr="004B5E4C" w:rsidRDefault="00553D97" w:rsidP="00AB0CE0">
      <w:pPr>
        <w:numPr>
          <w:ilvl w:val="0"/>
          <w:numId w:val="3"/>
        </w:numPr>
        <w:jc w:val="both"/>
        <w:rPr>
          <w:rFonts w:ascii="Arial" w:hAnsi="Arial" w:cs="Arial"/>
        </w:rPr>
      </w:pPr>
      <w:r w:rsidRPr="004B5E4C">
        <w:rPr>
          <w:rFonts w:ascii="Arial" w:hAnsi="Arial" w:cs="Arial"/>
        </w:rPr>
        <w:t>Identificação do local a ser efetuada a ampliação ou modernização, com nome do logradouro, bairro e ponto de referência;</w:t>
      </w:r>
    </w:p>
    <w:p w14:paraId="52DBC87A" w14:textId="77777777" w:rsidR="00553D97" w:rsidRPr="004B5E4C" w:rsidRDefault="00553D97" w:rsidP="007B2B62">
      <w:pPr>
        <w:jc w:val="both"/>
        <w:rPr>
          <w:rFonts w:ascii="Arial" w:hAnsi="Arial" w:cs="Arial"/>
        </w:rPr>
      </w:pPr>
    </w:p>
    <w:p w14:paraId="54A6CB0F" w14:textId="77777777" w:rsidR="00553D97" w:rsidRDefault="00553D97" w:rsidP="00AB0CE0">
      <w:pPr>
        <w:numPr>
          <w:ilvl w:val="0"/>
          <w:numId w:val="3"/>
        </w:numPr>
        <w:jc w:val="both"/>
        <w:rPr>
          <w:rFonts w:ascii="Arial" w:hAnsi="Arial" w:cs="Arial"/>
        </w:rPr>
      </w:pPr>
      <w:r w:rsidRPr="004B5E4C">
        <w:rPr>
          <w:rFonts w:ascii="Arial" w:hAnsi="Arial" w:cs="Arial"/>
        </w:rPr>
        <w:t>Data da conclusão, data e dados da medição, encerramento do processo. Os dados deverão ser cumulativos durante a execução do objeto contratual, e estarem disponíveis para a fiscalização do Município em no máximo 30 (trinta) dias após a data de recebimento da Ordem Serviço emitida pelo Município. É de inteira responsabilidade da contratada efetuar cópias para que os dados do sistema não sejam perdidos em nenhuma hipótese.</w:t>
      </w:r>
    </w:p>
    <w:p w14:paraId="1DC8D704" w14:textId="37C09284" w:rsidR="00792A99" w:rsidRDefault="00792A99" w:rsidP="007B2B62">
      <w:pPr>
        <w:pStyle w:val="PargrafodaLista"/>
        <w:jc w:val="both"/>
        <w:rPr>
          <w:rFonts w:ascii="Arial" w:hAnsi="Arial" w:cs="Arial"/>
        </w:rPr>
      </w:pPr>
    </w:p>
    <w:p w14:paraId="7EBDF8D5" w14:textId="77777777" w:rsidR="00553D97" w:rsidRPr="004B5E4C" w:rsidRDefault="00553D97" w:rsidP="007B2B62">
      <w:pPr>
        <w:jc w:val="both"/>
        <w:rPr>
          <w:rFonts w:ascii="Arial" w:hAnsi="Arial" w:cs="Arial"/>
          <w:b/>
          <w:bCs/>
        </w:rPr>
      </w:pPr>
      <w:r w:rsidRPr="004B5E4C">
        <w:rPr>
          <w:rFonts w:ascii="Arial" w:hAnsi="Arial" w:cs="Arial"/>
          <w:b/>
          <w:bCs/>
        </w:rPr>
        <w:t xml:space="preserve">2.5 - DESCRIÇÃO DA MANUTENÇÃO </w:t>
      </w:r>
    </w:p>
    <w:p w14:paraId="58FFF199" w14:textId="77777777" w:rsidR="00553D97" w:rsidRPr="004B5E4C" w:rsidRDefault="00553D97" w:rsidP="007B2B62">
      <w:pPr>
        <w:jc w:val="both"/>
        <w:rPr>
          <w:rFonts w:ascii="Arial" w:hAnsi="Arial" w:cs="Arial"/>
        </w:rPr>
      </w:pPr>
    </w:p>
    <w:p w14:paraId="6DE45BE9" w14:textId="77777777" w:rsidR="00553D97" w:rsidRPr="004B5E4C" w:rsidRDefault="00553D97" w:rsidP="00BD4F29">
      <w:pPr>
        <w:numPr>
          <w:ilvl w:val="0"/>
          <w:numId w:val="11"/>
        </w:numPr>
        <w:jc w:val="both"/>
        <w:rPr>
          <w:rFonts w:ascii="Arial" w:hAnsi="Arial" w:cs="Arial"/>
        </w:rPr>
      </w:pPr>
      <w:r w:rsidRPr="004B5E4C">
        <w:rPr>
          <w:rFonts w:ascii="Arial" w:hAnsi="Arial" w:cs="Arial"/>
        </w:rPr>
        <w:t>A execução dos serviços necessários para a manutenção preventiva e corretiva corresponde a todas as atividades de inspeção, substituição e reparos em equipamentos, acessórios e redes elétricas, incluindo o fornecimento e aplicação dos materiais necessários para assegurar o seu funcionamento normal, de acordo com as exigências mínimas est</w:t>
      </w:r>
      <w:r w:rsidR="00597D79" w:rsidRPr="004B5E4C">
        <w:rPr>
          <w:rFonts w:ascii="Arial" w:hAnsi="Arial" w:cs="Arial"/>
        </w:rPr>
        <w:t>abelecidas neste projeto básico;</w:t>
      </w:r>
    </w:p>
    <w:p w14:paraId="6CA6F7F9" w14:textId="77777777" w:rsidR="00597D79" w:rsidRPr="004B5E4C" w:rsidRDefault="00597D79" w:rsidP="007B2B62">
      <w:pPr>
        <w:jc w:val="both"/>
        <w:rPr>
          <w:rFonts w:ascii="Arial" w:hAnsi="Arial" w:cs="Arial"/>
        </w:rPr>
      </w:pPr>
    </w:p>
    <w:p w14:paraId="5C83EEE3" w14:textId="77777777" w:rsidR="00553D97" w:rsidRPr="004B5E4C" w:rsidRDefault="00553D97" w:rsidP="00BD4F29">
      <w:pPr>
        <w:numPr>
          <w:ilvl w:val="0"/>
          <w:numId w:val="11"/>
        </w:numPr>
        <w:jc w:val="both"/>
        <w:rPr>
          <w:rFonts w:ascii="Arial" w:hAnsi="Arial" w:cs="Arial"/>
        </w:rPr>
      </w:pPr>
      <w:r w:rsidRPr="004B5E4C">
        <w:rPr>
          <w:rFonts w:ascii="Arial" w:hAnsi="Arial" w:cs="Arial"/>
        </w:rPr>
        <w:t xml:space="preserve">Na manutenção preventiva as atuações da </w:t>
      </w:r>
      <w:r w:rsidRPr="004C0856">
        <w:rPr>
          <w:rFonts w:ascii="Arial" w:hAnsi="Arial" w:cs="Arial"/>
          <w:b/>
          <w:caps/>
          <w:highlight w:val="yellow"/>
        </w:rPr>
        <w:t>contratada</w:t>
      </w:r>
      <w:r w:rsidRPr="004B5E4C">
        <w:rPr>
          <w:rFonts w:ascii="Arial" w:hAnsi="Arial" w:cs="Arial"/>
        </w:rPr>
        <w:t xml:space="preserve"> se darão de forma planejada e terão como base de sua programação os dados cadastrai</w:t>
      </w:r>
      <w:r w:rsidR="00597D79" w:rsidRPr="004B5E4C">
        <w:rPr>
          <w:rFonts w:ascii="Arial" w:hAnsi="Arial" w:cs="Arial"/>
        </w:rPr>
        <w:t>s de cada unidade de iluminação;</w:t>
      </w:r>
    </w:p>
    <w:p w14:paraId="4C7055CD" w14:textId="77777777" w:rsidR="00597D79" w:rsidRPr="004B5E4C" w:rsidRDefault="00597D79" w:rsidP="007B2B62">
      <w:pPr>
        <w:jc w:val="both"/>
        <w:rPr>
          <w:rFonts w:ascii="Arial" w:hAnsi="Arial" w:cs="Arial"/>
        </w:rPr>
      </w:pPr>
    </w:p>
    <w:p w14:paraId="0C98836D" w14:textId="77777777" w:rsidR="00553D97" w:rsidRPr="004B5E4C" w:rsidRDefault="00553D97" w:rsidP="00BD4F29">
      <w:pPr>
        <w:numPr>
          <w:ilvl w:val="0"/>
          <w:numId w:val="11"/>
        </w:numPr>
        <w:jc w:val="both"/>
        <w:rPr>
          <w:rFonts w:ascii="Arial" w:hAnsi="Arial" w:cs="Arial"/>
        </w:rPr>
      </w:pPr>
      <w:r w:rsidRPr="004B5E4C">
        <w:rPr>
          <w:rFonts w:ascii="Arial" w:hAnsi="Arial" w:cs="Arial"/>
        </w:rPr>
        <w:t>Todas as substituições de lâmpadas, luminárias, reatores, ignitores, relés e chaves magnéticas deverão ser imediatamente registradas no sistema informatizado de iluminação pública, para que no futuro, suas substituições ocorram em função de sua vida útil, ev</w:t>
      </w:r>
      <w:r w:rsidR="00597D79" w:rsidRPr="004B5E4C">
        <w:rPr>
          <w:rFonts w:ascii="Arial" w:hAnsi="Arial" w:cs="Arial"/>
        </w:rPr>
        <w:t>itando assim a falha da unidade;</w:t>
      </w:r>
    </w:p>
    <w:p w14:paraId="51F699EE" w14:textId="77777777" w:rsidR="00597D79" w:rsidRPr="004B5E4C" w:rsidRDefault="00597D79" w:rsidP="007B2B62">
      <w:pPr>
        <w:jc w:val="both"/>
        <w:rPr>
          <w:rFonts w:ascii="Arial" w:hAnsi="Arial" w:cs="Arial"/>
        </w:rPr>
      </w:pPr>
    </w:p>
    <w:p w14:paraId="7C7C152D" w14:textId="77777777" w:rsidR="00553D97" w:rsidRPr="004B5E4C" w:rsidRDefault="00553D97" w:rsidP="00BD4F29">
      <w:pPr>
        <w:numPr>
          <w:ilvl w:val="0"/>
          <w:numId w:val="11"/>
        </w:numPr>
        <w:jc w:val="both"/>
        <w:rPr>
          <w:rFonts w:ascii="Arial" w:hAnsi="Arial" w:cs="Arial"/>
        </w:rPr>
      </w:pPr>
      <w:r w:rsidRPr="004B5E4C">
        <w:rPr>
          <w:rFonts w:ascii="Arial" w:hAnsi="Arial" w:cs="Arial"/>
        </w:rPr>
        <w:t>Preventivamente, para reduzir a perda de rendimento das luminárias, deverá ser programada a limpeza completa da luminária a cada manutenção do ponto de iluminação</w:t>
      </w:r>
      <w:r w:rsidR="00597D79" w:rsidRPr="004B5E4C">
        <w:rPr>
          <w:rFonts w:ascii="Arial" w:hAnsi="Arial" w:cs="Arial"/>
        </w:rPr>
        <w:t>;</w:t>
      </w:r>
    </w:p>
    <w:p w14:paraId="3F4557C2" w14:textId="77777777" w:rsidR="00597D79" w:rsidRPr="004B5E4C" w:rsidRDefault="00597D79" w:rsidP="007B2B62">
      <w:pPr>
        <w:jc w:val="both"/>
        <w:rPr>
          <w:rFonts w:ascii="Arial" w:hAnsi="Arial" w:cs="Arial"/>
        </w:rPr>
      </w:pPr>
    </w:p>
    <w:p w14:paraId="6244836B" w14:textId="0173E674" w:rsidR="00553D97" w:rsidRPr="004B5E4C" w:rsidRDefault="00553D97" w:rsidP="00BD4F29">
      <w:pPr>
        <w:numPr>
          <w:ilvl w:val="0"/>
          <w:numId w:val="11"/>
        </w:numPr>
        <w:jc w:val="both"/>
        <w:rPr>
          <w:rFonts w:ascii="Arial" w:hAnsi="Arial" w:cs="Arial"/>
        </w:rPr>
      </w:pPr>
      <w:r w:rsidRPr="004B5E4C">
        <w:rPr>
          <w:rFonts w:ascii="Arial" w:hAnsi="Arial" w:cs="Arial"/>
        </w:rPr>
        <w:t xml:space="preserve">A manutenção corretiva será feita em função dos problemas encontrados pelas equipes de ronda tanto da contratada, quanto da Prefeitura ou pelo atendimento de solicitações de manutenção recebidas pelo sistema de </w:t>
      </w:r>
      <w:r w:rsidR="00597D79" w:rsidRPr="004B5E4C">
        <w:rPr>
          <w:rFonts w:ascii="Arial" w:hAnsi="Arial" w:cs="Arial"/>
        </w:rPr>
        <w:t>teleatendimento</w:t>
      </w:r>
      <w:r w:rsidRPr="004B5E4C">
        <w:rPr>
          <w:rFonts w:ascii="Arial" w:hAnsi="Arial" w:cs="Arial"/>
        </w:rPr>
        <w:t xml:space="preserve"> a ser implantado</w:t>
      </w:r>
      <w:r w:rsidR="00792A99">
        <w:rPr>
          <w:rFonts w:ascii="Arial" w:hAnsi="Arial" w:cs="Arial"/>
        </w:rPr>
        <w:t xml:space="preserve"> e operado</w:t>
      </w:r>
      <w:r w:rsidRPr="004B5E4C">
        <w:rPr>
          <w:rFonts w:ascii="Arial" w:hAnsi="Arial" w:cs="Arial"/>
        </w:rPr>
        <w:t xml:space="preserve"> pela </w:t>
      </w:r>
      <w:r w:rsidRPr="004C0856">
        <w:rPr>
          <w:rFonts w:ascii="Arial" w:hAnsi="Arial" w:cs="Arial"/>
          <w:b/>
          <w:caps/>
          <w:highlight w:val="yellow"/>
        </w:rPr>
        <w:t>contratada</w:t>
      </w:r>
      <w:r w:rsidRPr="004B5E4C">
        <w:rPr>
          <w:rFonts w:ascii="Arial" w:hAnsi="Arial" w:cs="Arial"/>
        </w:rPr>
        <w:t>, ou</w:t>
      </w:r>
      <w:r w:rsidR="00811027">
        <w:rPr>
          <w:rFonts w:ascii="Arial" w:hAnsi="Arial" w:cs="Arial"/>
        </w:rPr>
        <w:t xml:space="preserve"> pelas solicitações realizadas através do aplicativo para smartphone, ou</w:t>
      </w:r>
      <w:r w:rsidRPr="004B5E4C">
        <w:rPr>
          <w:rFonts w:ascii="Arial" w:hAnsi="Arial" w:cs="Arial"/>
        </w:rPr>
        <w:t xml:space="preserve"> por determinação da </w:t>
      </w:r>
      <w:r w:rsidR="00811027" w:rsidRPr="00811027">
        <w:rPr>
          <w:rFonts w:ascii="Arial" w:hAnsi="Arial" w:cs="Arial"/>
          <w:b/>
          <w:bCs/>
          <w:highlight w:val="yellow"/>
        </w:rPr>
        <w:t>FISCALIZAÇÃO</w:t>
      </w:r>
      <w:r w:rsidRPr="004B5E4C">
        <w:rPr>
          <w:rFonts w:ascii="Arial" w:hAnsi="Arial" w:cs="Arial"/>
        </w:rPr>
        <w:t>, ou para atender situações que envolvam questões de seguran</w:t>
      </w:r>
      <w:r w:rsidR="00597D79" w:rsidRPr="004B5E4C">
        <w:rPr>
          <w:rFonts w:ascii="Arial" w:hAnsi="Arial" w:cs="Arial"/>
        </w:rPr>
        <w:t xml:space="preserve">ça e exijam atendimento </w:t>
      </w:r>
      <w:r w:rsidR="003B5AFA" w:rsidRPr="004B5E4C">
        <w:rPr>
          <w:rFonts w:ascii="Arial" w:hAnsi="Arial" w:cs="Arial"/>
        </w:rPr>
        <w:t>imediato</w:t>
      </w:r>
      <w:r w:rsidR="00597D79" w:rsidRPr="004B5E4C">
        <w:rPr>
          <w:rFonts w:ascii="Arial" w:hAnsi="Arial" w:cs="Arial"/>
        </w:rPr>
        <w:t>;</w:t>
      </w:r>
    </w:p>
    <w:p w14:paraId="797286D2" w14:textId="77777777" w:rsidR="00597D79" w:rsidRPr="004B5E4C" w:rsidRDefault="00597D79" w:rsidP="007B2B62">
      <w:pPr>
        <w:jc w:val="both"/>
        <w:rPr>
          <w:rFonts w:ascii="Arial" w:hAnsi="Arial" w:cs="Arial"/>
        </w:rPr>
      </w:pPr>
    </w:p>
    <w:p w14:paraId="39AB1628" w14:textId="63F45652" w:rsidR="00553D97" w:rsidRPr="00E361CA" w:rsidRDefault="006C5E6D" w:rsidP="00BD4F29">
      <w:pPr>
        <w:numPr>
          <w:ilvl w:val="0"/>
          <w:numId w:val="11"/>
        </w:numPr>
        <w:jc w:val="both"/>
        <w:rPr>
          <w:rFonts w:ascii="Arial" w:hAnsi="Arial" w:cs="Arial"/>
          <w:b/>
          <w:bCs/>
          <w:highlight w:val="yellow"/>
        </w:rPr>
      </w:pPr>
      <w:r>
        <w:rPr>
          <w:rFonts w:ascii="Arial" w:hAnsi="Arial" w:cs="Arial"/>
          <w:b/>
          <w:bCs/>
          <w:highlight w:val="yellow"/>
        </w:rPr>
        <w:t>A</w:t>
      </w:r>
      <w:r w:rsidRPr="00E361CA">
        <w:rPr>
          <w:rFonts w:ascii="Arial" w:hAnsi="Arial" w:cs="Arial"/>
          <w:b/>
          <w:bCs/>
          <w:highlight w:val="yellow"/>
        </w:rPr>
        <w:t xml:space="preserve">s equipes de manutenção deverão ser distintas das de </w:t>
      </w:r>
      <w:r>
        <w:rPr>
          <w:rFonts w:ascii="Arial" w:hAnsi="Arial" w:cs="Arial"/>
          <w:b/>
          <w:bCs/>
          <w:highlight w:val="yellow"/>
        </w:rPr>
        <w:t>instalação e eficientização</w:t>
      </w:r>
      <w:r w:rsidRPr="00E361CA">
        <w:rPr>
          <w:rFonts w:ascii="Arial" w:hAnsi="Arial" w:cs="Arial"/>
          <w:b/>
          <w:bCs/>
          <w:highlight w:val="yellow"/>
        </w:rPr>
        <w:t xml:space="preserve">. </w:t>
      </w:r>
    </w:p>
    <w:p w14:paraId="737DDDB6" w14:textId="77777777" w:rsidR="00597D79" w:rsidRPr="004B5E4C" w:rsidRDefault="00597D79" w:rsidP="007B2B62">
      <w:pPr>
        <w:ind w:firstLine="426"/>
        <w:jc w:val="both"/>
        <w:rPr>
          <w:rFonts w:ascii="Arial" w:hAnsi="Arial" w:cs="Arial"/>
          <w:b/>
        </w:rPr>
      </w:pPr>
    </w:p>
    <w:p w14:paraId="3EAF7F83" w14:textId="3C3707FA" w:rsidR="00597D79" w:rsidRPr="004B5E4C" w:rsidRDefault="004B5E4C" w:rsidP="007B2B62">
      <w:pPr>
        <w:jc w:val="both"/>
        <w:rPr>
          <w:rFonts w:ascii="Arial" w:hAnsi="Arial" w:cs="Arial"/>
          <w:b/>
          <w:bCs/>
        </w:rPr>
      </w:pPr>
      <w:r w:rsidRPr="004B5E4C">
        <w:rPr>
          <w:rFonts w:ascii="Arial" w:hAnsi="Arial" w:cs="Arial"/>
          <w:b/>
          <w:bCs/>
        </w:rPr>
        <w:t>2.</w:t>
      </w:r>
      <w:r w:rsidR="00811027">
        <w:rPr>
          <w:rFonts w:ascii="Arial" w:hAnsi="Arial" w:cs="Arial"/>
          <w:b/>
          <w:bCs/>
        </w:rPr>
        <w:t>6</w:t>
      </w:r>
      <w:r w:rsidRPr="004B5E4C">
        <w:rPr>
          <w:rFonts w:ascii="Arial" w:hAnsi="Arial" w:cs="Arial"/>
          <w:b/>
          <w:bCs/>
        </w:rPr>
        <w:t xml:space="preserve"> – RONDA</w:t>
      </w:r>
    </w:p>
    <w:p w14:paraId="6DBB89BF" w14:textId="77777777" w:rsidR="00553D97" w:rsidRPr="004B5E4C" w:rsidRDefault="00553D97" w:rsidP="007B2B62">
      <w:pPr>
        <w:jc w:val="both"/>
        <w:rPr>
          <w:rFonts w:ascii="Arial" w:hAnsi="Arial" w:cs="Arial"/>
          <w:b/>
          <w:bCs/>
        </w:rPr>
      </w:pPr>
      <w:r w:rsidRPr="004B5E4C">
        <w:rPr>
          <w:rFonts w:ascii="Arial" w:hAnsi="Arial" w:cs="Arial"/>
          <w:b/>
          <w:bCs/>
        </w:rPr>
        <w:t xml:space="preserve"> </w:t>
      </w:r>
    </w:p>
    <w:p w14:paraId="4EA05753" w14:textId="77777777" w:rsidR="00553D97" w:rsidRPr="004B5E4C" w:rsidRDefault="00553D97" w:rsidP="00BD4F29">
      <w:pPr>
        <w:numPr>
          <w:ilvl w:val="0"/>
          <w:numId w:val="12"/>
        </w:numPr>
        <w:jc w:val="both"/>
        <w:rPr>
          <w:rFonts w:ascii="Arial" w:hAnsi="Arial" w:cs="Arial"/>
        </w:rPr>
      </w:pPr>
      <w:r w:rsidRPr="004B5E4C">
        <w:rPr>
          <w:rFonts w:ascii="Arial" w:hAnsi="Arial" w:cs="Arial"/>
        </w:rPr>
        <w:t>É o serviço de inspeção programada das redes de iluminação pública para detectar anomalias ou defeitos e consertá-los e que deve ser feita com periodicidade máxima de 7 (sete) de dias, em todo o parque insta</w:t>
      </w:r>
      <w:r w:rsidR="00597D79" w:rsidRPr="004B5E4C">
        <w:rPr>
          <w:rFonts w:ascii="Arial" w:hAnsi="Arial" w:cs="Arial"/>
        </w:rPr>
        <w:t>lado, diurna e noturnamente;</w:t>
      </w:r>
    </w:p>
    <w:p w14:paraId="7842FD91" w14:textId="77777777" w:rsidR="00597D79" w:rsidRPr="004B5E4C" w:rsidRDefault="00597D79" w:rsidP="007B2B62">
      <w:pPr>
        <w:ind w:left="426"/>
        <w:jc w:val="both"/>
        <w:rPr>
          <w:rFonts w:ascii="Arial" w:hAnsi="Arial" w:cs="Arial"/>
        </w:rPr>
      </w:pPr>
    </w:p>
    <w:p w14:paraId="3D068B87" w14:textId="7C76003F" w:rsidR="00553D97" w:rsidRPr="004B5E4C" w:rsidRDefault="00811027" w:rsidP="00BD4F29">
      <w:pPr>
        <w:numPr>
          <w:ilvl w:val="0"/>
          <w:numId w:val="12"/>
        </w:numPr>
        <w:jc w:val="both"/>
        <w:rPr>
          <w:rFonts w:ascii="Arial" w:hAnsi="Arial" w:cs="Arial"/>
        </w:rPr>
      </w:pPr>
      <w:r>
        <w:rPr>
          <w:rFonts w:ascii="Arial" w:hAnsi="Arial" w:cs="Arial"/>
        </w:rPr>
        <w:t xml:space="preserve">A </w:t>
      </w:r>
      <w:r w:rsidRPr="00811027">
        <w:rPr>
          <w:rFonts w:ascii="Arial" w:hAnsi="Arial" w:cs="Arial"/>
          <w:b/>
          <w:bCs/>
          <w:highlight w:val="yellow"/>
        </w:rPr>
        <w:t>FISCALIZAÇÃO</w:t>
      </w:r>
      <w:r w:rsidR="00553D97" w:rsidRPr="004B5E4C">
        <w:rPr>
          <w:rFonts w:ascii="Arial" w:hAnsi="Arial" w:cs="Arial"/>
        </w:rPr>
        <w:t xml:space="preserve"> em conjunto com a </w:t>
      </w:r>
      <w:r w:rsidRPr="00811027">
        <w:rPr>
          <w:rFonts w:ascii="Arial" w:hAnsi="Arial" w:cs="Arial"/>
          <w:b/>
          <w:bCs/>
          <w:highlight w:val="yellow"/>
        </w:rPr>
        <w:t>CONTRATADA</w:t>
      </w:r>
      <w:r>
        <w:rPr>
          <w:rFonts w:ascii="Arial" w:hAnsi="Arial" w:cs="Arial"/>
          <w:b/>
          <w:bCs/>
        </w:rPr>
        <w:t xml:space="preserve"> </w:t>
      </w:r>
      <w:r w:rsidRPr="004B5E4C">
        <w:rPr>
          <w:rFonts w:ascii="Arial" w:hAnsi="Arial" w:cs="Arial"/>
        </w:rPr>
        <w:t>deverá</w:t>
      </w:r>
      <w:r w:rsidR="00553D97" w:rsidRPr="004B5E4C">
        <w:rPr>
          <w:rFonts w:ascii="Arial" w:hAnsi="Arial" w:cs="Arial"/>
        </w:rPr>
        <w:t xml:space="preserve"> determinar os roteiros das rondas e programar sua execução de forma a assegurar que cada ponto de iluminação pública seja inspecionado uma vez a cada mês, no período noturno e no período diurno, sendo que, nos grandes eixos viários a inspeçã</w:t>
      </w:r>
      <w:r w:rsidR="00597D79" w:rsidRPr="004B5E4C">
        <w:rPr>
          <w:rFonts w:ascii="Arial" w:hAnsi="Arial" w:cs="Arial"/>
        </w:rPr>
        <w:t>o deverá ser feita semanalmente;</w:t>
      </w:r>
    </w:p>
    <w:p w14:paraId="3F238A97" w14:textId="77777777" w:rsidR="00597D79" w:rsidRPr="004B5E4C" w:rsidRDefault="00597D79" w:rsidP="007B2B62">
      <w:pPr>
        <w:ind w:left="426"/>
        <w:jc w:val="both"/>
        <w:rPr>
          <w:rFonts w:ascii="Arial" w:hAnsi="Arial" w:cs="Arial"/>
        </w:rPr>
      </w:pPr>
    </w:p>
    <w:p w14:paraId="5188A6CF" w14:textId="55F45B82" w:rsidR="00553D97" w:rsidRPr="004B5E4C" w:rsidRDefault="00553D97" w:rsidP="00BD4F29">
      <w:pPr>
        <w:numPr>
          <w:ilvl w:val="0"/>
          <w:numId w:val="12"/>
        </w:numPr>
        <w:jc w:val="both"/>
        <w:rPr>
          <w:rFonts w:ascii="Arial" w:hAnsi="Arial" w:cs="Arial"/>
        </w:rPr>
      </w:pPr>
      <w:r w:rsidRPr="004B5E4C">
        <w:rPr>
          <w:rFonts w:ascii="Arial" w:hAnsi="Arial" w:cs="Arial"/>
        </w:rPr>
        <w:t xml:space="preserve">Durante a execução de </w:t>
      </w:r>
      <w:r w:rsidR="007C0F40" w:rsidRPr="00811027">
        <w:rPr>
          <w:rFonts w:ascii="Arial" w:hAnsi="Arial" w:cs="Arial"/>
          <w:b/>
          <w:highlight w:val="yellow"/>
        </w:rPr>
        <w:t>ORDEM DE SERVIÇO (OS)</w:t>
      </w:r>
      <w:r w:rsidR="007C0F40" w:rsidRPr="004B5E4C">
        <w:rPr>
          <w:rFonts w:ascii="Arial" w:hAnsi="Arial" w:cs="Arial"/>
        </w:rPr>
        <w:t xml:space="preserve"> </w:t>
      </w:r>
      <w:r w:rsidRPr="004B5E4C">
        <w:rPr>
          <w:rFonts w:ascii="Arial" w:hAnsi="Arial" w:cs="Arial"/>
        </w:rPr>
        <w:t>pelas equipes de manutenção e for verificado a existência de outros pontos apagados, os serviços possíveis de serem feitos deverão ser executados imediatamente e informados e registrados, inclusive os materiais aplicados, por meio informatizado de transmissão de dados (tipo Smartphone</w:t>
      </w:r>
      <w:r w:rsidR="00792A99">
        <w:rPr>
          <w:rFonts w:ascii="Arial" w:hAnsi="Arial" w:cs="Arial"/>
        </w:rPr>
        <w:t>/tablet</w:t>
      </w:r>
      <w:r w:rsidRPr="004B5E4C">
        <w:rPr>
          <w:rFonts w:ascii="Arial" w:hAnsi="Arial" w:cs="Arial"/>
        </w:rPr>
        <w:t xml:space="preserve">) diretamente no sistema da </w:t>
      </w:r>
      <w:r w:rsidRPr="00811027">
        <w:rPr>
          <w:rFonts w:ascii="Arial" w:hAnsi="Arial" w:cs="Arial"/>
          <w:b/>
          <w:caps/>
          <w:highlight w:val="yellow"/>
        </w:rPr>
        <w:t>contratada</w:t>
      </w:r>
      <w:r w:rsidR="00792A99">
        <w:rPr>
          <w:rFonts w:ascii="Arial" w:hAnsi="Arial" w:cs="Arial"/>
          <w:caps/>
        </w:rPr>
        <w:t xml:space="preserve"> </w:t>
      </w:r>
      <w:r w:rsidRPr="004B5E4C">
        <w:rPr>
          <w:rFonts w:ascii="Arial" w:hAnsi="Arial" w:cs="Arial"/>
        </w:rPr>
        <w:t>para que a equipe técnica possa acompanhar o desempenho da unidade, dos materiais substituídos, a produção da equipe e a qualidade dos serviços executados. Os serviços que não puderem ser executados deverão ser registrados para que poss</w:t>
      </w:r>
      <w:r w:rsidR="00597D79" w:rsidRPr="004B5E4C">
        <w:rPr>
          <w:rFonts w:ascii="Arial" w:hAnsi="Arial" w:cs="Arial"/>
        </w:rPr>
        <w:t>a ser programada a sua execução;</w:t>
      </w:r>
    </w:p>
    <w:p w14:paraId="027438E2" w14:textId="77777777" w:rsidR="00597D79" w:rsidRPr="004B5E4C" w:rsidRDefault="00597D79" w:rsidP="007B2B62">
      <w:pPr>
        <w:ind w:left="426"/>
        <w:jc w:val="both"/>
        <w:rPr>
          <w:rFonts w:ascii="Arial" w:hAnsi="Arial" w:cs="Arial"/>
        </w:rPr>
      </w:pPr>
    </w:p>
    <w:p w14:paraId="3FB6D5DF" w14:textId="77777777" w:rsidR="00553D97" w:rsidRPr="004B5E4C" w:rsidRDefault="00553D97" w:rsidP="00BD4F29">
      <w:pPr>
        <w:numPr>
          <w:ilvl w:val="0"/>
          <w:numId w:val="12"/>
        </w:numPr>
        <w:jc w:val="both"/>
        <w:rPr>
          <w:rFonts w:ascii="Arial" w:hAnsi="Arial" w:cs="Arial"/>
        </w:rPr>
      </w:pPr>
      <w:r w:rsidRPr="004B5E4C">
        <w:rPr>
          <w:rFonts w:ascii="Arial" w:hAnsi="Arial" w:cs="Arial"/>
        </w:rPr>
        <w:t xml:space="preserve">Para qualquer serviço realizado, seja através das rondas programadas ou em casos de emergência, a transmissão de dados do campo para o sistema deverá ser em tempo real. </w:t>
      </w:r>
    </w:p>
    <w:p w14:paraId="6437A673" w14:textId="6525BBAA" w:rsidR="00553D97" w:rsidRDefault="00553D97" w:rsidP="007B2B62">
      <w:pPr>
        <w:jc w:val="both"/>
        <w:rPr>
          <w:rFonts w:ascii="Arial" w:hAnsi="Arial" w:cs="Arial"/>
          <w:b/>
          <w:bCs/>
        </w:rPr>
      </w:pPr>
    </w:p>
    <w:p w14:paraId="10437E77" w14:textId="0E34124C" w:rsidR="00553D97" w:rsidRPr="004B5E4C" w:rsidRDefault="004B5E4C" w:rsidP="007B2B62">
      <w:pPr>
        <w:jc w:val="both"/>
        <w:rPr>
          <w:rFonts w:ascii="Arial" w:hAnsi="Arial" w:cs="Arial"/>
          <w:b/>
          <w:bCs/>
        </w:rPr>
      </w:pPr>
      <w:r w:rsidRPr="004B5E4C">
        <w:rPr>
          <w:rFonts w:ascii="Arial" w:hAnsi="Arial" w:cs="Arial"/>
          <w:b/>
          <w:bCs/>
        </w:rPr>
        <w:t>2.</w:t>
      </w:r>
      <w:r w:rsidR="00811027">
        <w:rPr>
          <w:rFonts w:ascii="Arial" w:hAnsi="Arial" w:cs="Arial"/>
          <w:b/>
          <w:bCs/>
        </w:rPr>
        <w:t>7</w:t>
      </w:r>
      <w:r w:rsidRPr="004B5E4C">
        <w:rPr>
          <w:rFonts w:ascii="Arial" w:hAnsi="Arial" w:cs="Arial"/>
          <w:b/>
          <w:bCs/>
        </w:rPr>
        <w:t xml:space="preserve"> - FORNECIMENTO DE MATERIAIS PARA MANUTENÇÃO </w:t>
      </w:r>
    </w:p>
    <w:p w14:paraId="085746EB" w14:textId="77777777" w:rsidR="00553D97" w:rsidRPr="004B5E4C" w:rsidRDefault="00553D97" w:rsidP="007B2B62">
      <w:pPr>
        <w:jc w:val="both"/>
        <w:rPr>
          <w:rFonts w:ascii="Arial" w:hAnsi="Arial" w:cs="Arial"/>
        </w:rPr>
      </w:pPr>
    </w:p>
    <w:p w14:paraId="174854E1" w14:textId="18CD1E1A" w:rsidR="00553D97" w:rsidRPr="00FF08CE" w:rsidRDefault="00553D97" w:rsidP="00BD4F29">
      <w:pPr>
        <w:numPr>
          <w:ilvl w:val="0"/>
          <w:numId w:val="13"/>
        </w:numPr>
        <w:jc w:val="both"/>
        <w:rPr>
          <w:rFonts w:ascii="Arial" w:hAnsi="Arial" w:cs="Arial"/>
          <w:b/>
          <w:bCs/>
          <w:highlight w:val="yellow"/>
        </w:rPr>
      </w:pPr>
      <w:r w:rsidRPr="004B5E4C">
        <w:rPr>
          <w:rFonts w:ascii="Arial" w:hAnsi="Arial" w:cs="Arial"/>
        </w:rPr>
        <w:t xml:space="preserve">Todos os materiais e equipamentos integrantes do sistema de iluminação pública serão fornecidos pela </w:t>
      </w:r>
      <w:r w:rsidR="00792A99" w:rsidRPr="00811027">
        <w:rPr>
          <w:rFonts w:ascii="Arial" w:hAnsi="Arial" w:cs="Arial"/>
          <w:b/>
          <w:highlight w:val="yellow"/>
        </w:rPr>
        <w:t>CONTRATADA</w:t>
      </w:r>
      <w:r w:rsidRPr="004B5E4C">
        <w:rPr>
          <w:rFonts w:ascii="Arial" w:hAnsi="Arial" w:cs="Arial"/>
        </w:rPr>
        <w:t xml:space="preserve"> e deverão ter </w:t>
      </w:r>
      <w:r w:rsidRPr="00FF08CE">
        <w:rPr>
          <w:rFonts w:ascii="Arial" w:hAnsi="Arial" w:cs="Arial"/>
          <w:b/>
          <w:bCs/>
          <w:highlight w:val="yellow"/>
        </w:rPr>
        <w:t>gar</w:t>
      </w:r>
      <w:r w:rsidR="00AD5ECE" w:rsidRPr="00FF08CE">
        <w:rPr>
          <w:rFonts w:ascii="Arial" w:hAnsi="Arial" w:cs="Arial"/>
          <w:b/>
          <w:bCs/>
          <w:highlight w:val="yellow"/>
        </w:rPr>
        <w:t>antia mínima de 12 (doze) meses</w:t>
      </w:r>
      <w:r w:rsidR="00EA0EC8" w:rsidRPr="00FF08CE">
        <w:rPr>
          <w:rFonts w:ascii="Arial" w:hAnsi="Arial" w:cs="Arial"/>
          <w:b/>
          <w:bCs/>
          <w:highlight w:val="yellow"/>
        </w:rPr>
        <w:t>, sendo que as luminárias LED deverão ter a garantia do fabricante</w:t>
      </w:r>
      <w:r w:rsidR="00AD5ECE" w:rsidRPr="00FF08CE">
        <w:rPr>
          <w:rFonts w:ascii="Arial" w:hAnsi="Arial" w:cs="Arial"/>
          <w:b/>
          <w:bCs/>
          <w:highlight w:val="yellow"/>
        </w:rPr>
        <w:t>;</w:t>
      </w:r>
    </w:p>
    <w:p w14:paraId="0B1EE969" w14:textId="3BED1D9D" w:rsidR="00811027" w:rsidRDefault="00811027" w:rsidP="00811027">
      <w:pPr>
        <w:jc w:val="both"/>
        <w:rPr>
          <w:rFonts w:ascii="Arial" w:hAnsi="Arial" w:cs="Arial"/>
        </w:rPr>
      </w:pPr>
    </w:p>
    <w:p w14:paraId="398D980C" w14:textId="1B272348" w:rsidR="00553D97" w:rsidRPr="004B5E4C" w:rsidRDefault="00553D97" w:rsidP="00BD4F29">
      <w:pPr>
        <w:numPr>
          <w:ilvl w:val="0"/>
          <w:numId w:val="13"/>
        </w:numPr>
        <w:jc w:val="both"/>
        <w:rPr>
          <w:rFonts w:ascii="Arial" w:hAnsi="Arial" w:cs="Arial"/>
        </w:rPr>
      </w:pPr>
      <w:r w:rsidRPr="004B5E4C">
        <w:rPr>
          <w:rFonts w:ascii="Arial" w:hAnsi="Arial" w:cs="Arial"/>
        </w:rPr>
        <w:t xml:space="preserve">Reatores, relés e lâmpadas, braços, conectores, condutores, parafusos, cintas de fixação e postes deverão obedecer às normas técnicas vigentes da Concessionária local (ENEL), ABNT, </w:t>
      </w:r>
      <w:r w:rsidR="00EA0EC8" w:rsidRPr="004B5E4C">
        <w:rPr>
          <w:rFonts w:ascii="Arial" w:hAnsi="Arial" w:cs="Arial"/>
        </w:rPr>
        <w:t>IEC etc.</w:t>
      </w:r>
      <w:r w:rsidRPr="004B5E4C">
        <w:rPr>
          <w:rFonts w:ascii="Arial" w:hAnsi="Arial" w:cs="Arial"/>
        </w:rPr>
        <w:t>;</w:t>
      </w:r>
    </w:p>
    <w:p w14:paraId="080EE518" w14:textId="77777777" w:rsidR="00AD5ECE" w:rsidRPr="004B5E4C" w:rsidRDefault="00AD5ECE" w:rsidP="007B2B62">
      <w:pPr>
        <w:ind w:firstLine="426"/>
        <w:jc w:val="both"/>
        <w:rPr>
          <w:rFonts w:ascii="Arial" w:hAnsi="Arial" w:cs="Arial"/>
        </w:rPr>
      </w:pPr>
    </w:p>
    <w:p w14:paraId="3E77904D" w14:textId="77777777" w:rsidR="00553D97" w:rsidRPr="00811027" w:rsidRDefault="00553D97" w:rsidP="00BD4F29">
      <w:pPr>
        <w:numPr>
          <w:ilvl w:val="0"/>
          <w:numId w:val="13"/>
        </w:numPr>
        <w:jc w:val="both"/>
        <w:rPr>
          <w:rFonts w:ascii="Arial" w:hAnsi="Arial" w:cs="Arial"/>
        </w:rPr>
      </w:pPr>
      <w:r w:rsidRPr="00811027">
        <w:rPr>
          <w:rFonts w:ascii="Arial" w:hAnsi="Arial" w:cs="Arial"/>
        </w:rPr>
        <w:t xml:space="preserve">A </w:t>
      </w:r>
      <w:r w:rsidR="00792A99" w:rsidRPr="00811027">
        <w:rPr>
          <w:rFonts w:ascii="Arial" w:hAnsi="Arial" w:cs="Arial"/>
          <w:b/>
          <w:highlight w:val="yellow"/>
        </w:rPr>
        <w:t>CONTRATADA</w:t>
      </w:r>
      <w:r w:rsidRPr="00811027">
        <w:rPr>
          <w:rFonts w:ascii="Arial" w:hAnsi="Arial" w:cs="Arial"/>
        </w:rPr>
        <w:t xml:space="preserve"> deverá manter em estoque materiais correspondentes ao consumo de dois meses de manutenção, mais o equivalente ao consumo durante o tempo </w:t>
      </w:r>
      <w:r w:rsidR="00AD5ECE" w:rsidRPr="00811027">
        <w:rPr>
          <w:rFonts w:ascii="Arial" w:hAnsi="Arial" w:cs="Arial"/>
        </w:rPr>
        <w:t>de reposição do item em estoque;</w:t>
      </w:r>
    </w:p>
    <w:p w14:paraId="0BE7B7DC" w14:textId="77777777" w:rsidR="00AD5ECE" w:rsidRPr="004B5E4C" w:rsidRDefault="00AD5ECE" w:rsidP="007B2B62">
      <w:pPr>
        <w:ind w:firstLine="426"/>
        <w:jc w:val="both"/>
        <w:rPr>
          <w:rFonts w:ascii="Arial" w:hAnsi="Arial" w:cs="Arial"/>
        </w:rPr>
      </w:pPr>
    </w:p>
    <w:p w14:paraId="53853D40" w14:textId="77777777" w:rsidR="00553D97" w:rsidRPr="004B5E4C" w:rsidRDefault="00553D97" w:rsidP="00BD4F29">
      <w:pPr>
        <w:numPr>
          <w:ilvl w:val="0"/>
          <w:numId w:val="13"/>
        </w:numPr>
        <w:jc w:val="both"/>
        <w:rPr>
          <w:rFonts w:ascii="Arial" w:hAnsi="Arial" w:cs="Arial"/>
        </w:rPr>
      </w:pPr>
      <w:r w:rsidRPr="004B5E4C">
        <w:rPr>
          <w:rFonts w:ascii="Arial" w:hAnsi="Arial" w:cs="Arial"/>
        </w:rPr>
        <w:t xml:space="preserve">O estoque deverá ser controlado pelo sistema de informatizado de controle de materiais, integrado ao sistema informatizado de iluminação pública. </w:t>
      </w:r>
    </w:p>
    <w:p w14:paraId="398BA148" w14:textId="4781420B" w:rsidR="00553D97" w:rsidRDefault="00553D97" w:rsidP="007B2B62">
      <w:pPr>
        <w:jc w:val="both"/>
        <w:rPr>
          <w:rFonts w:ascii="Arial" w:hAnsi="Arial" w:cs="Arial"/>
        </w:rPr>
      </w:pPr>
    </w:p>
    <w:p w14:paraId="44CF8560" w14:textId="77777777" w:rsidR="00EA0EC8" w:rsidRPr="004B5E4C" w:rsidRDefault="00EA0EC8" w:rsidP="007B2B62">
      <w:pPr>
        <w:jc w:val="both"/>
        <w:rPr>
          <w:rFonts w:ascii="Arial" w:hAnsi="Arial" w:cs="Arial"/>
        </w:rPr>
      </w:pPr>
    </w:p>
    <w:p w14:paraId="59C4396F" w14:textId="4AE32D65" w:rsidR="00AD5ECE" w:rsidRPr="004B5E4C" w:rsidRDefault="00811027" w:rsidP="007B2B62">
      <w:pPr>
        <w:jc w:val="both"/>
        <w:rPr>
          <w:rFonts w:ascii="Arial" w:hAnsi="Arial" w:cs="Arial"/>
          <w:bCs/>
        </w:rPr>
      </w:pPr>
      <w:r>
        <w:rPr>
          <w:rFonts w:ascii="Arial" w:hAnsi="Arial" w:cs="Arial"/>
          <w:b/>
          <w:bCs/>
        </w:rPr>
        <w:t>2.8</w:t>
      </w:r>
      <w:r w:rsidR="00553D97" w:rsidRPr="004B5E4C">
        <w:rPr>
          <w:rFonts w:ascii="Arial" w:hAnsi="Arial" w:cs="Arial"/>
          <w:b/>
          <w:bCs/>
        </w:rPr>
        <w:t xml:space="preserve"> - AMPLIAÇÃO E MODERNIZAÇÃO DO SISTEMA DE ILUMINAÇÃO PÚBLICA</w:t>
      </w:r>
      <w:r>
        <w:rPr>
          <w:rFonts w:ascii="Arial" w:hAnsi="Arial" w:cs="Arial"/>
          <w:b/>
          <w:bCs/>
        </w:rPr>
        <w:t xml:space="preserve"> - DESCRIÇÃO</w:t>
      </w:r>
    </w:p>
    <w:p w14:paraId="57DC4984" w14:textId="77777777" w:rsidR="00553D97" w:rsidRPr="004B5E4C" w:rsidRDefault="00553D97" w:rsidP="007B2B62">
      <w:pPr>
        <w:jc w:val="both"/>
        <w:rPr>
          <w:rFonts w:ascii="Arial" w:hAnsi="Arial" w:cs="Arial"/>
          <w:b/>
          <w:bCs/>
        </w:rPr>
      </w:pPr>
      <w:r w:rsidRPr="004B5E4C">
        <w:rPr>
          <w:rFonts w:ascii="Arial" w:hAnsi="Arial" w:cs="Arial"/>
          <w:bCs/>
        </w:rPr>
        <w:t xml:space="preserve"> </w:t>
      </w:r>
    </w:p>
    <w:p w14:paraId="38FD1FE6" w14:textId="35F1758F" w:rsidR="00AD5ECE" w:rsidRPr="004B5E4C" w:rsidRDefault="00553D97" w:rsidP="007B2B62">
      <w:pPr>
        <w:jc w:val="both"/>
        <w:rPr>
          <w:rFonts w:ascii="Arial" w:hAnsi="Arial" w:cs="Arial"/>
          <w:b/>
          <w:bCs/>
        </w:rPr>
      </w:pPr>
      <w:r w:rsidRPr="004B5E4C">
        <w:rPr>
          <w:rFonts w:ascii="Arial" w:hAnsi="Arial" w:cs="Arial"/>
          <w:b/>
          <w:bCs/>
        </w:rPr>
        <w:t>2.</w:t>
      </w:r>
      <w:r w:rsidR="00811027">
        <w:rPr>
          <w:rFonts w:ascii="Arial" w:hAnsi="Arial" w:cs="Arial"/>
          <w:b/>
          <w:bCs/>
        </w:rPr>
        <w:t>8</w:t>
      </w:r>
      <w:r w:rsidRPr="004B5E4C">
        <w:rPr>
          <w:rFonts w:ascii="Arial" w:hAnsi="Arial" w:cs="Arial"/>
          <w:b/>
          <w:bCs/>
        </w:rPr>
        <w:t xml:space="preserve">.1 </w:t>
      </w:r>
      <w:r w:rsidR="00AD5ECE" w:rsidRPr="004B5E4C">
        <w:rPr>
          <w:rFonts w:ascii="Arial" w:hAnsi="Arial" w:cs="Arial"/>
          <w:b/>
          <w:bCs/>
        </w:rPr>
        <w:t>–</w:t>
      </w:r>
      <w:r w:rsidRPr="004B5E4C">
        <w:rPr>
          <w:rFonts w:ascii="Arial" w:hAnsi="Arial" w:cs="Arial"/>
          <w:b/>
          <w:bCs/>
        </w:rPr>
        <w:t xml:space="preserve"> AMPLIAÇÃO</w:t>
      </w:r>
    </w:p>
    <w:p w14:paraId="61BD9750" w14:textId="77777777" w:rsidR="00553D97" w:rsidRPr="004B5E4C" w:rsidRDefault="00553D97" w:rsidP="007B2B62">
      <w:pPr>
        <w:jc w:val="both"/>
        <w:rPr>
          <w:rFonts w:ascii="Arial" w:hAnsi="Arial" w:cs="Arial"/>
          <w:b/>
          <w:bCs/>
        </w:rPr>
      </w:pPr>
      <w:r w:rsidRPr="004B5E4C">
        <w:rPr>
          <w:rFonts w:ascii="Arial" w:hAnsi="Arial" w:cs="Arial"/>
          <w:b/>
          <w:bCs/>
        </w:rPr>
        <w:t xml:space="preserve"> </w:t>
      </w:r>
    </w:p>
    <w:p w14:paraId="4162D352" w14:textId="77777777" w:rsidR="00553D97" w:rsidRPr="004B5E4C" w:rsidRDefault="00553D97" w:rsidP="00BD4F29">
      <w:pPr>
        <w:numPr>
          <w:ilvl w:val="0"/>
          <w:numId w:val="15"/>
        </w:numPr>
        <w:jc w:val="both"/>
        <w:rPr>
          <w:rFonts w:ascii="Arial" w:hAnsi="Arial" w:cs="Arial"/>
        </w:rPr>
      </w:pPr>
      <w:r w:rsidRPr="004B5E4C">
        <w:rPr>
          <w:rFonts w:ascii="Arial" w:hAnsi="Arial" w:cs="Arial"/>
        </w:rPr>
        <w:t xml:space="preserve">Consiste nos serviços e fornecimento de materiais necessários para instalação de novos pontos de iluminação pública em logradouros, para dar destaque especial a monumentos públicos, edificações de importância histórica, arquitetônica, artística, cultural ou turística, obras de arte, áreas de lazer e praças, objetivando através de uma iluminação diferenciada, destacá-los dos demais elementos no seu entorno. </w:t>
      </w:r>
    </w:p>
    <w:p w14:paraId="0751C2EA" w14:textId="77777777" w:rsidR="00AD5ECE" w:rsidRPr="004B5E4C" w:rsidRDefault="00AD5ECE" w:rsidP="007B2B62">
      <w:pPr>
        <w:jc w:val="both"/>
        <w:rPr>
          <w:rFonts w:ascii="Arial" w:hAnsi="Arial" w:cs="Arial"/>
          <w:b/>
        </w:rPr>
      </w:pPr>
    </w:p>
    <w:p w14:paraId="66AF417B" w14:textId="7408171B" w:rsidR="00553D97" w:rsidRPr="004B5E4C" w:rsidRDefault="00553D97" w:rsidP="007B2B62">
      <w:pPr>
        <w:jc w:val="both"/>
        <w:rPr>
          <w:rFonts w:ascii="Arial" w:hAnsi="Arial" w:cs="Arial"/>
          <w:b/>
          <w:bCs/>
        </w:rPr>
      </w:pPr>
      <w:r w:rsidRPr="004B5E4C">
        <w:rPr>
          <w:rFonts w:ascii="Arial" w:hAnsi="Arial" w:cs="Arial"/>
          <w:b/>
          <w:bCs/>
        </w:rPr>
        <w:t>2.</w:t>
      </w:r>
      <w:r w:rsidR="00811027">
        <w:rPr>
          <w:rFonts w:ascii="Arial" w:hAnsi="Arial" w:cs="Arial"/>
          <w:b/>
          <w:bCs/>
        </w:rPr>
        <w:t>8</w:t>
      </w:r>
      <w:r w:rsidRPr="004B5E4C">
        <w:rPr>
          <w:rFonts w:ascii="Arial" w:hAnsi="Arial" w:cs="Arial"/>
          <w:b/>
          <w:bCs/>
        </w:rPr>
        <w:t xml:space="preserve">.2 </w:t>
      </w:r>
      <w:r w:rsidR="00AD5ECE" w:rsidRPr="004B5E4C">
        <w:rPr>
          <w:rFonts w:ascii="Arial" w:hAnsi="Arial" w:cs="Arial"/>
          <w:b/>
          <w:bCs/>
        </w:rPr>
        <w:t>–</w:t>
      </w:r>
      <w:r w:rsidRPr="004B5E4C">
        <w:rPr>
          <w:rFonts w:ascii="Arial" w:hAnsi="Arial" w:cs="Arial"/>
          <w:b/>
          <w:bCs/>
        </w:rPr>
        <w:t xml:space="preserve"> MODERNIZAÇÃO</w:t>
      </w:r>
    </w:p>
    <w:p w14:paraId="6C6FE78B" w14:textId="77777777" w:rsidR="00AD5ECE" w:rsidRPr="004B5E4C" w:rsidRDefault="00AD5ECE" w:rsidP="007B2B62">
      <w:pPr>
        <w:jc w:val="both"/>
        <w:rPr>
          <w:rFonts w:ascii="Arial" w:hAnsi="Arial" w:cs="Arial"/>
          <w:b/>
          <w:bCs/>
        </w:rPr>
      </w:pPr>
    </w:p>
    <w:p w14:paraId="1C12B3DD" w14:textId="77777777" w:rsidR="00553D97" w:rsidRPr="004B5E4C" w:rsidRDefault="00553D97" w:rsidP="00BD4F29">
      <w:pPr>
        <w:numPr>
          <w:ilvl w:val="0"/>
          <w:numId w:val="14"/>
        </w:numPr>
        <w:jc w:val="both"/>
        <w:rPr>
          <w:rFonts w:ascii="Arial" w:hAnsi="Arial" w:cs="Arial"/>
        </w:rPr>
      </w:pPr>
      <w:r w:rsidRPr="004B5E4C">
        <w:rPr>
          <w:rFonts w:ascii="Arial" w:hAnsi="Arial" w:cs="Arial"/>
        </w:rPr>
        <w:t>Consiste nos serviços e fornecimento de materiais para substituição, reforma ou melhoria, e recuperação de componentes ou de unidades de iluminação pública, para assegurar melhores níveis de iluminação, ou melhorar a segurança, ou melhorar a estética, ou maior conforto para os munícipes, ou para eficientização energética, ou para dar destaque a monumentos públicos, edificações de importância histórica, arquitetônica, artística, cultural ou turística, obras de arte, áreas de lazer e praças, objetivando através de uma iluminação diferenciada, destac</w:t>
      </w:r>
      <w:r w:rsidR="00AD5ECE" w:rsidRPr="004B5E4C">
        <w:rPr>
          <w:rFonts w:ascii="Arial" w:hAnsi="Arial" w:cs="Arial"/>
        </w:rPr>
        <w:t>a-los dos demais no seu entorno;</w:t>
      </w:r>
    </w:p>
    <w:p w14:paraId="148ADC36" w14:textId="77777777" w:rsidR="00553D97" w:rsidRPr="004B5E4C" w:rsidRDefault="00553D97" w:rsidP="007B2B62">
      <w:pPr>
        <w:ind w:left="426"/>
        <w:jc w:val="both"/>
        <w:rPr>
          <w:rFonts w:ascii="Arial" w:hAnsi="Arial" w:cs="Arial"/>
        </w:rPr>
      </w:pPr>
    </w:p>
    <w:p w14:paraId="2E2EBC90" w14:textId="4034CB28" w:rsidR="00553D97" w:rsidRPr="007B2B62" w:rsidRDefault="00553D97" w:rsidP="00BD4F29">
      <w:pPr>
        <w:numPr>
          <w:ilvl w:val="0"/>
          <w:numId w:val="14"/>
        </w:numPr>
        <w:jc w:val="both"/>
        <w:rPr>
          <w:rFonts w:ascii="Arial" w:hAnsi="Arial" w:cs="Arial"/>
        </w:rPr>
      </w:pPr>
      <w:r w:rsidRPr="007B2B62">
        <w:rPr>
          <w:rFonts w:ascii="Arial" w:hAnsi="Arial" w:cs="Arial"/>
        </w:rPr>
        <w:t xml:space="preserve">Os projetos executivos para ampliação e modernização do parque de iluminação pública </w:t>
      </w:r>
      <w:r w:rsidR="00B352FA" w:rsidRPr="007B2B62">
        <w:rPr>
          <w:rFonts w:ascii="Arial" w:hAnsi="Arial" w:cs="Arial"/>
        </w:rPr>
        <w:t xml:space="preserve">serão elaborados pelo </w:t>
      </w:r>
      <w:r w:rsidR="00811027" w:rsidRPr="00811027">
        <w:rPr>
          <w:rFonts w:ascii="Arial" w:hAnsi="Arial" w:cs="Arial"/>
          <w:b/>
          <w:bCs/>
          <w:highlight w:val="yellow"/>
        </w:rPr>
        <w:t>DEPARTAMENTO DE ILUMINAÇÃO PÚBLICA</w:t>
      </w:r>
      <w:r w:rsidR="00FF08CE">
        <w:rPr>
          <w:rFonts w:ascii="Arial" w:hAnsi="Arial" w:cs="Arial"/>
          <w:b/>
          <w:bCs/>
        </w:rPr>
        <w:t xml:space="preserve"> em parceria com a </w:t>
      </w:r>
      <w:r w:rsidR="00FF08CE" w:rsidRPr="00FF08CE">
        <w:rPr>
          <w:rFonts w:ascii="Arial" w:hAnsi="Arial" w:cs="Arial"/>
          <w:b/>
          <w:bCs/>
          <w:highlight w:val="yellow"/>
        </w:rPr>
        <w:t>CONTRATADA</w:t>
      </w:r>
      <w:r w:rsidR="00811027" w:rsidRPr="007B2B62">
        <w:rPr>
          <w:rFonts w:ascii="Arial" w:hAnsi="Arial" w:cs="Arial"/>
        </w:rPr>
        <w:t xml:space="preserve"> </w:t>
      </w:r>
      <w:r w:rsidR="003E321C" w:rsidRPr="007B2B62">
        <w:rPr>
          <w:rFonts w:ascii="Arial" w:hAnsi="Arial" w:cs="Arial"/>
        </w:rPr>
        <w:t xml:space="preserve">e executados pela </w:t>
      </w:r>
      <w:r w:rsidR="003E321C" w:rsidRPr="00811027">
        <w:rPr>
          <w:rFonts w:ascii="Arial" w:hAnsi="Arial" w:cs="Arial"/>
          <w:b/>
          <w:bCs/>
          <w:highlight w:val="yellow"/>
        </w:rPr>
        <w:t>CONTRATADA</w:t>
      </w:r>
      <w:r w:rsidR="003E321C" w:rsidRPr="007B2B62">
        <w:rPr>
          <w:rFonts w:ascii="Arial" w:hAnsi="Arial" w:cs="Arial"/>
        </w:rPr>
        <w:t>;</w:t>
      </w:r>
    </w:p>
    <w:p w14:paraId="5204BBF3" w14:textId="77777777" w:rsidR="00AD5ECE" w:rsidRPr="004B5E4C" w:rsidRDefault="00AD5ECE" w:rsidP="007B2B62">
      <w:pPr>
        <w:jc w:val="both"/>
        <w:rPr>
          <w:rFonts w:ascii="Arial" w:hAnsi="Arial" w:cs="Arial"/>
        </w:rPr>
      </w:pPr>
    </w:p>
    <w:p w14:paraId="65BDB1D5" w14:textId="4EBDDD2D" w:rsidR="00AD5ECE" w:rsidRPr="004B5E4C" w:rsidRDefault="00553D97" w:rsidP="00811027">
      <w:pPr>
        <w:ind w:left="567" w:hanging="567"/>
        <w:jc w:val="both"/>
        <w:rPr>
          <w:rFonts w:ascii="Arial" w:hAnsi="Arial" w:cs="Arial"/>
          <w:bCs/>
          <w:caps/>
        </w:rPr>
      </w:pPr>
      <w:r w:rsidRPr="004B5E4C">
        <w:rPr>
          <w:rFonts w:ascii="Arial" w:hAnsi="Arial" w:cs="Arial"/>
          <w:b/>
          <w:bCs/>
        </w:rPr>
        <w:t>2.</w:t>
      </w:r>
      <w:r w:rsidR="00811027">
        <w:rPr>
          <w:rFonts w:ascii="Arial" w:hAnsi="Arial" w:cs="Arial"/>
          <w:b/>
          <w:bCs/>
        </w:rPr>
        <w:t>9</w:t>
      </w:r>
      <w:r w:rsidRPr="004B5E4C">
        <w:rPr>
          <w:rFonts w:ascii="Arial" w:hAnsi="Arial" w:cs="Arial"/>
          <w:b/>
          <w:bCs/>
        </w:rPr>
        <w:t xml:space="preserve"> - COMPOSIÇÃO DE PREÇOS DA ESTRUTURA PARA ASSESSORIA, CONSULTORIA E DEMAIS ATIVIDADES TÉCNICAS</w:t>
      </w:r>
      <w:r w:rsidR="00AD5ECE" w:rsidRPr="004B5E4C">
        <w:rPr>
          <w:rFonts w:ascii="Arial" w:hAnsi="Arial" w:cs="Arial"/>
          <w:bCs/>
          <w:caps/>
        </w:rPr>
        <w:t>.</w:t>
      </w:r>
    </w:p>
    <w:p w14:paraId="395C29F9" w14:textId="77777777" w:rsidR="00553D97" w:rsidRPr="004B5E4C" w:rsidRDefault="00553D97" w:rsidP="007B2B62">
      <w:pPr>
        <w:jc w:val="both"/>
        <w:rPr>
          <w:rFonts w:ascii="Arial" w:hAnsi="Arial" w:cs="Arial"/>
          <w:bCs/>
          <w:caps/>
        </w:rPr>
      </w:pPr>
      <w:r w:rsidRPr="004B5E4C">
        <w:rPr>
          <w:rFonts w:ascii="Arial" w:hAnsi="Arial" w:cs="Arial"/>
          <w:bCs/>
          <w:caps/>
        </w:rPr>
        <w:t xml:space="preserve"> </w:t>
      </w:r>
    </w:p>
    <w:p w14:paraId="1FC2F706" w14:textId="5821A3DF" w:rsidR="00553D97" w:rsidRPr="004B5E4C" w:rsidRDefault="00553D97" w:rsidP="007B2B62">
      <w:pPr>
        <w:jc w:val="both"/>
        <w:rPr>
          <w:rFonts w:ascii="Arial" w:hAnsi="Arial" w:cs="Arial"/>
          <w:b/>
          <w:bCs/>
          <w:caps/>
        </w:rPr>
      </w:pPr>
      <w:r w:rsidRPr="004B5E4C">
        <w:rPr>
          <w:rFonts w:ascii="Arial" w:hAnsi="Arial" w:cs="Arial"/>
          <w:b/>
          <w:bCs/>
          <w:caps/>
        </w:rPr>
        <w:t>2.</w:t>
      </w:r>
      <w:r w:rsidR="00811027">
        <w:rPr>
          <w:rFonts w:ascii="Arial" w:hAnsi="Arial" w:cs="Arial"/>
          <w:b/>
          <w:bCs/>
          <w:caps/>
        </w:rPr>
        <w:t>9</w:t>
      </w:r>
      <w:r w:rsidRPr="004B5E4C">
        <w:rPr>
          <w:rFonts w:ascii="Arial" w:hAnsi="Arial" w:cs="Arial"/>
          <w:b/>
          <w:bCs/>
          <w:caps/>
        </w:rPr>
        <w:t>.1 - Equipe Técnica para a Manutenção.</w:t>
      </w:r>
    </w:p>
    <w:p w14:paraId="158B5230" w14:textId="77777777" w:rsidR="00AD5ECE" w:rsidRPr="004B5E4C" w:rsidRDefault="00AD5ECE" w:rsidP="007B2B62">
      <w:pPr>
        <w:jc w:val="both"/>
        <w:rPr>
          <w:rFonts w:ascii="Arial" w:hAnsi="Arial" w:cs="Arial"/>
          <w:b/>
          <w:bCs/>
          <w:caps/>
        </w:rPr>
      </w:pPr>
    </w:p>
    <w:p w14:paraId="1CDCA6F9" w14:textId="5F715087" w:rsidR="00AD5ECE" w:rsidRPr="004B5E4C" w:rsidRDefault="00553D97" w:rsidP="00BD4F29">
      <w:pPr>
        <w:numPr>
          <w:ilvl w:val="0"/>
          <w:numId w:val="16"/>
        </w:numPr>
        <w:jc w:val="both"/>
        <w:rPr>
          <w:rFonts w:ascii="Arial" w:hAnsi="Arial" w:cs="Arial"/>
        </w:rPr>
      </w:pPr>
      <w:r w:rsidRPr="004B5E4C">
        <w:rPr>
          <w:rFonts w:ascii="Arial" w:hAnsi="Arial" w:cs="Arial"/>
        </w:rPr>
        <w:t>Para o gerenciamento da manutenção do sistema de iluminação pública deverá ser conduzida por no mínimo (</w:t>
      </w:r>
      <w:r w:rsidR="005753E1" w:rsidRPr="004B5E4C">
        <w:rPr>
          <w:rFonts w:ascii="Arial" w:hAnsi="Arial" w:cs="Arial"/>
        </w:rPr>
        <w:t>1) um</w:t>
      </w:r>
      <w:r w:rsidRPr="004B5E4C">
        <w:rPr>
          <w:rFonts w:ascii="Arial" w:hAnsi="Arial" w:cs="Arial"/>
        </w:rPr>
        <w:t xml:space="preserve"> </w:t>
      </w:r>
      <w:r w:rsidR="00FF08CE" w:rsidRPr="00FF08CE">
        <w:rPr>
          <w:rFonts w:ascii="Arial" w:hAnsi="Arial" w:cs="Arial"/>
          <w:b/>
          <w:bCs/>
          <w:highlight w:val="yellow"/>
        </w:rPr>
        <w:t>ENGENHEIRO ELETRICISTA</w:t>
      </w:r>
      <w:r w:rsidR="00FF08CE" w:rsidRPr="00FF08CE">
        <w:rPr>
          <w:rFonts w:ascii="Arial" w:hAnsi="Arial" w:cs="Arial"/>
          <w:b/>
          <w:bCs/>
        </w:rPr>
        <w:t xml:space="preserve"> </w:t>
      </w:r>
      <w:r w:rsidRPr="004B5E4C">
        <w:rPr>
          <w:rFonts w:ascii="Arial" w:hAnsi="Arial" w:cs="Arial"/>
        </w:rPr>
        <w:t>o qua</w:t>
      </w:r>
      <w:r w:rsidR="00867550">
        <w:rPr>
          <w:rFonts w:ascii="Arial" w:hAnsi="Arial" w:cs="Arial"/>
        </w:rPr>
        <w:t>l</w:t>
      </w:r>
      <w:r w:rsidRPr="004B5E4C">
        <w:rPr>
          <w:rFonts w:ascii="Arial" w:hAnsi="Arial" w:cs="Arial"/>
        </w:rPr>
        <w:t xml:space="preserve"> dever</w:t>
      </w:r>
      <w:r w:rsidR="00867550">
        <w:rPr>
          <w:rFonts w:ascii="Arial" w:hAnsi="Arial" w:cs="Arial"/>
        </w:rPr>
        <w:t>á</w:t>
      </w:r>
      <w:r w:rsidRPr="004B5E4C">
        <w:rPr>
          <w:rFonts w:ascii="Arial" w:hAnsi="Arial" w:cs="Arial"/>
        </w:rPr>
        <w:t xml:space="preserve"> estar </w:t>
      </w:r>
      <w:r w:rsidR="000E72C8" w:rsidRPr="004B5E4C">
        <w:rPr>
          <w:rFonts w:ascii="Arial" w:hAnsi="Arial" w:cs="Arial"/>
        </w:rPr>
        <w:t>equipado</w:t>
      </w:r>
      <w:r w:rsidRPr="004B5E4C">
        <w:rPr>
          <w:rFonts w:ascii="Arial" w:hAnsi="Arial" w:cs="Arial"/>
        </w:rPr>
        <w:t xml:space="preserve"> com computador em rede, para possibilitar a integração com as equipes técnicas</w:t>
      </w:r>
      <w:r w:rsidR="00AD5ECE" w:rsidRPr="004B5E4C">
        <w:rPr>
          <w:rFonts w:ascii="Arial" w:hAnsi="Arial" w:cs="Arial"/>
        </w:rPr>
        <w:t>;</w:t>
      </w:r>
    </w:p>
    <w:p w14:paraId="57FE6663" w14:textId="77777777" w:rsidR="003D22D7" w:rsidRPr="004B5E4C" w:rsidRDefault="003D22D7" w:rsidP="00F26C96">
      <w:pPr>
        <w:ind w:firstLine="60"/>
        <w:jc w:val="both"/>
        <w:rPr>
          <w:rFonts w:ascii="Arial" w:hAnsi="Arial" w:cs="Arial"/>
        </w:rPr>
      </w:pPr>
    </w:p>
    <w:p w14:paraId="55AACC30" w14:textId="26A5C976" w:rsidR="00553D97" w:rsidRPr="004B5E4C" w:rsidRDefault="00553D97" w:rsidP="00BD4F29">
      <w:pPr>
        <w:numPr>
          <w:ilvl w:val="0"/>
          <w:numId w:val="16"/>
        </w:numPr>
        <w:jc w:val="both"/>
        <w:rPr>
          <w:rFonts w:ascii="Arial" w:hAnsi="Arial" w:cs="Arial"/>
        </w:rPr>
      </w:pPr>
      <w:r w:rsidRPr="004B5E4C">
        <w:rPr>
          <w:rFonts w:ascii="Arial" w:hAnsi="Arial" w:cs="Arial"/>
        </w:rPr>
        <w:t xml:space="preserve">Para o gerenciamento da manutenção deverá ser disponibilizado no mínimo </w:t>
      </w:r>
      <w:r w:rsidR="00FF08CE">
        <w:rPr>
          <w:rFonts w:ascii="Arial" w:hAnsi="Arial" w:cs="Arial"/>
        </w:rPr>
        <w:t>2 (dois)</w:t>
      </w:r>
      <w:r w:rsidRPr="004B5E4C">
        <w:rPr>
          <w:rFonts w:ascii="Arial" w:hAnsi="Arial" w:cs="Arial"/>
        </w:rPr>
        <w:t xml:space="preserve"> veículo de passeio</w:t>
      </w:r>
      <w:r w:rsidR="00AD5ECE" w:rsidRPr="004B5E4C">
        <w:rPr>
          <w:rFonts w:ascii="Arial" w:hAnsi="Arial" w:cs="Arial"/>
        </w:rPr>
        <w:t>;</w:t>
      </w:r>
    </w:p>
    <w:p w14:paraId="146840AE" w14:textId="77777777" w:rsidR="00AD5ECE" w:rsidRPr="004B5E4C" w:rsidRDefault="00AD5ECE" w:rsidP="007B2B62">
      <w:pPr>
        <w:jc w:val="both"/>
        <w:rPr>
          <w:rFonts w:ascii="Arial" w:hAnsi="Arial" w:cs="Arial"/>
        </w:rPr>
      </w:pPr>
    </w:p>
    <w:p w14:paraId="7E86149F" w14:textId="1D988465" w:rsidR="00553D97" w:rsidRDefault="00553D97" w:rsidP="00BD4F29">
      <w:pPr>
        <w:numPr>
          <w:ilvl w:val="0"/>
          <w:numId w:val="16"/>
        </w:numPr>
        <w:jc w:val="both"/>
        <w:rPr>
          <w:rFonts w:ascii="Arial" w:hAnsi="Arial" w:cs="Arial"/>
        </w:rPr>
      </w:pPr>
      <w:r w:rsidRPr="004B5E4C">
        <w:rPr>
          <w:rFonts w:ascii="Arial" w:hAnsi="Arial" w:cs="Arial"/>
        </w:rPr>
        <w:t xml:space="preserve">Para execução das manutenções programadas, rondas e atendimentos a situações emergenciais, a contratada deverá dispor da estrutura mínima </w:t>
      </w:r>
      <w:r w:rsidR="000747B8">
        <w:rPr>
          <w:rFonts w:ascii="Arial" w:hAnsi="Arial" w:cs="Arial"/>
        </w:rPr>
        <w:t xml:space="preserve">recomendável </w:t>
      </w:r>
      <w:r w:rsidRPr="004B5E4C">
        <w:rPr>
          <w:rFonts w:ascii="Arial" w:hAnsi="Arial" w:cs="Arial"/>
        </w:rPr>
        <w:t xml:space="preserve">a seguir: </w:t>
      </w:r>
    </w:p>
    <w:p w14:paraId="6AFEE492" w14:textId="1419F0DA" w:rsidR="00811027" w:rsidRDefault="00811027" w:rsidP="00811027">
      <w:pPr>
        <w:pStyle w:val="PargrafodaLista"/>
        <w:rPr>
          <w:rFonts w:ascii="Arial" w:hAnsi="Arial" w:cs="Arial"/>
        </w:rPr>
      </w:pPr>
    </w:p>
    <w:p w14:paraId="7F1BDD1F" w14:textId="51609283" w:rsidR="00811027" w:rsidRPr="000E3708" w:rsidRDefault="00811027" w:rsidP="00811027">
      <w:pPr>
        <w:jc w:val="both"/>
        <w:rPr>
          <w:rFonts w:ascii="Arial" w:hAnsi="Arial" w:cs="Arial"/>
          <w:b/>
          <w:bCs/>
        </w:rPr>
      </w:pPr>
      <w:r w:rsidRPr="000E3708">
        <w:rPr>
          <w:rFonts w:ascii="Arial" w:hAnsi="Arial" w:cs="Arial"/>
          <w:b/>
          <w:bCs/>
        </w:rPr>
        <w:t xml:space="preserve">2.9.1.1 – </w:t>
      </w:r>
      <w:r w:rsidR="008A373A" w:rsidRPr="008A373A">
        <w:rPr>
          <w:rFonts w:ascii="Arial" w:hAnsi="Arial" w:cs="Arial"/>
          <w:b/>
          <w:bCs/>
        </w:rPr>
        <w:t>VIAS DE FÁCIL ACESSO E ILUMINAÇÃO ORNAMENTAL</w:t>
      </w:r>
      <w:r w:rsidR="000E3708" w:rsidRPr="000E3708">
        <w:rPr>
          <w:rFonts w:ascii="Arial" w:hAnsi="Arial" w:cs="Arial"/>
          <w:b/>
          <w:bCs/>
        </w:rPr>
        <w:t>:</w:t>
      </w:r>
    </w:p>
    <w:p w14:paraId="2C78ACBA" w14:textId="77777777" w:rsidR="00F26C96" w:rsidRDefault="00F26C96" w:rsidP="00F26C96">
      <w:pPr>
        <w:jc w:val="both"/>
        <w:rPr>
          <w:rFonts w:ascii="Arial" w:hAnsi="Arial" w:cs="Arial"/>
        </w:rPr>
      </w:pPr>
    </w:p>
    <w:p w14:paraId="2C8722D4" w14:textId="5B5BCACB" w:rsidR="00553D97" w:rsidRDefault="008A373A" w:rsidP="000E72C8">
      <w:pPr>
        <w:ind w:left="720"/>
        <w:jc w:val="both"/>
        <w:rPr>
          <w:rFonts w:ascii="Arial" w:hAnsi="Arial" w:cs="Arial"/>
        </w:rPr>
      </w:pPr>
      <w:r w:rsidRPr="008A373A">
        <w:rPr>
          <w:rFonts w:ascii="Arial" w:hAnsi="Arial" w:cs="Arial"/>
          <w:b/>
          <w:bCs/>
          <w:highlight w:val="yellow"/>
        </w:rPr>
        <w:t>6</w:t>
      </w:r>
      <w:r w:rsidR="006D0A71" w:rsidRPr="008A373A">
        <w:rPr>
          <w:rFonts w:ascii="Arial" w:hAnsi="Arial" w:cs="Arial"/>
          <w:b/>
          <w:bCs/>
          <w:highlight w:val="yellow"/>
        </w:rPr>
        <w:t xml:space="preserve"> </w:t>
      </w:r>
      <w:r w:rsidR="00553D97" w:rsidRPr="008A373A">
        <w:rPr>
          <w:rFonts w:ascii="Arial" w:hAnsi="Arial" w:cs="Arial"/>
          <w:b/>
          <w:bCs/>
          <w:highlight w:val="yellow"/>
        </w:rPr>
        <w:t>(</w:t>
      </w:r>
      <w:r w:rsidRPr="008A373A">
        <w:rPr>
          <w:rFonts w:ascii="Arial" w:hAnsi="Arial" w:cs="Arial"/>
          <w:b/>
          <w:bCs/>
          <w:highlight w:val="yellow"/>
        </w:rPr>
        <w:t>seis</w:t>
      </w:r>
      <w:r w:rsidR="00553D97" w:rsidRPr="008A373A">
        <w:rPr>
          <w:rFonts w:ascii="Arial" w:hAnsi="Arial" w:cs="Arial"/>
          <w:b/>
          <w:bCs/>
          <w:highlight w:val="yellow"/>
        </w:rPr>
        <w:t>) equipes de campo, sendo que cada equipe</w:t>
      </w:r>
      <w:r w:rsidR="00867550">
        <w:rPr>
          <w:rFonts w:ascii="Arial" w:hAnsi="Arial" w:cs="Arial"/>
          <w:b/>
          <w:bCs/>
          <w:highlight w:val="yellow"/>
        </w:rPr>
        <w:t xml:space="preserve"> </w:t>
      </w:r>
      <w:r w:rsidR="000E72C8">
        <w:rPr>
          <w:rFonts w:ascii="Arial" w:hAnsi="Arial" w:cs="Arial"/>
          <w:b/>
          <w:bCs/>
          <w:highlight w:val="yellow"/>
        </w:rPr>
        <w:t>deverá</w:t>
      </w:r>
      <w:r w:rsidR="000E72C8" w:rsidRPr="008A373A">
        <w:rPr>
          <w:rFonts w:ascii="Arial" w:hAnsi="Arial" w:cs="Arial"/>
          <w:b/>
          <w:bCs/>
          <w:highlight w:val="yellow"/>
        </w:rPr>
        <w:t xml:space="preserve"> </w:t>
      </w:r>
      <w:r w:rsidR="000E72C8">
        <w:rPr>
          <w:rFonts w:ascii="Arial" w:hAnsi="Arial" w:cs="Arial"/>
          <w:b/>
          <w:bCs/>
          <w:highlight w:val="yellow"/>
        </w:rPr>
        <w:t>ser</w:t>
      </w:r>
      <w:r w:rsidR="00867550">
        <w:rPr>
          <w:rFonts w:ascii="Arial" w:hAnsi="Arial" w:cs="Arial"/>
          <w:b/>
          <w:bCs/>
          <w:highlight w:val="yellow"/>
        </w:rPr>
        <w:t xml:space="preserve"> </w:t>
      </w:r>
      <w:r w:rsidR="000E72C8">
        <w:rPr>
          <w:rFonts w:ascii="Arial" w:hAnsi="Arial" w:cs="Arial"/>
          <w:b/>
          <w:bCs/>
          <w:highlight w:val="yellow"/>
        </w:rPr>
        <w:t>obrigatoriamente</w:t>
      </w:r>
      <w:r w:rsidR="0030206E">
        <w:rPr>
          <w:rFonts w:ascii="Arial" w:hAnsi="Arial" w:cs="Arial"/>
          <w:b/>
          <w:bCs/>
          <w:highlight w:val="yellow"/>
        </w:rPr>
        <w:t xml:space="preserve"> composta</w:t>
      </w:r>
      <w:r w:rsidR="000E72C8">
        <w:rPr>
          <w:rFonts w:ascii="Arial" w:hAnsi="Arial" w:cs="Arial"/>
          <w:b/>
          <w:bCs/>
          <w:highlight w:val="yellow"/>
        </w:rPr>
        <w:t xml:space="preserve"> </w:t>
      </w:r>
      <w:r w:rsidR="00553D97" w:rsidRPr="008A373A">
        <w:rPr>
          <w:rFonts w:ascii="Arial" w:hAnsi="Arial" w:cs="Arial"/>
          <w:b/>
          <w:bCs/>
          <w:highlight w:val="yellow"/>
        </w:rPr>
        <w:t>por</w:t>
      </w:r>
      <w:r w:rsidR="00553D97" w:rsidRPr="004B5E4C">
        <w:rPr>
          <w:rFonts w:ascii="Arial" w:hAnsi="Arial" w:cs="Arial"/>
        </w:rPr>
        <w:t>:</w:t>
      </w:r>
    </w:p>
    <w:p w14:paraId="574FEEE3" w14:textId="77777777" w:rsidR="00F26C96" w:rsidRPr="004B5E4C" w:rsidRDefault="00F26C96" w:rsidP="00F26C96">
      <w:pPr>
        <w:ind w:left="720"/>
        <w:jc w:val="both"/>
        <w:rPr>
          <w:rFonts w:ascii="Arial" w:hAnsi="Arial" w:cs="Arial"/>
        </w:rPr>
      </w:pPr>
    </w:p>
    <w:p w14:paraId="308C6C6F" w14:textId="53682E1C" w:rsidR="00553D97" w:rsidRDefault="00553D97" w:rsidP="00BD4F29">
      <w:pPr>
        <w:numPr>
          <w:ilvl w:val="0"/>
          <w:numId w:val="17"/>
        </w:numPr>
        <w:jc w:val="both"/>
        <w:rPr>
          <w:rFonts w:ascii="Arial" w:hAnsi="Arial" w:cs="Arial"/>
        </w:rPr>
      </w:pPr>
      <w:r w:rsidRPr="004B5E4C">
        <w:rPr>
          <w:rFonts w:ascii="Arial" w:hAnsi="Arial" w:cs="Arial"/>
        </w:rPr>
        <w:t>1</w:t>
      </w:r>
      <w:r w:rsidR="006D0A71">
        <w:rPr>
          <w:rFonts w:ascii="Arial" w:hAnsi="Arial" w:cs="Arial"/>
        </w:rPr>
        <w:t xml:space="preserve"> </w:t>
      </w:r>
      <w:r w:rsidRPr="004B5E4C">
        <w:rPr>
          <w:rFonts w:ascii="Arial" w:hAnsi="Arial" w:cs="Arial"/>
        </w:rPr>
        <w:t>(um) motorista operador de guindauto;</w:t>
      </w:r>
    </w:p>
    <w:p w14:paraId="16289C5E" w14:textId="77777777" w:rsidR="00F26C96" w:rsidRPr="004B5E4C" w:rsidRDefault="00F26C96" w:rsidP="00F26C96">
      <w:pPr>
        <w:ind w:left="720"/>
        <w:jc w:val="both"/>
        <w:rPr>
          <w:rFonts w:ascii="Arial" w:hAnsi="Arial" w:cs="Arial"/>
        </w:rPr>
      </w:pPr>
    </w:p>
    <w:p w14:paraId="2F0384E9" w14:textId="77777777" w:rsidR="00553D97" w:rsidRDefault="00553D97" w:rsidP="00BD4F29">
      <w:pPr>
        <w:numPr>
          <w:ilvl w:val="0"/>
          <w:numId w:val="17"/>
        </w:numPr>
        <w:jc w:val="both"/>
        <w:rPr>
          <w:rFonts w:ascii="Arial" w:hAnsi="Arial" w:cs="Arial"/>
        </w:rPr>
      </w:pPr>
      <w:r w:rsidRPr="004B5E4C">
        <w:rPr>
          <w:rFonts w:ascii="Arial" w:hAnsi="Arial" w:cs="Arial"/>
        </w:rPr>
        <w:t>1 (um) eletricista;</w:t>
      </w:r>
    </w:p>
    <w:p w14:paraId="350EB26A" w14:textId="77777777" w:rsidR="00F26C96" w:rsidRDefault="00F26C96" w:rsidP="00F26C96">
      <w:pPr>
        <w:pStyle w:val="PargrafodaLista"/>
        <w:rPr>
          <w:rFonts w:ascii="Arial" w:hAnsi="Arial" w:cs="Arial"/>
        </w:rPr>
      </w:pPr>
    </w:p>
    <w:p w14:paraId="0FDF6933" w14:textId="77777777" w:rsidR="00553D97" w:rsidRDefault="00553D97" w:rsidP="00BD4F29">
      <w:pPr>
        <w:numPr>
          <w:ilvl w:val="0"/>
          <w:numId w:val="18"/>
        </w:numPr>
        <w:jc w:val="both"/>
        <w:rPr>
          <w:rFonts w:ascii="Arial" w:hAnsi="Arial" w:cs="Arial"/>
        </w:rPr>
      </w:pPr>
      <w:r w:rsidRPr="004B5E4C">
        <w:rPr>
          <w:rFonts w:ascii="Arial" w:hAnsi="Arial" w:cs="Arial"/>
        </w:rPr>
        <w:t>1 (um) ajudante de eletricista;</w:t>
      </w:r>
    </w:p>
    <w:p w14:paraId="08D37118" w14:textId="77777777" w:rsidR="00F26C96" w:rsidRPr="004B5E4C" w:rsidRDefault="00F26C96" w:rsidP="00F26C96">
      <w:pPr>
        <w:ind w:left="720"/>
        <w:jc w:val="both"/>
        <w:rPr>
          <w:rFonts w:ascii="Arial" w:hAnsi="Arial" w:cs="Arial"/>
        </w:rPr>
      </w:pPr>
    </w:p>
    <w:p w14:paraId="60563DE5" w14:textId="1E745B2A" w:rsidR="00AE0D0A" w:rsidRDefault="00AE0D0A" w:rsidP="00AE0D0A">
      <w:pPr>
        <w:numPr>
          <w:ilvl w:val="0"/>
          <w:numId w:val="18"/>
        </w:numPr>
        <w:jc w:val="both"/>
        <w:rPr>
          <w:rFonts w:ascii="Arial" w:hAnsi="Arial" w:cs="Arial"/>
        </w:rPr>
      </w:pPr>
      <w:r w:rsidRPr="00EC2E90">
        <w:rPr>
          <w:rFonts w:ascii="Arial" w:hAnsi="Arial" w:cs="Arial"/>
        </w:rPr>
        <w:t xml:space="preserve">1(um) </w:t>
      </w:r>
      <w:r>
        <w:rPr>
          <w:rFonts w:ascii="Arial" w:hAnsi="Arial" w:cs="Arial"/>
        </w:rPr>
        <w:t>veículo tipo</w:t>
      </w:r>
      <w:r w:rsidRPr="00EC2E90">
        <w:rPr>
          <w:rFonts w:ascii="Arial" w:hAnsi="Arial" w:cs="Arial"/>
        </w:rPr>
        <w:t xml:space="preserve"> </w:t>
      </w:r>
      <w:r>
        <w:rPr>
          <w:rFonts w:ascii="Arial" w:hAnsi="Arial" w:cs="Arial"/>
        </w:rPr>
        <w:t xml:space="preserve">pick-up ou similar, </w:t>
      </w:r>
      <w:r w:rsidRPr="00EC2E90">
        <w:rPr>
          <w:rFonts w:ascii="Arial" w:hAnsi="Arial" w:cs="Arial"/>
        </w:rPr>
        <w:t xml:space="preserve">com lança hidráulica com cesto aéreo, capaz de possibilitar a execução de serviços em alturas de até </w:t>
      </w:r>
      <w:r w:rsidR="00352390">
        <w:rPr>
          <w:rFonts w:ascii="Arial" w:hAnsi="Arial" w:cs="Arial"/>
        </w:rPr>
        <w:t>10</w:t>
      </w:r>
      <w:r>
        <w:rPr>
          <w:rFonts w:ascii="Arial" w:hAnsi="Arial" w:cs="Arial"/>
        </w:rPr>
        <w:t>,5</w:t>
      </w:r>
      <w:r w:rsidRPr="00EC2E90">
        <w:rPr>
          <w:rFonts w:ascii="Arial" w:hAnsi="Arial" w:cs="Arial"/>
        </w:rPr>
        <w:t xml:space="preserve"> metros, equipado com válvulas de segurança, 4 sapatas estabilizadoras, uma escada extensível de apoio com altura total de </w:t>
      </w:r>
      <w:smartTag w:uri="urn:schemas-microsoft-com:office:smarttags" w:element="metricconverter">
        <w:smartTagPr>
          <w:attr w:name="ProductID" w:val="9 m"/>
        </w:smartTagPr>
        <w:r w:rsidRPr="00EC2E90">
          <w:rPr>
            <w:rFonts w:ascii="Arial" w:hAnsi="Arial" w:cs="Arial"/>
          </w:rPr>
          <w:t>9 m</w:t>
        </w:r>
      </w:smartTag>
      <w:r w:rsidRPr="00EC2E90">
        <w:rPr>
          <w:rFonts w:ascii="Arial" w:hAnsi="Arial" w:cs="Arial"/>
        </w:rPr>
        <w:t>, faróis reguláveis instalados sobre a cabine, caixas para depósito de materiais novos e retirados da rede, equipamentos de proteção coletiva. O veículo deverá possuir dispositivo eletrônico de rastreamento e monitoramento, e 1 (um) telefone celular ou sistema de rádio comunicação;</w:t>
      </w:r>
    </w:p>
    <w:p w14:paraId="34B40C02" w14:textId="679167E2" w:rsidR="00EA0EC8" w:rsidRDefault="00EA0EC8" w:rsidP="00EA0EC8">
      <w:pPr>
        <w:pStyle w:val="PargrafodaLista"/>
        <w:rPr>
          <w:rFonts w:ascii="Arial" w:hAnsi="Arial" w:cs="Arial"/>
        </w:rPr>
      </w:pPr>
    </w:p>
    <w:p w14:paraId="0FEAC291" w14:textId="77777777" w:rsidR="00AE0D0A" w:rsidRDefault="00AE0D0A" w:rsidP="00EA0EC8">
      <w:pPr>
        <w:pStyle w:val="PargrafodaLista"/>
        <w:rPr>
          <w:rFonts w:ascii="Arial" w:hAnsi="Arial" w:cs="Arial"/>
        </w:rPr>
      </w:pPr>
    </w:p>
    <w:p w14:paraId="2CF4D9D5" w14:textId="77777777" w:rsidR="00AE0D0A" w:rsidRDefault="00AE0D0A" w:rsidP="00AE0D0A">
      <w:pPr>
        <w:rPr>
          <w:b/>
          <w:bCs/>
        </w:rPr>
      </w:pPr>
      <w:r w:rsidRPr="00EA0EC8">
        <w:rPr>
          <w:b/>
          <w:bCs/>
          <w:highlight w:val="yellow"/>
        </w:rPr>
        <w:t>ESPECIFICAÇÕES (REFERÊNCIA):</w:t>
      </w:r>
      <w:r w:rsidRPr="00F75856">
        <w:rPr>
          <w:b/>
          <w:bCs/>
        </w:rPr>
        <w:t xml:space="preserve"> </w:t>
      </w:r>
    </w:p>
    <w:p w14:paraId="48558457" w14:textId="77777777" w:rsidR="00AE0D0A" w:rsidRDefault="00AE0D0A" w:rsidP="00AE0D0A">
      <w:pPr>
        <w:rPr>
          <w:b/>
          <w:bCs/>
        </w:rPr>
      </w:pPr>
    </w:p>
    <w:p w14:paraId="13C2CDC8" w14:textId="431792E6" w:rsidR="00AE0D0A" w:rsidRPr="00351A0D" w:rsidRDefault="00AE0D0A" w:rsidP="00AE0D0A">
      <w:r w:rsidRPr="00351A0D">
        <w:t>Altura até a base do cesto: </w:t>
      </w:r>
      <w:r w:rsidR="00620A1A">
        <w:t>9</w:t>
      </w:r>
      <w:r w:rsidRPr="00351A0D">
        <w:t xml:space="preserve"> metros; Altura máxima de trabalho: </w:t>
      </w:r>
      <w:r w:rsidR="00620A1A">
        <w:t>10</w:t>
      </w:r>
      <w:r w:rsidRPr="00351A0D">
        <w:t>,5 metros; Alcance máximo horizontal: </w:t>
      </w:r>
      <w:r w:rsidR="00620A1A" w:rsidRPr="00351A0D">
        <w:t xml:space="preserve"> </w:t>
      </w:r>
      <w:r w:rsidRPr="00351A0D">
        <w:t>5 metros; Giro de 360º infinito; Raio de Giro: 5 metros; Tempo de subida: 51 segundos; Tempo de descida: 43,50 segundos; Capacidade do cesto: 136 kg; Peso do equipamento: 700 kg; Pressão de trabalho: 175 bar; PBT mínimo: 2,86 ton.; Entre eixo mínimo: 3,085 metros; Altura recolhida (máxima): </w:t>
      </w:r>
      <w:r w:rsidR="00620A1A">
        <w:t>3,285</w:t>
      </w:r>
      <w:r w:rsidRPr="00351A0D">
        <w:t xml:space="preserve"> metros; Comprimento recolhida: 4,</w:t>
      </w:r>
      <w:r w:rsidR="00620A1A">
        <w:t>70</w:t>
      </w:r>
      <w:r w:rsidRPr="00351A0D">
        <w:t xml:space="preserve"> metros. Tensão Dielétrica de 46kv (trabalho em redes em Baixa Tensão)</w:t>
      </w:r>
    </w:p>
    <w:p w14:paraId="335D32C5" w14:textId="77777777" w:rsidR="00AE0D0A" w:rsidRDefault="00AE0D0A" w:rsidP="00AE0D0A">
      <w:pPr>
        <w:shd w:val="clear" w:color="auto" w:fill="FFFFFF"/>
        <w:rPr>
          <w:rFonts w:ascii="daxcompact-lightlight" w:hAnsi="daxcompact-lightlight"/>
          <w:sz w:val="24"/>
          <w:szCs w:val="24"/>
        </w:rPr>
      </w:pPr>
    </w:p>
    <w:p w14:paraId="1971837D" w14:textId="77777777" w:rsidR="00AE0D0A" w:rsidRDefault="00AE0D0A" w:rsidP="00AE0D0A">
      <w:pPr>
        <w:shd w:val="clear" w:color="auto" w:fill="FFFFFF"/>
        <w:rPr>
          <w:rFonts w:ascii="daxcompact-lightlight" w:hAnsi="daxcompact-lightlight"/>
          <w:sz w:val="24"/>
          <w:szCs w:val="24"/>
        </w:rPr>
      </w:pPr>
    </w:p>
    <w:p w14:paraId="32CE16AC" w14:textId="1969AAE0" w:rsidR="00AE0D0A" w:rsidRDefault="00620A1A" w:rsidP="00AE0D0A">
      <w:pPr>
        <w:shd w:val="clear" w:color="auto" w:fill="FFFFFF"/>
        <w:jc w:val="center"/>
      </w:pPr>
      <w:r>
        <w:rPr>
          <w:noProof/>
        </w:rPr>
        <w:drawing>
          <wp:inline distT="0" distB="0" distL="0" distR="0" wp14:anchorId="0EF06F27" wp14:editId="58142F5B">
            <wp:extent cx="2800350" cy="3003161"/>
            <wp:effectExtent l="0" t="0" r="0" b="6985"/>
            <wp:docPr id="20" name="Imagem 20" descr="grafico 10,5 gui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rafico 10,5 guit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09756" cy="3013248"/>
                    </a:xfrm>
                    <a:prstGeom prst="rect">
                      <a:avLst/>
                    </a:prstGeom>
                    <a:noFill/>
                    <a:ln>
                      <a:noFill/>
                    </a:ln>
                  </pic:spPr>
                </pic:pic>
              </a:graphicData>
            </a:graphic>
          </wp:inline>
        </w:drawing>
      </w:r>
    </w:p>
    <w:p w14:paraId="2A573050" w14:textId="77777777" w:rsidR="00352390" w:rsidRDefault="00352390" w:rsidP="00352390">
      <w:pPr>
        <w:jc w:val="center"/>
      </w:pPr>
      <w:r>
        <w:t>(figura ilustrativa)</w:t>
      </w:r>
    </w:p>
    <w:p w14:paraId="05CD0DAC" w14:textId="77777777" w:rsidR="00352390" w:rsidRDefault="00352390" w:rsidP="00AE0D0A">
      <w:pPr>
        <w:shd w:val="clear" w:color="auto" w:fill="FFFFFF"/>
        <w:jc w:val="center"/>
      </w:pPr>
    </w:p>
    <w:p w14:paraId="27488A2B" w14:textId="77777777" w:rsidR="00AE0D0A" w:rsidRDefault="00AE0D0A" w:rsidP="00AE0D0A">
      <w:pPr>
        <w:shd w:val="clear" w:color="auto" w:fill="FFFFFF"/>
        <w:jc w:val="center"/>
      </w:pPr>
    </w:p>
    <w:p w14:paraId="24E96A9D" w14:textId="649E3796" w:rsidR="00AE0D0A" w:rsidRPr="008F493D" w:rsidRDefault="00352390" w:rsidP="00AE0D0A">
      <w:pPr>
        <w:shd w:val="clear" w:color="auto" w:fill="FFFFFF"/>
        <w:jc w:val="center"/>
        <w:rPr>
          <w:rFonts w:ascii="daxcompact-lightlight" w:hAnsi="daxcompact-lightlight"/>
          <w:sz w:val="24"/>
          <w:szCs w:val="24"/>
        </w:rPr>
      </w:pPr>
      <w:r>
        <w:rPr>
          <w:noProof/>
        </w:rPr>
        <w:drawing>
          <wp:inline distT="0" distB="0" distL="0" distR="0" wp14:anchorId="71E96994" wp14:editId="7C6FB5CB">
            <wp:extent cx="3419475" cy="2038350"/>
            <wp:effectExtent l="0" t="0" r="9525" b="0"/>
            <wp:docPr id="21" name="Imagem 21" descr="Gráfico GT 10,5 GUI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áfico GT 10,5 GUIT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19475" cy="2038350"/>
                    </a:xfrm>
                    <a:prstGeom prst="rect">
                      <a:avLst/>
                    </a:prstGeom>
                    <a:noFill/>
                    <a:ln>
                      <a:noFill/>
                    </a:ln>
                  </pic:spPr>
                </pic:pic>
              </a:graphicData>
            </a:graphic>
          </wp:inline>
        </w:drawing>
      </w:r>
    </w:p>
    <w:p w14:paraId="29ABDE75" w14:textId="77777777" w:rsidR="00AE0D0A" w:rsidRDefault="00AE0D0A" w:rsidP="00AE0D0A">
      <w:pPr>
        <w:jc w:val="both"/>
        <w:rPr>
          <w:rFonts w:ascii="Arial" w:hAnsi="Arial" w:cs="Arial"/>
        </w:rPr>
      </w:pPr>
    </w:p>
    <w:p w14:paraId="6DE52B40" w14:textId="77777777" w:rsidR="00352390" w:rsidRDefault="00352390" w:rsidP="00352390">
      <w:pPr>
        <w:jc w:val="center"/>
      </w:pPr>
      <w:r>
        <w:t>(figura ilustrativa)</w:t>
      </w:r>
    </w:p>
    <w:p w14:paraId="4181E4AD" w14:textId="77777777" w:rsidR="00AE0D0A" w:rsidRDefault="00AE0D0A" w:rsidP="00352390">
      <w:pPr>
        <w:jc w:val="center"/>
        <w:rPr>
          <w:rFonts w:ascii="Arial" w:hAnsi="Arial" w:cs="Arial"/>
        </w:rPr>
      </w:pPr>
    </w:p>
    <w:p w14:paraId="2F2EA733" w14:textId="77777777" w:rsidR="00AE0D0A" w:rsidRDefault="00AE0D0A" w:rsidP="00AE0D0A">
      <w:pPr>
        <w:jc w:val="center"/>
      </w:pPr>
      <w:r w:rsidRPr="000E3708">
        <w:rPr>
          <w:noProof/>
        </w:rPr>
        <w:drawing>
          <wp:inline distT="0" distB="0" distL="0" distR="0" wp14:anchorId="2E94DD0D" wp14:editId="6AB6B8BC">
            <wp:extent cx="3257550" cy="2439756"/>
            <wp:effectExtent l="0" t="0" r="0" b="0"/>
            <wp:docPr id="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93477" cy="2466664"/>
                    </a:xfrm>
                    <a:prstGeom prst="rect">
                      <a:avLst/>
                    </a:prstGeom>
                    <a:noFill/>
                    <a:ln>
                      <a:noFill/>
                    </a:ln>
                  </pic:spPr>
                </pic:pic>
              </a:graphicData>
            </a:graphic>
          </wp:inline>
        </w:drawing>
      </w:r>
    </w:p>
    <w:p w14:paraId="2BD12E03" w14:textId="77777777" w:rsidR="00AE0D0A" w:rsidRDefault="00AE0D0A" w:rsidP="00AE0D0A">
      <w:pPr>
        <w:jc w:val="center"/>
      </w:pPr>
      <w:r>
        <w:t>(figura ilustrativa)</w:t>
      </w:r>
    </w:p>
    <w:p w14:paraId="12DF04CE" w14:textId="77777777" w:rsidR="00AE0D0A" w:rsidRDefault="00AE0D0A" w:rsidP="00AE0D0A">
      <w:pPr>
        <w:jc w:val="center"/>
      </w:pPr>
    </w:p>
    <w:p w14:paraId="10C812E7" w14:textId="77777777" w:rsidR="00AE0D0A" w:rsidRDefault="00AE0D0A" w:rsidP="00AE0D0A">
      <w:pPr>
        <w:jc w:val="center"/>
      </w:pPr>
      <w:r w:rsidRPr="000E3708">
        <w:rPr>
          <w:noProof/>
        </w:rPr>
        <w:drawing>
          <wp:inline distT="0" distB="0" distL="0" distR="0" wp14:anchorId="7D37199B" wp14:editId="7C8395C8">
            <wp:extent cx="3143250" cy="2367139"/>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62393" cy="2381555"/>
                    </a:xfrm>
                    <a:prstGeom prst="rect">
                      <a:avLst/>
                    </a:prstGeom>
                    <a:noFill/>
                    <a:ln>
                      <a:noFill/>
                    </a:ln>
                  </pic:spPr>
                </pic:pic>
              </a:graphicData>
            </a:graphic>
          </wp:inline>
        </w:drawing>
      </w:r>
    </w:p>
    <w:p w14:paraId="6689E701" w14:textId="558C9F57" w:rsidR="00AE0D0A" w:rsidRDefault="00AE0D0A" w:rsidP="00AE0D0A">
      <w:pPr>
        <w:jc w:val="center"/>
      </w:pPr>
      <w:r>
        <w:t>(figura ilustrativa)</w:t>
      </w:r>
    </w:p>
    <w:p w14:paraId="0EC9B2F6" w14:textId="6AE33F7C" w:rsidR="00620A1A" w:rsidRDefault="00620A1A" w:rsidP="00AE0D0A">
      <w:pPr>
        <w:jc w:val="center"/>
      </w:pPr>
    </w:p>
    <w:p w14:paraId="2B077A20" w14:textId="7F6775BB" w:rsidR="00620A1A" w:rsidRDefault="00620A1A" w:rsidP="00AE0D0A">
      <w:pPr>
        <w:jc w:val="center"/>
      </w:pPr>
      <w:r>
        <w:rPr>
          <w:noProof/>
        </w:rPr>
        <w:drawing>
          <wp:inline distT="0" distB="0" distL="0" distR="0" wp14:anchorId="727869EB" wp14:editId="619B9C5E">
            <wp:extent cx="3162300" cy="1723713"/>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85963" cy="1736611"/>
                    </a:xfrm>
                    <a:prstGeom prst="rect">
                      <a:avLst/>
                    </a:prstGeom>
                    <a:noFill/>
                    <a:ln>
                      <a:noFill/>
                    </a:ln>
                  </pic:spPr>
                </pic:pic>
              </a:graphicData>
            </a:graphic>
          </wp:inline>
        </w:drawing>
      </w:r>
    </w:p>
    <w:p w14:paraId="01819BAE" w14:textId="643E1CE1" w:rsidR="00620A1A" w:rsidRDefault="00620A1A" w:rsidP="00AE0D0A">
      <w:pPr>
        <w:jc w:val="center"/>
      </w:pPr>
    </w:p>
    <w:p w14:paraId="2BFEE319" w14:textId="32EC429A" w:rsidR="00620A1A" w:rsidRDefault="00620A1A" w:rsidP="00620A1A">
      <w:pPr>
        <w:jc w:val="center"/>
      </w:pPr>
      <w:r>
        <w:t>(figura ilustrativa)</w:t>
      </w:r>
    </w:p>
    <w:p w14:paraId="2CC3E05E" w14:textId="7183487E" w:rsidR="00BC46FE" w:rsidRDefault="00BC46FE" w:rsidP="00620A1A">
      <w:pPr>
        <w:jc w:val="center"/>
      </w:pPr>
    </w:p>
    <w:p w14:paraId="5480FB83" w14:textId="733DC699" w:rsidR="00BC46FE" w:rsidRDefault="00BC46FE" w:rsidP="00620A1A">
      <w:pPr>
        <w:jc w:val="center"/>
      </w:pPr>
    </w:p>
    <w:p w14:paraId="23F8DF02" w14:textId="77777777" w:rsidR="00BC46FE" w:rsidRDefault="00BC46FE" w:rsidP="00620A1A">
      <w:pPr>
        <w:jc w:val="center"/>
      </w:pPr>
    </w:p>
    <w:p w14:paraId="3DE6C632" w14:textId="77777777" w:rsidR="00620A1A" w:rsidRPr="00EC2E90" w:rsidRDefault="00620A1A" w:rsidP="00AE0D0A">
      <w:pPr>
        <w:jc w:val="center"/>
        <w:rPr>
          <w:rFonts w:ascii="Arial" w:hAnsi="Arial" w:cs="Arial"/>
        </w:rPr>
      </w:pPr>
    </w:p>
    <w:p w14:paraId="7140AA55" w14:textId="7375E188" w:rsidR="000E3708" w:rsidRPr="000E3708" w:rsidRDefault="000E3708" w:rsidP="000E3708">
      <w:pPr>
        <w:jc w:val="both"/>
        <w:rPr>
          <w:rFonts w:ascii="Arial" w:hAnsi="Arial" w:cs="Arial"/>
          <w:b/>
          <w:bCs/>
        </w:rPr>
      </w:pPr>
      <w:r w:rsidRPr="000E3708">
        <w:rPr>
          <w:rFonts w:ascii="Arial" w:hAnsi="Arial" w:cs="Arial"/>
          <w:b/>
          <w:bCs/>
        </w:rPr>
        <w:t>2.9.1</w:t>
      </w:r>
      <w:r>
        <w:rPr>
          <w:rFonts w:ascii="Arial" w:hAnsi="Arial" w:cs="Arial"/>
          <w:b/>
          <w:bCs/>
        </w:rPr>
        <w:t>.2</w:t>
      </w:r>
      <w:r w:rsidRPr="000E3708">
        <w:rPr>
          <w:rFonts w:ascii="Arial" w:hAnsi="Arial" w:cs="Arial"/>
          <w:b/>
          <w:bCs/>
        </w:rPr>
        <w:t xml:space="preserve"> – VIAS DE </w:t>
      </w:r>
      <w:r>
        <w:rPr>
          <w:rFonts w:ascii="Arial" w:hAnsi="Arial" w:cs="Arial"/>
          <w:b/>
          <w:bCs/>
        </w:rPr>
        <w:t>DIFÍCIL</w:t>
      </w:r>
      <w:r w:rsidRPr="000E3708">
        <w:rPr>
          <w:rFonts w:ascii="Arial" w:hAnsi="Arial" w:cs="Arial"/>
          <w:b/>
          <w:bCs/>
        </w:rPr>
        <w:t xml:space="preserve"> ACESSO:</w:t>
      </w:r>
    </w:p>
    <w:p w14:paraId="027782F1" w14:textId="77777777" w:rsidR="000E3708" w:rsidRPr="004B5E4C" w:rsidRDefault="000E3708" w:rsidP="000E3708">
      <w:pPr>
        <w:jc w:val="both"/>
        <w:rPr>
          <w:rFonts w:ascii="Arial" w:hAnsi="Arial" w:cs="Arial"/>
        </w:rPr>
      </w:pPr>
    </w:p>
    <w:p w14:paraId="322EAB0B" w14:textId="77777777" w:rsidR="00AD5ECE" w:rsidRPr="00745AB3" w:rsidRDefault="00AD5ECE" w:rsidP="007B2B62">
      <w:pPr>
        <w:jc w:val="both"/>
        <w:rPr>
          <w:rFonts w:ascii="Arial" w:hAnsi="Arial" w:cs="Arial"/>
          <w:color w:val="FF0000"/>
        </w:rPr>
      </w:pPr>
    </w:p>
    <w:p w14:paraId="4364A461" w14:textId="146864E3" w:rsidR="00553D97" w:rsidRPr="008A373A" w:rsidRDefault="008A373A" w:rsidP="000E72C8">
      <w:pPr>
        <w:ind w:left="720"/>
        <w:jc w:val="both"/>
        <w:rPr>
          <w:rFonts w:ascii="Arial" w:hAnsi="Arial" w:cs="Arial"/>
          <w:b/>
          <w:bCs/>
          <w:highlight w:val="yellow"/>
        </w:rPr>
      </w:pPr>
      <w:r w:rsidRPr="008A373A">
        <w:rPr>
          <w:rFonts w:ascii="Arial" w:hAnsi="Arial" w:cs="Arial"/>
          <w:b/>
          <w:bCs/>
          <w:highlight w:val="yellow"/>
        </w:rPr>
        <w:t>4</w:t>
      </w:r>
      <w:r w:rsidR="000E3708" w:rsidRPr="008A373A">
        <w:rPr>
          <w:rFonts w:ascii="Arial" w:hAnsi="Arial" w:cs="Arial"/>
          <w:b/>
          <w:bCs/>
          <w:highlight w:val="yellow"/>
        </w:rPr>
        <w:t xml:space="preserve"> </w:t>
      </w:r>
      <w:r w:rsidR="00553D97" w:rsidRPr="008A373A">
        <w:rPr>
          <w:rFonts w:ascii="Arial" w:hAnsi="Arial" w:cs="Arial"/>
          <w:b/>
          <w:bCs/>
          <w:highlight w:val="yellow"/>
        </w:rPr>
        <w:t>(</w:t>
      </w:r>
      <w:r w:rsidRPr="008A373A">
        <w:rPr>
          <w:rFonts w:ascii="Arial" w:hAnsi="Arial" w:cs="Arial"/>
          <w:b/>
          <w:bCs/>
          <w:highlight w:val="yellow"/>
        </w:rPr>
        <w:t>quatro</w:t>
      </w:r>
      <w:r w:rsidR="00553D97" w:rsidRPr="008A373A">
        <w:rPr>
          <w:rFonts w:ascii="Arial" w:hAnsi="Arial" w:cs="Arial"/>
          <w:b/>
          <w:bCs/>
          <w:highlight w:val="yellow"/>
        </w:rPr>
        <w:t xml:space="preserve">) equipes de campo, sendo que cada equipe </w:t>
      </w:r>
      <w:r w:rsidR="000E72C8">
        <w:rPr>
          <w:rFonts w:ascii="Arial" w:hAnsi="Arial" w:cs="Arial"/>
          <w:b/>
          <w:bCs/>
          <w:highlight w:val="yellow"/>
        </w:rPr>
        <w:t xml:space="preserve">deverá </w:t>
      </w:r>
      <w:r w:rsidR="0030206E">
        <w:rPr>
          <w:rFonts w:ascii="Arial" w:hAnsi="Arial" w:cs="Arial"/>
          <w:b/>
          <w:bCs/>
          <w:highlight w:val="yellow"/>
        </w:rPr>
        <w:t xml:space="preserve">ser obrigatoriamente composta </w:t>
      </w:r>
      <w:r w:rsidR="0030206E" w:rsidRPr="008A373A">
        <w:rPr>
          <w:rFonts w:ascii="Arial" w:hAnsi="Arial" w:cs="Arial"/>
          <w:b/>
          <w:bCs/>
          <w:highlight w:val="yellow"/>
        </w:rPr>
        <w:t>por</w:t>
      </w:r>
      <w:r w:rsidR="00553D97" w:rsidRPr="008A373A">
        <w:rPr>
          <w:rFonts w:ascii="Arial" w:hAnsi="Arial" w:cs="Arial"/>
          <w:b/>
          <w:bCs/>
          <w:highlight w:val="yellow"/>
        </w:rPr>
        <w:t>:</w:t>
      </w:r>
    </w:p>
    <w:p w14:paraId="0702FFD9" w14:textId="77777777" w:rsidR="00553D97" w:rsidRPr="00EC2E90" w:rsidRDefault="00553D97" w:rsidP="007B2B62">
      <w:pPr>
        <w:jc w:val="both"/>
        <w:rPr>
          <w:rFonts w:ascii="Arial" w:hAnsi="Arial" w:cs="Arial"/>
        </w:rPr>
      </w:pPr>
    </w:p>
    <w:p w14:paraId="191DDCCF" w14:textId="77777777" w:rsidR="00553D97" w:rsidRPr="00EC2E90" w:rsidRDefault="00553D97" w:rsidP="00BE01B9">
      <w:pPr>
        <w:numPr>
          <w:ilvl w:val="0"/>
          <w:numId w:val="19"/>
        </w:numPr>
        <w:jc w:val="both"/>
        <w:rPr>
          <w:rFonts w:ascii="Arial" w:hAnsi="Arial" w:cs="Arial"/>
        </w:rPr>
      </w:pPr>
      <w:r w:rsidRPr="00EC2E90">
        <w:rPr>
          <w:rFonts w:ascii="Arial" w:hAnsi="Arial" w:cs="Arial"/>
        </w:rPr>
        <w:t>1 (um) motorista;</w:t>
      </w:r>
    </w:p>
    <w:p w14:paraId="29ACB4C9" w14:textId="77777777" w:rsidR="00553D97" w:rsidRPr="00EC2E90" w:rsidRDefault="00553D97" w:rsidP="007B2B62">
      <w:pPr>
        <w:jc w:val="both"/>
        <w:rPr>
          <w:rFonts w:ascii="Arial" w:hAnsi="Arial" w:cs="Arial"/>
        </w:rPr>
      </w:pPr>
    </w:p>
    <w:p w14:paraId="61A056B6" w14:textId="77777777" w:rsidR="00553D97" w:rsidRPr="00EC2E90" w:rsidRDefault="00553D97" w:rsidP="00BE01B9">
      <w:pPr>
        <w:numPr>
          <w:ilvl w:val="0"/>
          <w:numId w:val="19"/>
        </w:numPr>
        <w:jc w:val="both"/>
        <w:rPr>
          <w:rFonts w:ascii="Arial" w:hAnsi="Arial" w:cs="Arial"/>
        </w:rPr>
      </w:pPr>
      <w:r w:rsidRPr="00EC2E90">
        <w:rPr>
          <w:rFonts w:ascii="Arial" w:hAnsi="Arial" w:cs="Arial"/>
        </w:rPr>
        <w:t>1 (um) eletricista;</w:t>
      </w:r>
    </w:p>
    <w:p w14:paraId="5F2B8032" w14:textId="77777777" w:rsidR="00553D97" w:rsidRPr="00EC2E90" w:rsidRDefault="00553D97" w:rsidP="007B2B62">
      <w:pPr>
        <w:jc w:val="both"/>
        <w:rPr>
          <w:rFonts w:ascii="Arial" w:hAnsi="Arial" w:cs="Arial"/>
        </w:rPr>
      </w:pPr>
    </w:p>
    <w:p w14:paraId="22E1F693" w14:textId="77777777" w:rsidR="00553D97" w:rsidRPr="00EC2E90" w:rsidRDefault="00553D97" w:rsidP="00BE01B9">
      <w:pPr>
        <w:numPr>
          <w:ilvl w:val="0"/>
          <w:numId w:val="19"/>
        </w:numPr>
        <w:jc w:val="both"/>
        <w:rPr>
          <w:rFonts w:ascii="Arial" w:hAnsi="Arial" w:cs="Arial"/>
        </w:rPr>
      </w:pPr>
      <w:r w:rsidRPr="00EC2E90">
        <w:rPr>
          <w:rFonts w:ascii="Arial" w:hAnsi="Arial" w:cs="Arial"/>
        </w:rPr>
        <w:t>1 (um) ajudante de eletricista;</w:t>
      </w:r>
    </w:p>
    <w:p w14:paraId="51BD3B45" w14:textId="77777777" w:rsidR="00553D97" w:rsidRPr="00EC2E90" w:rsidRDefault="00553D97" w:rsidP="007B2B62">
      <w:pPr>
        <w:jc w:val="both"/>
        <w:rPr>
          <w:rFonts w:ascii="Arial" w:hAnsi="Arial" w:cs="Arial"/>
        </w:rPr>
      </w:pPr>
    </w:p>
    <w:p w14:paraId="115108BD" w14:textId="77777777" w:rsidR="00352390" w:rsidRDefault="00352390" w:rsidP="00352390">
      <w:pPr>
        <w:numPr>
          <w:ilvl w:val="0"/>
          <w:numId w:val="18"/>
        </w:numPr>
        <w:jc w:val="both"/>
        <w:rPr>
          <w:rFonts w:ascii="Arial" w:hAnsi="Arial" w:cs="Arial"/>
        </w:rPr>
      </w:pPr>
      <w:r w:rsidRPr="00EC2E90">
        <w:rPr>
          <w:rFonts w:ascii="Arial" w:hAnsi="Arial" w:cs="Arial"/>
        </w:rPr>
        <w:t xml:space="preserve">1(um) </w:t>
      </w:r>
      <w:r>
        <w:rPr>
          <w:rFonts w:ascii="Arial" w:hAnsi="Arial" w:cs="Arial"/>
        </w:rPr>
        <w:t>veículo tipo</w:t>
      </w:r>
      <w:r w:rsidRPr="00EC2E90">
        <w:rPr>
          <w:rFonts w:ascii="Arial" w:hAnsi="Arial" w:cs="Arial"/>
        </w:rPr>
        <w:t xml:space="preserve"> </w:t>
      </w:r>
      <w:r>
        <w:rPr>
          <w:rFonts w:ascii="Arial" w:hAnsi="Arial" w:cs="Arial"/>
        </w:rPr>
        <w:t xml:space="preserve">pick-up ou similar, </w:t>
      </w:r>
      <w:r w:rsidRPr="00EC2E90">
        <w:rPr>
          <w:rFonts w:ascii="Arial" w:hAnsi="Arial" w:cs="Arial"/>
        </w:rPr>
        <w:t xml:space="preserve">com lança hidráulica com cesto aéreo, capaz de possibilitar a execução de serviços em alturas de até </w:t>
      </w:r>
      <w:r>
        <w:rPr>
          <w:rFonts w:ascii="Arial" w:hAnsi="Arial" w:cs="Arial"/>
        </w:rPr>
        <w:t>10,5</w:t>
      </w:r>
      <w:r w:rsidRPr="00EC2E90">
        <w:rPr>
          <w:rFonts w:ascii="Arial" w:hAnsi="Arial" w:cs="Arial"/>
        </w:rPr>
        <w:t xml:space="preserve"> metros, equipado com válvulas de segurança, 4 sapatas estabilizadoras, uma escada extensível de apoio com altura total de </w:t>
      </w:r>
      <w:smartTag w:uri="urn:schemas-microsoft-com:office:smarttags" w:element="metricconverter">
        <w:smartTagPr>
          <w:attr w:name="ProductID" w:val="9 m"/>
        </w:smartTagPr>
        <w:r w:rsidRPr="00EC2E90">
          <w:rPr>
            <w:rFonts w:ascii="Arial" w:hAnsi="Arial" w:cs="Arial"/>
          </w:rPr>
          <w:t>9 m</w:t>
        </w:r>
      </w:smartTag>
      <w:r w:rsidRPr="00EC2E90">
        <w:rPr>
          <w:rFonts w:ascii="Arial" w:hAnsi="Arial" w:cs="Arial"/>
        </w:rPr>
        <w:t>, faróis reguláveis instalados sobre a cabine, caixas para depósito de materiais novos e retirados da rede, equipamentos de proteção coletiva. O veículo deverá possuir dispositivo eletrônico de rastreamento e monitoramento, e 1 (um) telefone celular ou sistema de rádio comunicação;</w:t>
      </w:r>
    </w:p>
    <w:p w14:paraId="6CC903B6" w14:textId="77777777" w:rsidR="00352390" w:rsidRDefault="00352390" w:rsidP="00352390">
      <w:pPr>
        <w:pStyle w:val="PargrafodaLista"/>
        <w:rPr>
          <w:rFonts w:ascii="Arial" w:hAnsi="Arial" w:cs="Arial"/>
        </w:rPr>
      </w:pPr>
    </w:p>
    <w:p w14:paraId="10DE3480" w14:textId="77777777" w:rsidR="00352390" w:rsidRDefault="00352390" w:rsidP="00352390">
      <w:pPr>
        <w:pStyle w:val="PargrafodaLista"/>
        <w:rPr>
          <w:rFonts w:ascii="Arial" w:hAnsi="Arial" w:cs="Arial"/>
        </w:rPr>
      </w:pPr>
    </w:p>
    <w:p w14:paraId="3790CC33" w14:textId="77777777" w:rsidR="00352390" w:rsidRDefault="00352390" w:rsidP="00352390">
      <w:pPr>
        <w:rPr>
          <w:b/>
          <w:bCs/>
        </w:rPr>
      </w:pPr>
      <w:r w:rsidRPr="00EA0EC8">
        <w:rPr>
          <w:b/>
          <w:bCs/>
          <w:highlight w:val="yellow"/>
        </w:rPr>
        <w:t>ESPECIFICAÇÕES (REFERÊNCIA):</w:t>
      </w:r>
      <w:r w:rsidRPr="00F75856">
        <w:rPr>
          <w:b/>
          <w:bCs/>
        </w:rPr>
        <w:t xml:space="preserve"> </w:t>
      </w:r>
    </w:p>
    <w:p w14:paraId="48F685C3" w14:textId="77777777" w:rsidR="00352390" w:rsidRDefault="00352390" w:rsidP="00352390">
      <w:pPr>
        <w:rPr>
          <w:b/>
          <w:bCs/>
        </w:rPr>
      </w:pPr>
    </w:p>
    <w:p w14:paraId="34765D63" w14:textId="77777777" w:rsidR="00352390" w:rsidRPr="00351A0D" w:rsidRDefault="00352390" w:rsidP="00352390">
      <w:r w:rsidRPr="00351A0D">
        <w:t>Altura até a base do cesto: </w:t>
      </w:r>
      <w:r>
        <w:t>9</w:t>
      </w:r>
      <w:r w:rsidRPr="00351A0D">
        <w:t xml:space="preserve"> metros; Altura máxima de trabalho: </w:t>
      </w:r>
      <w:r>
        <w:t>10</w:t>
      </w:r>
      <w:r w:rsidRPr="00351A0D">
        <w:t>,5 metros; Alcance máximo horizontal:  5 metros; Giro de 360º infinito; Raio de Giro: 5 metros; Tempo de subida: 51 segundos; Tempo de descida: 43,50 segundos; Capacidade do cesto: 136 kg; Peso do equipamento: 700 kg; Pressão de trabalho: 175 bar; PBT mínimo: 2,86 ton.; Entre eixo mínimo: 3,085 metros; Altura recolhida (máxima): </w:t>
      </w:r>
      <w:r>
        <w:t>3,285</w:t>
      </w:r>
      <w:r w:rsidRPr="00351A0D">
        <w:t xml:space="preserve"> metros; Comprimento recolhida: 4,</w:t>
      </w:r>
      <w:r>
        <w:t>70</w:t>
      </w:r>
      <w:r w:rsidRPr="00351A0D">
        <w:t xml:space="preserve"> metros. Tensão Dielétrica de 46kv (trabalho em redes em Baixa Tensão)</w:t>
      </w:r>
    </w:p>
    <w:p w14:paraId="3BE966BF" w14:textId="77777777" w:rsidR="00352390" w:rsidRDefault="00352390" w:rsidP="00352390">
      <w:pPr>
        <w:shd w:val="clear" w:color="auto" w:fill="FFFFFF"/>
        <w:rPr>
          <w:rFonts w:ascii="daxcompact-lightlight" w:hAnsi="daxcompact-lightlight"/>
          <w:sz w:val="24"/>
          <w:szCs w:val="24"/>
        </w:rPr>
      </w:pPr>
    </w:p>
    <w:p w14:paraId="041787AE" w14:textId="77777777" w:rsidR="00352390" w:rsidRDefault="00352390" w:rsidP="00352390">
      <w:pPr>
        <w:shd w:val="clear" w:color="auto" w:fill="FFFFFF"/>
        <w:rPr>
          <w:rFonts w:ascii="daxcompact-lightlight" w:hAnsi="daxcompact-lightlight"/>
          <w:sz w:val="24"/>
          <w:szCs w:val="24"/>
        </w:rPr>
      </w:pPr>
    </w:p>
    <w:p w14:paraId="15BCCCF8" w14:textId="77777777" w:rsidR="00352390" w:rsidRDefault="00352390" w:rsidP="00352390">
      <w:pPr>
        <w:shd w:val="clear" w:color="auto" w:fill="FFFFFF"/>
        <w:jc w:val="center"/>
      </w:pPr>
      <w:r>
        <w:rPr>
          <w:noProof/>
        </w:rPr>
        <w:drawing>
          <wp:inline distT="0" distB="0" distL="0" distR="0" wp14:anchorId="598FDFE2" wp14:editId="17E082C1">
            <wp:extent cx="3048000" cy="3268746"/>
            <wp:effectExtent l="0" t="0" r="0" b="8255"/>
            <wp:docPr id="22" name="Imagem 22" descr="grafico 10,5 gui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rafico 10,5 guit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87954" cy="3311593"/>
                    </a:xfrm>
                    <a:prstGeom prst="rect">
                      <a:avLst/>
                    </a:prstGeom>
                    <a:noFill/>
                    <a:ln>
                      <a:noFill/>
                    </a:ln>
                  </pic:spPr>
                </pic:pic>
              </a:graphicData>
            </a:graphic>
          </wp:inline>
        </w:drawing>
      </w:r>
    </w:p>
    <w:p w14:paraId="071006C3" w14:textId="77777777" w:rsidR="00352390" w:rsidRDefault="00352390" w:rsidP="00352390">
      <w:pPr>
        <w:jc w:val="center"/>
      </w:pPr>
      <w:r>
        <w:t>(figura ilustrativa)</w:t>
      </w:r>
    </w:p>
    <w:p w14:paraId="0CE010F4" w14:textId="77777777" w:rsidR="00352390" w:rsidRDefault="00352390" w:rsidP="00352390">
      <w:pPr>
        <w:shd w:val="clear" w:color="auto" w:fill="FFFFFF"/>
        <w:jc w:val="center"/>
      </w:pPr>
    </w:p>
    <w:p w14:paraId="0AF71744" w14:textId="77777777" w:rsidR="00352390" w:rsidRDefault="00352390" w:rsidP="00352390">
      <w:pPr>
        <w:shd w:val="clear" w:color="auto" w:fill="FFFFFF"/>
        <w:jc w:val="center"/>
      </w:pPr>
    </w:p>
    <w:p w14:paraId="44444F23" w14:textId="77777777" w:rsidR="00352390" w:rsidRPr="008F493D" w:rsidRDefault="00352390" w:rsidP="00352390">
      <w:pPr>
        <w:shd w:val="clear" w:color="auto" w:fill="FFFFFF"/>
        <w:jc w:val="center"/>
        <w:rPr>
          <w:rFonts w:ascii="daxcompact-lightlight" w:hAnsi="daxcompact-lightlight"/>
          <w:sz w:val="24"/>
          <w:szCs w:val="24"/>
        </w:rPr>
      </w:pPr>
      <w:r>
        <w:rPr>
          <w:noProof/>
        </w:rPr>
        <w:drawing>
          <wp:inline distT="0" distB="0" distL="0" distR="0" wp14:anchorId="59534E87" wp14:editId="6BF86662">
            <wp:extent cx="3419475" cy="2038350"/>
            <wp:effectExtent l="0" t="0" r="9525" b="0"/>
            <wp:docPr id="24" name="Imagem 24" descr="Gráfico GT 10,5 GUI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áfico GT 10,5 GUIT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19475" cy="2038350"/>
                    </a:xfrm>
                    <a:prstGeom prst="rect">
                      <a:avLst/>
                    </a:prstGeom>
                    <a:noFill/>
                    <a:ln>
                      <a:noFill/>
                    </a:ln>
                  </pic:spPr>
                </pic:pic>
              </a:graphicData>
            </a:graphic>
          </wp:inline>
        </w:drawing>
      </w:r>
    </w:p>
    <w:p w14:paraId="0B9CDDD7" w14:textId="77777777" w:rsidR="00352390" w:rsidRDefault="00352390" w:rsidP="00352390">
      <w:pPr>
        <w:jc w:val="both"/>
        <w:rPr>
          <w:rFonts w:ascii="Arial" w:hAnsi="Arial" w:cs="Arial"/>
        </w:rPr>
      </w:pPr>
    </w:p>
    <w:p w14:paraId="1BF738B4" w14:textId="77777777" w:rsidR="00352390" w:rsidRDefault="00352390" w:rsidP="00352390">
      <w:pPr>
        <w:jc w:val="center"/>
      </w:pPr>
      <w:r>
        <w:t>(figura ilustrativa)</w:t>
      </w:r>
    </w:p>
    <w:p w14:paraId="764722AF" w14:textId="77777777" w:rsidR="00352390" w:rsidRDefault="00352390" w:rsidP="00352390">
      <w:pPr>
        <w:jc w:val="center"/>
        <w:rPr>
          <w:rFonts w:ascii="Arial" w:hAnsi="Arial" w:cs="Arial"/>
        </w:rPr>
      </w:pPr>
    </w:p>
    <w:p w14:paraId="220A96DA" w14:textId="77777777" w:rsidR="00352390" w:rsidRDefault="00352390" w:rsidP="00352390">
      <w:pPr>
        <w:jc w:val="center"/>
      </w:pPr>
      <w:r w:rsidRPr="000E3708">
        <w:rPr>
          <w:noProof/>
        </w:rPr>
        <w:drawing>
          <wp:inline distT="0" distB="0" distL="0" distR="0" wp14:anchorId="337CB989" wp14:editId="52E68107">
            <wp:extent cx="3257550" cy="2439756"/>
            <wp:effectExtent l="0" t="0" r="0" b="0"/>
            <wp:docPr id="2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93477" cy="2466664"/>
                    </a:xfrm>
                    <a:prstGeom prst="rect">
                      <a:avLst/>
                    </a:prstGeom>
                    <a:noFill/>
                    <a:ln>
                      <a:noFill/>
                    </a:ln>
                  </pic:spPr>
                </pic:pic>
              </a:graphicData>
            </a:graphic>
          </wp:inline>
        </w:drawing>
      </w:r>
    </w:p>
    <w:p w14:paraId="0B49E5AA" w14:textId="77777777" w:rsidR="00352390" w:rsidRDefault="00352390" w:rsidP="00352390">
      <w:pPr>
        <w:jc w:val="center"/>
      </w:pPr>
      <w:r>
        <w:t>(figura ilustrativa)</w:t>
      </w:r>
    </w:p>
    <w:p w14:paraId="2CFC74A3" w14:textId="77777777" w:rsidR="00352390" w:rsidRDefault="00352390" w:rsidP="00352390">
      <w:pPr>
        <w:jc w:val="center"/>
      </w:pPr>
    </w:p>
    <w:p w14:paraId="6C136ECC" w14:textId="77777777" w:rsidR="00352390" w:rsidRDefault="00352390" w:rsidP="00352390">
      <w:pPr>
        <w:jc w:val="center"/>
      </w:pPr>
      <w:r w:rsidRPr="000E3708">
        <w:rPr>
          <w:noProof/>
        </w:rPr>
        <w:drawing>
          <wp:inline distT="0" distB="0" distL="0" distR="0" wp14:anchorId="6FF0D596" wp14:editId="053ED8DA">
            <wp:extent cx="3143250" cy="2367139"/>
            <wp:effectExtent l="0" t="0" r="0" b="0"/>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62393" cy="2381555"/>
                    </a:xfrm>
                    <a:prstGeom prst="rect">
                      <a:avLst/>
                    </a:prstGeom>
                    <a:noFill/>
                    <a:ln>
                      <a:noFill/>
                    </a:ln>
                  </pic:spPr>
                </pic:pic>
              </a:graphicData>
            </a:graphic>
          </wp:inline>
        </w:drawing>
      </w:r>
    </w:p>
    <w:p w14:paraId="408E834B" w14:textId="77777777" w:rsidR="00352390" w:rsidRDefault="00352390" w:rsidP="00352390">
      <w:pPr>
        <w:jc w:val="center"/>
      </w:pPr>
      <w:r>
        <w:t>(figura ilustrativa)</w:t>
      </w:r>
    </w:p>
    <w:p w14:paraId="364F9F66" w14:textId="77777777" w:rsidR="00352390" w:rsidRDefault="00352390" w:rsidP="00352390">
      <w:pPr>
        <w:jc w:val="center"/>
      </w:pPr>
    </w:p>
    <w:p w14:paraId="27A2ED04" w14:textId="77777777" w:rsidR="00352390" w:rsidRDefault="00352390" w:rsidP="00352390">
      <w:pPr>
        <w:jc w:val="center"/>
      </w:pPr>
      <w:r>
        <w:rPr>
          <w:noProof/>
        </w:rPr>
        <w:drawing>
          <wp:inline distT="0" distB="0" distL="0" distR="0" wp14:anchorId="5711D253" wp14:editId="61BE9DA8">
            <wp:extent cx="3162300" cy="1723713"/>
            <wp:effectExtent l="0" t="0" r="0" b="0"/>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85963" cy="1736611"/>
                    </a:xfrm>
                    <a:prstGeom prst="rect">
                      <a:avLst/>
                    </a:prstGeom>
                    <a:noFill/>
                    <a:ln>
                      <a:noFill/>
                    </a:ln>
                  </pic:spPr>
                </pic:pic>
              </a:graphicData>
            </a:graphic>
          </wp:inline>
        </w:drawing>
      </w:r>
    </w:p>
    <w:p w14:paraId="306B6794" w14:textId="77777777" w:rsidR="00352390" w:rsidRDefault="00352390" w:rsidP="00352390">
      <w:pPr>
        <w:jc w:val="center"/>
      </w:pPr>
    </w:p>
    <w:p w14:paraId="23716A4A" w14:textId="77777777" w:rsidR="00352390" w:rsidRDefault="00352390" w:rsidP="00352390">
      <w:pPr>
        <w:jc w:val="center"/>
      </w:pPr>
      <w:r>
        <w:t>(figura ilustrativa)</w:t>
      </w:r>
    </w:p>
    <w:p w14:paraId="51076456" w14:textId="77777777" w:rsidR="00352390" w:rsidRPr="00EC2E90" w:rsidRDefault="00352390" w:rsidP="00352390">
      <w:pPr>
        <w:jc w:val="center"/>
        <w:rPr>
          <w:rFonts w:ascii="Arial" w:hAnsi="Arial" w:cs="Arial"/>
        </w:rPr>
      </w:pPr>
    </w:p>
    <w:p w14:paraId="21954D11" w14:textId="2C1D4BD6" w:rsidR="00F31C3E" w:rsidRDefault="00F31C3E" w:rsidP="007B2B62">
      <w:pPr>
        <w:jc w:val="both"/>
        <w:rPr>
          <w:rFonts w:ascii="Arial" w:hAnsi="Arial" w:cs="Arial"/>
          <w:color w:val="FF0000"/>
        </w:rPr>
      </w:pPr>
    </w:p>
    <w:p w14:paraId="7AF32183" w14:textId="5C599773" w:rsidR="00E361CA" w:rsidRDefault="00E361CA" w:rsidP="007B2B62">
      <w:pPr>
        <w:jc w:val="both"/>
        <w:rPr>
          <w:rFonts w:ascii="Arial" w:hAnsi="Arial" w:cs="Arial"/>
          <w:color w:val="FF0000"/>
        </w:rPr>
      </w:pPr>
    </w:p>
    <w:p w14:paraId="7413F02A" w14:textId="3BF16FD9" w:rsidR="00E361CA" w:rsidRDefault="00E361CA" w:rsidP="007B2B62">
      <w:pPr>
        <w:jc w:val="both"/>
        <w:rPr>
          <w:rFonts w:ascii="Arial" w:hAnsi="Arial" w:cs="Arial"/>
          <w:color w:val="FF0000"/>
        </w:rPr>
      </w:pPr>
    </w:p>
    <w:p w14:paraId="385CA396" w14:textId="77777777" w:rsidR="00E361CA" w:rsidRDefault="00E361CA" w:rsidP="007B2B62">
      <w:pPr>
        <w:jc w:val="both"/>
        <w:rPr>
          <w:rFonts w:ascii="Arial" w:hAnsi="Arial" w:cs="Arial"/>
          <w:color w:val="FF0000"/>
        </w:rPr>
      </w:pPr>
    </w:p>
    <w:p w14:paraId="77BA4BC1" w14:textId="5CE7391C" w:rsidR="00553D97" w:rsidRPr="00EA0EC8" w:rsidRDefault="00EA0EC8" w:rsidP="007B2B62">
      <w:pPr>
        <w:jc w:val="both"/>
        <w:rPr>
          <w:rFonts w:ascii="Arial" w:hAnsi="Arial" w:cs="Arial"/>
          <w:b/>
          <w:bCs/>
        </w:rPr>
      </w:pPr>
      <w:r w:rsidRPr="00EA0EC8">
        <w:rPr>
          <w:rFonts w:ascii="Arial" w:hAnsi="Arial" w:cs="Arial"/>
          <w:b/>
          <w:bCs/>
          <w:highlight w:val="yellow"/>
        </w:rPr>
        <w:t>OBSERVAÇÃO:</w:t>
      </w:r>
    </w:p>
    <w:p w14:paraId="40F92F5D" w14:textId="77777777" w:rsidR="00553D97" w:rsidRPr="004B5E4C" w:rsidRDefault="00553D97" w:rsidP="007B2B62">
      <w:pPr>
        <w:jc w:val="both"/>
        <w:rPr>
          <w:rFonts w:ascii="Arial" w:hAnsi="Arial" w:cs="Arial"/>
        </w:rPr>
      </w:pPr>
    </w:p>
    <w:p w14:paraId="329ACD31" w14:textId="77777777" w:rsidR="000747B8" w:rsidRDefault="00553D97" w:rsidP="00BE01B9">
      <w:pPr>
        <w:numPr>
          <w:ilvl w:val="0"/>
          <w:numId w:val="20"/>
        </w:numPr>
        <w:jc w:val="both"/>
        <w:rPr>
          <w:rFonts w:ascii="Arial" w:hAnsi="Arial" w:cs="Arial"/>
        </w:rPr>
      </w:pPr>
      <w:r w:rsidRPr="004B5E4C">
        <w:rPr>
          <w:rFonts w:ascii="Arial" w:hAnsi="Arial" w:cs="Arial"/>
        </w:rPr>
        <w:t>As equipes de campo deverão estar devidamente uniformizadas e identificadas com crachás contendo, fotografia, nome, função e número de registro de cada funcionário, nome da empresa, e deverão dispor de ferramentas e equipam</w:t>
      </w:r>
      <w:r w:rsidR="000747B8">
        <w:rPr>
          <w:rFonts w:ascii="Arial" w:hAnsi="Arial" w:cs="Arial"/>
        </w:rPr>
        <w:t xml:space="preserve">entos de proteção individual; </w:t>
      </w:r>
    </w:p>
    <w:p w14:paraId="77BE926F" w14:textId="77777777" w:rsidR="000747B8" w:rsidRDefault="000747B8" w:rsidP="007B2B62">
      <w:pPr>
        <w:jc w:val="both"/>
        <w:rPr>
          <w:rFonts w:ascii="Arial" w:hAnsi="Arial" w:cs="Arial"/>
        </w:rPr>
      </w:pPr>
    </w:p>
    <w:p w14:paraId="6504B105" w14:textId="489D2BCC" w:rsidR="00553D97" w:rsidRDefault="000747B8" w:rsidP="00BE01B9">
      <w:pPr>
        <w:numPr>
          <w:ilvl w:val="0"/>
          <w:numId w:val="20"/>
        </w:numPr>
        <w:jc w:val="both"/>
        <w:rPr>
          <w:rFonts w:ascii="Arial" w:hAnsi="Arial" w:cs="Arial"/>
        </w:rPr>
      </w:pPr>
      <w:r>
        <w:rPr>
          <w:rFonts w:ascii="Arial" w:hAnsi="Arial" w:cs="Arial"/>
        </w:rPr>
        <w:t>T</w:t>
      </w:r>
      <w:r w:rsidR="00553D97" w:rsidRPr="004B5E4C">
        <w:rPr>
          <w:rFonts w:ascii="Arial" w:hAnsi="Arial" w:cs="Arial"/>
        </w:rPr>
        <w:t>odos os veículos deverão dispor de caixas</w:t>
      </w:r>
      <w:r w:rsidR="00FF08CE">
        <w:rPr>
          <w:rFonts w:ascii="Arial" w:hAnsi="Arial" w:cs="Arial"/>
        </w:rPr>
        <w:t xml:space="preserve"> (maleiros fixos)</w:t>
      </w:r>
      <w:r w:rsidR="00553D97" w:rsidRPr="004B5E4C">
        <w:rPr>
          <w:rFonts w:ascii="Arial" w:hAnsi="Arial" w:cs="Arial"/>
        </w:rPr>
        <w:t xml:space="preserve"> para guarda de equipamentos de proteção coletivo, ferramentas, equipamentos de uso coletivo, materiais para aplicação na iluminação pública e materiai</w:t>
      </w:r>
      <w:r>
        <w:rPr>
          <w:rFonts w:ascii="Arial" w:hAnsi="Arial" w:cs="Arial"/>
        </w:rPr>
        <w:t>s da rede de iluminação pública e equipados com sistema de rastreamento e monitoramento via satélite.</w:t>
      </w:r>
      <w:r w:rsidR="00553D97" w:rsidRPr="004B5E4C">
        <w:rPr>
          <w:rFonts w:ascii="Arial" w:hAnsi="Arial" w:cs="Arial"/>
        </w:rPr>
        <w:t xml:space="preserve"> </w:t>
      </w:r>
    </w:p>
    <w:p w14:paraId="2227ACBA" w14:textId="77777777" w:rsidR="00B669D0" w:rsidRDefault="00B669D0" w:rsidP="00B669D0">
      <w:pPr>
        <w:pStyle w:val="PargrafodaLista"/>
        <w:rPr>
          <w:rFonts w:ascii="Arial" w:hAnsi="Arial" w:cs="Arial"/>
        </w:rPr>
      </w:pPr>
    </w:p>
    <w:p w14:paraId="48814458" w14:textId="0E50FDB5" w:rsidR="00B669D0" w:rsidRPr="00EA0EC8" w:rsidRDefault="00B669D0" w:rsidP="00BE01B9">
      <w:pPr>
        <w:numPr>
          <w:ilvl w:val="0"/>
          <w:numId w:val="20"/>
        </w:numPr>
        <w:jc w:val="both"/>
        <w:rPr>
          <w:rFonts w:ascii="Arial" w:hAnsi="Arial" w:cs="Arial"/>
          <w:b/>
          <w:bCs/>
          <w:highlight w:val="yellow"/>
        </w:rPr>
      </w:pPr>
      <w:r w:rsidRPr="00EA0EC8">
        <w:rPr>
          <w:rFonts w:ascii="Arial" w:hAnsi="Arial" w:cs="Arial"/>
          <w:b/>
          <w:bCs/>
          <w:highlight w:val="yellow"/>
        </w:rPr>
        <w:t>Todos os veículos e cesto aéreo deverão ter no máximo 2 (dois) anos de uso.</w:t>
      </w:r>
    </w:p>
    <w:p w14:paraId="2B47EBBD" w14:textId="77777777" w:rsidR="00B669D0" w:rsidRPr="00EA0EC8" w:rsidRDefault="00B669D0" w:rsidP="00B669D0">
      <w:pPr>
        <w:pStyle w:val="PargrafodaLista"/>
        <w:rPr>
          <w:rFonts w:ascii="Arial" w:hAnsi="Arial" w:cs="Arial"/>
          <w:b/>
          <w:bCs/>
        </w:rPr>
      </w:pPr>
    </w:p>
    <w:p w14:paraId="5421AF1E" w14:textId="1FE557E6" w:rsidR="00B669D0" w:rsidRDefault="00B669D0" w:rsidP="00BE01B9">
      <w:pPr>
        <w:numPr>
          <w:ilvl w:val="0"/>
          <w:numId w:val="20"/>
        </w:numPr>
        <w:jc w:val="both"/>
        <w:rPr>
          <w:rFonts w:ascii="Arial" w:hAnsi="Arial" w:cs="Arial"/>
        </w:rPr>
      </w:pPr>
      <w:r>
        <w:rPr>
          <w:rFonts w:ascii="Arial" w:hAnsi="Arial" w:cs="Arial"/>
        </w:rPr>
        <w:t xml:space="preserve">Os equipamentos deverão estar de acordo com a Norma Regulamentadora nº 12 (NR-12) </w:t>
      </w:r>
      <w:r w:rsidR="007E7A8D">
        <w:rPr>
          <w:rFonts w:ascii="Arial" w:hAnsi="Arial" w:cs="Arial"/>
        </w:rPr>
        <w:t>–</w:t>
      </w:r>
      <w:r>
        <w:rPr>
          <w:rFonts w:ascii="Arial" w:hAnsi="Arial" w:cs="Arial"/>
        </w:rPr>
        <w:t xml:space="preserve"> Segurança</w:t>
      </w:r>
      <w:r w:rsidR="007E7A8D">
        <w:rPr>
          <w:rFonts w:ascii="Arial" w:hAnsi="Arial" w:cs="Arial"/>
        </w:rPr>
        <w:t xml:space="preserve"> no Trabalho em Máquinas e Equipamentos e Portaria nº 1.110, de 21 de setembro de 2016 e demais Normas Regulamentadoras</w:t>
      </w:r>
    </w:p>
    <w:p w14:paraId="4157AD26" w14:textId="77777777" w:rsidR="00351A0D" w:rsidRDefault="00351A0D" w:rsidP="00351A0D">
      <w:pPr>
        <w:pStyle w:val="PargrafodaLista"/>
        <w:rPr>
          <w:rFonts w:ascii="Arial" w:hAnsi="Arial" w:cs="Arial"/>
        </w:rPr>
      </w:pPr>
    </w:p>
    <w:p w14:paraId="3C69C92E" w14:textId="0F4C42E9" w:rsidR="00351A0D" w:rsidRPr="00351A0D" w:rsidRDefault="00351A0D" w:rsidP="00BE01B9">
      <w:pPr>
        <w:numPr>
          <w:ilvl w:val="0"/>
          <w:numId w:val="20"/>
        </w:numPr>
        <w:jc w:val="both"/>
        <w:rPr>
          <w:rFonts w:ascii="Arial" w:hAnsi="Arial" w:cs="Arial"/>
          <w:b/>
          <w:bCs/>
        </w:rPr>
      </w:pPr>
      <w:r w:rsidRPr="00351A0D">
        <w:rPr>
          <w:rFonts w:ascii="Arial" w:hAnsi="Arial" w:cs="Arial"/>
          <w:color w:val="000000"/>
          <w:shd w:val="clear" w:color="auto" w:fill="FFFFFF"/>
        </w:rPr>
        <w:t>NR-12.3.4 Para serviços em linhas, redes e instalações energizadas com tensões inferiores a 1.000V</w:t>
      </w:r>
      <w:r w:rsidRPr="00351A0D">
        <w:rPr>
          <w:rFonts w:ascii="Arial" w:hAnsi="Arial" w:cs="Arial"/>
          <w:b/>
          <w:bCs/>
          <w:color w:val="000000"/>
          <w:shd w:val="clear" w:color="auto" w:fill="FFFFFF"/>
        </w:rPr>
        <w:t>, </w:t>
      </w:r>
      <w:r w:rsidRPr="00351A0D">
        <w:rPr>
          <w:rStyle w:val="Forte"/>
          <w:rFonts w:ascii="Arial" w:hAnsi="Arial" w:cs="Arial"/>
          <w:b w:val="0"/>
          <w:bCs w:val="0"/>
          <w:color w:val="000000"/>
          <w:bdr w:val="none" w:sz="0" w:space="0" w:color="auto" w:frame="1"/>
          <w:shd w:val="clear" w:color="auto" w:fill="FFFFFF"/>
        </w:rPr>
        <w:t>a caçamba deve possuir isolação própria e ser equipada com </w:t>
      </w:r>
      <w:r w:rsidRPr="00351A0D">
        <w:rPr>
          <w:rStyle w:val="Forte"/>
          <w:rFonts w:ascii="Arial" w:hAnsi="Arial" w:cs="Arial"/>
          <w:b w:val="0"/>
          <w:bCs w:val="0"/>
          <w:color w:val="000000"/>
          <w:u w:val="single"/>
          <w:bdr w:val="none" w:sz="0" w:space="0" w:color="auto" w:frame="1"/>
          <w:shd w:val="clear" w:color="auto" w:fill="FFFFFF"/>
        </w:rPr>
        <w:t>cuba isolante (</w:t>
      </w:r>
      <w:proofErr w:type="spellStart"/>
      <w:r w:rsidRPr="00351A0D">
        <w:rPr>
          <w:rStyle w:val="Forte"/>
          <w:rFonts w:ascii="Arial" w:hAnsi="Arial" w:cs="Arial"/>
          <w:b w:val="0"/>
          <w:bCs w:val="0"/>
          <w:color w:val="000000"/>
          <w:u w:val="single"/>
          <w:bdr w:val="none" w:sz="0" w:space="0" w:color="auto" w:frame="1"/>
          <w:shd w:val="clear" w:color="auto" w:fill="FFFFFF"/>
        </w:rPr>
        <w:t>liner</w:t>
      </w:r>
      <w:proofErr w:type="spellEnd"/>
      <w:r w:rsidRPr="00351A0D">
        <w:rPr>
          <w:rStyle w:val="Forte"/>
          <w:rFonts w:ascii="Arial" w:hAnsi="Arial" w:cs="Arial"/>
          <w:b w:val="0"/>
          <w:bCs w:val="0"/>
          <w:color w:val="000000"/>
          <w:u w:val="single"/>
          <w:bdr w:val="none" w:sz="0" w:space="0" w:color="auto" w:frame="1"/>
          <w:shd w:val="clear" w:color="auto" w:fill="FFFFFF"/>
        </w:rPr>
        <w:t>)</w:t>
      </w:r>
      <w:r w:rsidRPr="00351A0D">
        <w:rPr>
          <w:rStyle w:val="Forte"/>
          <w:rFonts w:ascii="Arial" w:hAnsi="Arial" w:cs="Arial"/>
          <w:b w:val="0"/>
          <w:bCs w:val="0"/>
          <w:color w:val="000000"/>
          <w:bdr w:val="none" w:sz="0" w:space="0" w:color="auto" w:frame="1"/>
          <w:shd w:val="clear" w:color="auto" w:fill="FFFFFF"/>
        </w:rPr>
        <w:t>, garantindo assim o grau de isolamento adequado, e devem ser adotadas outras medidas de proteção coletivas para a prevenção do risco de choque elétrico, nos termos da NR-10</w:t>
      </w:r>
    </w:p>
    <w:p w14:paraId="02B7AD71" w14:textId="77777777" w:rsidR="00F75856" w:rsidRDefault="00F75856" w:rsidP="00F75856">
      <w:pPr>
        <w:pStyle w:val="PargrafodaLista"/>
        <w:rPr>
          <w:rFonts w:ascii="Arial" w:hAnsi="Arial" w:cs="Arial"/>
        </w:rPr>
      </w:pPr>
    </w:p>
    <w:p w14:paraId="00080109" w14:textId="77777777" w:rsidR="00553D97" w:rsidRDefault="00553D97" w:rsidP="007B2B62">
      <w:pPr>
        <w:ind w:left="426"/>
        <w:jc w:val="both"/>
        <w:rPr>
          <w:rFonts w:ascii="Arial" w:hAnsi="Arial" w:cs="Arial"/>
        </w:rPr>
      </w:pPr>
    </w:p>
    <w:p w14:paraId="4E1C5F2E" w14:textId="77777777" w:rsidR="00F31C3E" w:rsidRDefault="00F31C3E" w:rsidP="007B2B62">
      <w:pPr>
        <w:ind w:left="426"/>
        <w:jc w:val="both"/>
        <w:rPr>
          <w:rFonts w:ascii="Arial" w:hAnsi="Arial" w:cs="Arial"/>
        </w:rPr>
      </w:pPr>
    </w:p>
    <w:tbl>
      <w:tblPr>
        <w:tblW w:w="9420" w:type="dxa"/>
        <w:jc w:val="center"/>
        <w:tblCellMar>
          <w:left w:w="70" w:type="dxa"/>
          <w:right w:w="70" w:type="dxa"/>
        </w:tblCellMar>
        <w:tblLook w:val="04A0" w:firstRow="1" w:lastRow="0" w:firstColumn="1" w:lastColumn="0" w:noHBand="0" w:noVBand="1"/>
      </w:tblPr>
      <w:tblGrid>
        <w:gridCol w:w="2769"/>
        <w:gridCol w:w="1540"/>
        <w:gridCol w:w="1226"/>
        <w:gridCol w:w="1162"/>
        <w:gridCol w:w="1254"/>
        <w:gridCol w:w="1469"/>
      </w:tblGrid>
      <w:tr w:rsidR="008949B8" w:rsidRPr="008949B8" w14:paraId="09A49458" w14:textId="77777777" w:rsidTr="008949B8">
        <w:trPr>
          <w:trHeight w:val="315"/>
          <w:jc w:val="center"/>
        </w:trPr>
        <w:tc>
          <w:tcPr>
            <w:tcW w:w="9420"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F6D2802" w14:textId="77777777" w:rsidR="008949B8" w:rsidRPr="008949B8" w:rsidRDefault="008949B8" w:rsidP="008949B8">
            <w:pPr>
              <w:jc w:val="center"/>
              <w:rPr>
                <w:rFonts w:ascii="Calibri" w:hAnsi="Calibri" w:cs="Calibri"/>
                <w:b/>
                <w:bCs/>
                <w:color w:val="000000"/>
                <w:sz w:val="22"/>
                <w:szCs w:val="22"/>
              </w:rPr>
            </w:pPr>
            <w:r w:rsidRPr="008949B8">
              <w:rPr>
                <w:rFonts w:ascii="Calibri" w:hAnsi="Calibri" w:cs="Calibri"/>
                <w:b/>
                <w:bCs/>
                <w:color w:val="000000"/>
                <w:sz w:val="22"/>
                <w:szCs w:val="22"/>
              </w:rPr>
              <w:t>COMPOSIÇÃO EQUPE DE MANUTENÇÃO</w:t>
            </w:r>
          </w:p>
        </w:tc>
      </w:tr>
      <w:tr w:rsidR="008949B8" w:rsidRPr="008949B8" w14:paraId="5862D337" w14:textId="77777777" w:rsidTr="008949B8">
        <w:trPr>
          <w:trHeight w:val="690"/>
          <w:jc w:val="center"/>
        </w:trPr>
        <w:tc>
          <w:tcPr>
            <w:tcW w:w="276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9DBAF9E" w14:textId="77777777" w:rsidR="008949B8" w:rsidRPr="008949B8" w:rsidRDefault="008949B8" w:rsidP="008949B8">
            <w:pPr>
              <w:jc w:val="center"/>
              <w:rPr>
                <w:rFonts w:ascii="Calibri" w:hAnsi="Calibri" w:cs="Calibri"/>
                <w:b/>
                <w:bCs/>
                <w:color w:val="000000"/>
                <w:sz w:val="22"/>
                <w:szCs w:val="22"/>
              </w:rPr>
            </w:pPr>
            <w:r w:rsidRPr="008949B8">
              <w:rPr>
                <w:rFonts w:ascii="Calibri" w:hAnsi="Calibri" w:cs="Calibri"/>
                <w:b/>
                <w:bCs/>
                <w:color w:val="000000"/>
                <w:sz w:val="22"/>
                <w:szCs w:val="22"/>
              </w:rPr>
              <w:t>MANUTENÇÃO - TURNO</w:t>
            </w:r>
          </w:p>
        </w:tc>
        <w:tc>
          <w:tcPr>
            <w:tcW w:w="1540" w:type="dxa"/>
            <w:tcBorders>
              <w:top w:val="nil"/>
              <w:left w:val="nil"/>
              <w:bottom w:val="single" w:sz="8" w:space="0" w:color="auto"/>
              <w:right w:val="single" w:sz="8" w:space="0" w:color="auto"/>
            </w:tcBorders>
            <w:shd w:val="clear" w:color="auto" w:fill="auto"/>
            <w:noWrap/>
            <w:vAlign w:val="center"/>
            <w:hideMark/>
          </w:tcPr>
          <w:p w14:paraId="4BECE3FD" w14:textId="77777777" w:rsidR="008949B8" w:rsidRPr="008949B8" w:rsidRDefault="008949B8" w:rsidP="008949B8">
            <w:pPr>
              <w:jc w:val="center"/>
              <w:rPr>
                <w:rFonts w:ascii="Calibri" w:hAnsi="Calibri" w:cs="Calibri"/>
                <w:b/>
                <w:bCs/>
                <w:color w:val="000000"/>
                <w:sz w:val="22"/>
                <w:szCs w:val="22"/>
              </w:rPr>
            </w:pPr>
            <w:r w:rsidRPr="008949B8">
              <w:rPr>
                <w:rFonts w:ascii="Calibri" w:hAnsi="Calibri" w:cs="Calibri"/>
                <w:b/>
                <w:bCs/>
                <w:color w:val="000000"/>
                <w:sz w:val="22"/>
                <w:szCs w:val="22"/>
              </w:rPr>
              <w:t>Nº DE EQUIPES</w:t>
            </w:r>
          </w:p>
        </w:tc>
        <w:tc>
          <w:tcPr>
            <w:tcW w:w="1226" w:type="dxa"/>
            <w:tcBorders>
              <w:top w:val="nil"/>
              <w:left w:val="nil"/>
              <w:bottom w:val="single" w:sz="8" w:space="0" w:color="auto"/>
              <w:right w:val="single" w:sz="8" w:space="0" w:color="auto"/>
            </w:tcBorders>
            <w:shd w:val="clear" w:color="auto" w:fill="auto"/>
            <w:vAlign w:val="center"/>
            <w:hideMark/>
          </w:tcPr>
          <w:p w14:paraId="59F34576" w14:textId="77777777" w:rsidR="008949B8" w:rsidRPr="008949B8" w:rsidRDefault="008949B8" w:rsidP="008949B8">
            <w:pPr>
              <w:jc w:val="center"/>
              <w:rPr>
                <w:rFonts w:ascii="Arial" w:hAnsi="Arial" w:cs="Arial"/>
                <w:b/>
                <w:bCs/>
                <w:color w:val="000000"/>
                <w:sz w:val="16"/>
                <w:szCs w:val="16"/>
              </w:rPr>
            </w:pPr>
            <w:r w:rsidRPr="008949B8">
              <w:rPr>
                <w:rFonts w:ascii="Arial" w:hAnsi="Arial" w:cs="Arial"/>
                <w:b/>
                <w:bCs/>
                <w:color w:val="000000"/>
                <w:sz w:val="16"/>
                <w:szCs w:val="16"/>
              </w:rPr>
              <w:t>ELETRICISTA (NR-10/NR-35</w:t>
            </w:r>
          </w:p>
        </w:tc>
        <w:tc>
          <w:tcPr>
            <w:tcW w:w="1162" w:type="dxa"/>
            <w:tcBorders>
              <w:top w:val="nil"/>
              <w:left w:val="nil"/>
              <w:bottom w:val="single" w:sz="8" w:space="0" w:color="auto"/>
              <w:right w:val="single" w:sz="8" w:space="0" w:color="auto"/>
            </w:tcBorders>
            <w:shd w:val="clear" w:color="auto" w:fill="auto"/>
            <w:vAlign w:val="center"/>
            <w:hideMark/>
          </w:tcPr>
          <w:p w14:paraId="64BCB6ED" w14:textId="77777777" w:rsidR="008949B8" w:rsidRPr="008949B8" w:rsidRDefault="008949B8" w:rsidP="008949B8">
            <w:pPr>
              <w:jc w:val="center"/>
              <w:rPr>
                <w:rFonts w:ascii="Arial" w:hAnsi="Arial" w:cs="Arial"/>
                <w:b/>
                <w:bCs/>
                <w:color w:val="000000"/>
                <w:sz w:val="16"/>
                <w:szCs w:val="16"/>
              </w:rPr>
            </w:pPr>
            <w:r w:rsidRPr="008949B8">
              <w:rPr>
                <w:rFonts w:ascii="Arial" w:hAnsi="Arial" w:cs="Arial"/>
                <w:b/>
                <w:bCs/>
                <w:color w:val="000000"/>
                <w:sz w:val="16"/>
                <w:szCs w:val="16"/>
              </w:rPr>
              <w:t>AJUDANTE (NR-10/NR-35)</w:t>
            </w:r>
          </w:p>
        </w:tc>
        <w:tc>
          <w:tcPr>
            <w:tcW w:w="1254" w:type="dxa"/>
            <w:tcBorders>
              <w:top w:val="nil"/>
              <w:left w:val="nil"/>
              <w:bottom w:val="single" w:sz="8" w:space="0" w:color="auto"/>
              <w:right w:val="single" w:sz="8" w:space="0" w:color="auto"/>
            </w:tcBorders>
            <w:shd w:val="clear" w:color="auto" w:fill="auto"/>
            <w:vAlign w:val="center"/>
            <w:hideMark/>
          </w:tcPr>
          <w:p w14:paraId="36C293FD" w14:textId="77777777" w:rsidR="008949B8" w:rsidRPr="008949B8" w:rsidRDefault="008949B8" w:rsidP="008949B8">
            <w:pPr>
              <w:jc w:val="center"/>
              <w:rPr>
                <w:rFonts w:ascii="Arial" w:hAnsi="Arial" w:cs="Arial"/>
                <w:b/>
                <w:bCs/>
                <w:color w:val="000000"/>
                <w:sz w:val="16"/>
                <w:szCs w:val="16"/>
              </w:rPr>
            </w:pPr>
            <w:r w:rsidRPr="008949B8">
              <w:rPr>
                <w:rFonts w:ascii="Arial" w:hAnsi="Arial" w:cs="Arial"/>
                <w:b/>
                <w:bCs/>
                <w:color w:val="000000"/>
                <w:sz w:val="16"/>
                <w:szCs w:val="16"/>
              </w:rPr>
              <w:t>MOTORISTA (NR-10/NR-35)</w:t>
            </w:r>
          </w:p>
        </w:tc>
        <w:tc>
          <w:tcPr>
            <w:tcW w:w="1469" w:type="dxa"/>
            <w:tcBorders>
              <w:top w:val="nil"/>
              <w:left w:val="nil"/>
              <w:bottom w:val="single" w:sz="8" w:space="0" w:color="auto"/>
              <w:right w:val="single" w:sz="8" w:space="0" w:color="auto"/>
            </w:tcBorders>
            <w:shd w:val="clear" w:color="auto" w:fill="auto"/>
            <w:vAlign w:val="center"/>
            <w:hideMark/>
          </w:tcPr>
          <w:p w14:paraId="61B42E58" w14:textId="77777777" w:rsidR="008949B8" w:rsidRPr="008949B8" w:rsidRDefault="008949B8" w:rsidP="008949B8">
            <w:pPr>
              <w:jc w:val="center"/>
              <w:rPr>
                <w:rFonts w:ascii="Arial" w:hAnsi="Arial" w:cs="Arial"/>
                <w:b/>
                <w:bCs/>
                <w:color w:val="000000"/>
                <w:sz w:val="16"/>
                <w:szCs w:val="16"/>
              </w:rPr>
            </w:pPr>
            <w:r w:rsidRPr="008949B8">
              <w:rPr>
                <w:rFonts w:ascii="Arial" w:hAnsi="Arial" w:cs="Arial"/>
                <w:b/>
                <w:bCs/>
                <w:color w:val="000000"/>
                <w:sz w:val="16"/>
                <w:szCs w:val="16"/>
              </w:rPr>
              <w:t>ENCARREGADO (NR-10/NR-35)</w:t>
            </w:r>
          </w:p>
        </w:tc>
      </w:tr>
      <w:tr w:rsidR="008949B8" w:rsidRPr="008949B8" w14:paraId="1296D47A" w14:textId="77777777" w:rsidTr="008949B8">
        <w:trPr>
          <w:trHeight w:val="300"/>
          <w:jc w:val="center"/>
        </w:trPr>
        <w:tc>
          <w:tcPr>
            <w:tcW w:w="2769" w:type="dxa"/>
            <w:tcBorders>
              <w:top w:val="nil"/>
              <w:left w:val="single" w:sz="8" w:space="0" w:color="auto"/>
              <w:bottom w:val="single" w:sz="4" w:space="0" w:color="auto"/>
              <w:right w:val="single" w:sz="8" w:space="0" w:color="auto"/>
            </w:tcBorders>
            <w:shd w:val="clear" w:color="auto" w:fill="auto"/>
            <w:noWrap/>
            <w:vAlign w:val="bottom"/>
            <w:hideMark/>
          </w:tcPr>
          <w:p w14:paraId="624DB860" w14:textId="77777777" w:rsidR="008949B8" w:rsidRPr="008949B8" w:rsidRDefault="008949B8" w:rsidP="008949B8">
            <w:pPr>
              <w:jc w:val="center"/>
              <w:rPr>
                <w:rFonts w:ascii="Arial" w:hAnsi="Arial" w:cs="Arial"/>
                <w:b/>
                <w:bCs/>
                <w:color w:val="000000"/>
              </w:rPr>
            </w:pPr>
            <w:r w:rsidRPr="008949B8">
              <w:rPr>
                <w:rFonts w:ascii="Arial" w:hAnsi="Arial" w:cs="Arial"/>
                <w:b/>
                <w:bCs/>
                <w:color w:val="000000"/>
              </w:rPr>
              <w:t>1º TURNO (06:00 às 14:00)</w:t>
            </w:r>
          </w:p>
        </w:tc>
        <w:tc>
          <w:tcPr>
            <w:tcW w:w="1540" w:type="dxa"/>
            <w:tcBorders>
              <w:top w:val="nil"/>
              <w:left w:val="nil"/>
              <w:bottom w:val="single" w:sz="4" w:space="0" w:color="auto"/>
              <w:right w:val="single" w:sz="8" w:space="0" w:color="auto"/>
            </w:tcBorders>
            <w:shd w:val="clear" w:color="auto" w:fill="auto"/>
            <w:noWrap/>
            <w:vAlign w:val="center"/>
            <w:hideMark/>
          </w:tcPr>
          <w:p w14:paraId="5AA71B15" w14:textId="77777777" w:rsidR="008949B8" w:rsidRPr="00E8424E" w:rsidRDefault="008949B8" w:rsidP="008949B8">
            <w:pPr>
              <w:jc w:val="center"/>
              <w:rPr>
                <w:rFonts w:ascii="Calibri" w:hAnsi="Calibri" w:cs="Calibri"/>
                <w:b/>
                <w:bCs/>
                <w:color w:val="000000"/>
                <w:sz w:val="22"/>
                <w:szCs w:val="22"/>
              </w:rPr>
            </w:pPr>
            <w:r w:rsidRPr="00E8424E">
              <w:rPr>
                <w:rFonts w:ascii="Calibri" w:hAnsi="Calibri" w:cs="Calibri"/>
                <w:b/>
                <w:bCs/>
                <w:color w:val="000000"/>
                <w:sz w:val="22"/>
                <w:szCs w:val="22"/>
              </w:rPr>
              <w:t>4</w:t>
            </w:r>
          </w:p>
        </w:tc>
        <w:tc>
          <w:tcPr>
            <w:tcW w:w="1226" w:type="dxa"/>
            <w:tcBorders>
              <w:top w:val="nil"/>
              <w:left w:val="nil"/>
              <w:bottom w:val="single" w:sz="4" w:space="0" w:color="auto"/>
              <w:right w:val="single" w:sz="8" w:space="0" w:color="auto"/>
            </w:tcBorders>
            <w:shd w:val="clear" w:color="auto" w:fill="auto"/>
            <w:noWrap/>
            <w:vAlign w:val="center"/>
            <w:hideMark/>
          </w:tcPr>
          <w:p w14:paraId="57C6D729" w14:textId="77777777" w:rsidR="008949B8" w:rsidRPr="00E8424E" w:rsidRDefault="008949B8" w:rsidP="008949B8">
            <w:pPr>
              <w:jc w:val="center"/>
              <w:rPr>
                <w:rFonts w:ascii="Calibri" w:hAnsi="Calibri" w:cs="Calibri"/>
                <w:b/>
                <w:bCs/>
                <w:color w:val="000000"/>
                <w:sz w:val="22"/>
                <w:szCs w:val="22"/>
              </w:rPr>
            </w:pPr>
            <w:r w:rsidRPr="00E8424E">
              <w:rPr>
                <w:rFonts w:ascii="Calibri" w:hAnsi="Calibri" w:cs="Calibri"/>
                <w:b/>
                <w:bCs/>
                <w:color w:val="000000"/>
                <w:sz w:val="22"/>
                <w:szCs w:val="22"/>
              </w:rPr>
              <w:t>1</w:t>
            </w:r>
          </w:p>
        </w:tc>
        <w:tc>
          <w:tcPr>
            <w:tcW w:w="1162" w:type="dxa"/>
            <w:tcBorders>
              <w:top w:val="nil"/>
              <w:left w:val="nil"/>
              <w:bottom w:val="single" w:sz="4" w:space="0" w:color="auto"/>
              <w:right w:val="single" w:sz="8" w:space="0" w:color="auto"/>
            </w:tcBorders>
            <w:shd w:val="clear" w:color="auto" w:fill="auto"/>
            <w:noWrap/>
            <w:vAlign w:val="center"/>
            <w:hideMark/>
          </w:tcPr>
          <w:p w14:paraId="02391445" w14:textId="77777777" w:rsidR="008949B8" w:rsidRPr="00E8424E" w:rsidRDefault="008949B8" w:rsidP="008949B8">
            <w:pPr>
              <w:jc w:val="center"/>
              <w:rPr>
                <w:rFonts w:ascii="Calibri" w:hAnsi="Calibri" w:cs="Calibri"/>
                <w:b/>
                <w:bCs/>
                <w:color w:val="000000"/>
                <w:sz w:val="22"/>
                <w:szCs w:val="22"/>
              </w:rPr>
            </w:pPr>
            <w:r w:rsidRPr="00E8424E">
              <w:rPr>
                <w:rFonts w:ascii="Calibri" w:hAnsi="Calibri" w:cs="Calibri"/>
                <w:b/>
                <w:bCs/>
                <w:color w:val="000000"/>
                <w:sz w:val="22"/>
                <w:szCs w:val="22"/>
              </w:rPr>
              <w:t>1</w:t>
            </w:r>
          </w:p>
        </w:tc>
        <w:tc>
          <w:tcPr>
            <w:tcW w:w="1254" w:type="dxa"/>
            <w:tcBorders>
              <w:top w:val="nil"/>
              <w:left w:val="nil"/>
              <w:bottom w:val="single" w:sz="4" w:space="0" w:color="auto"/>
              <w:right w:val="single" w:sz="8" w:space="0" w:color="auto"/>
            </w:tcBorders>
            <w:shd w:val="clear" w:color="auto" w:fill="auto"/>
            <w:noWrap/>
            <w:vAlign w:val="center"/>
            <w:hideMark/>
          </w:tcPr>
          <w:p w14:paraId="62CB3C68" w14:textId="77777777" w:rsidR="008949B8" w:rsidRPr="00E8424E" w:rsidRDefault="008949B8" w:rsidP="008949B8">
            <w:pPr>
              <w:jc w:val="center"/>
              <w:rPr>
                <w:rFonts w:ascii="Calibri" w:hAnsi="Calibri" w:cs="Calibri"/>
                <w:b/>
                <w:bCs/>
                <w:color w:val="000000"/>
                <w:sz w:val="22"/>
                <w:szCs w:val="22"/>
              </w:rPr>
            </w:pPr>
            <w:r w:rsidRPr="00E8424E">
              <w:rPr>
                <w:rFonts w:ascii="Calibri" w:hAnsi="Calibri" w:cs="Calibri"/>
                <w:b/>
                <w:bCs/>
                <w:color w:val="000000"/>
                <w:sz w:val="22"/>
                <w:szCs w:val="22"/>
              </w:rPr>
              <w:t>1</w:t>
            </w:r>
          </w:p>
        </w:tc>
        <w:tc>
          <w:tcPr>
            <w:tcW w:w="1469" w:type="dxa"/>
            <w:tcBorders>
              <w:top w:val="nil"/>
              <w:left w:val="nil"/>
              <w:bottom w:val="single" w:sz="4" w:space="0" w:color="auto"/>
              <w:right w:val="single" w:sz="8" w:space="0" w:color="auto"/>
            </w:tcBorders>
            <w:shd w:val="clear" w:color="auto" w:fill="auto"/>
            <w:noWrap/>
            <w:vAlign w:val="center"/>
            <w:hideMark/>
          </w:tcPr>
          <w:p w14:paraId="29D95B78" w14:textId="77777777" w:rsidR="008949B8" w:rsidRPr="00E8424E" w:rsidRDefault="008949B8" w:rsidP="008949B8">
            <w:pPr>
              <w:jc w:val="center"/>
              <w:rPr>
                <w:rFonts w:ascii="Calibri" w:hAnsi="Calibri" w:cs="Calibri"/>
                <w:b/>
                <w:bCs/>
                <w:color w:val="000000"/>
                <w:sz w:val="22"/>
                <w:szCs w:val="22"/>
              </w:rPr>
            </w:pPr>
            <w:r w:rsidRPr="00E8424E">
              <w:rPr>
                <w:rFonts w:ascii="Calibri" w:hAnsi="Calibri" w:cs="Calibri"/>
                <w:b/>
                <w:bCs/>
                <w:color w:val="000000"/>
                <w:sz w:val="22"/>
                <w:szCs w:val="22"/>
              </w:rPr>
              <w:t>1</w:t>
            </w:r>
          </w:p>
        </w:tc>
      </w:tr>
      <w:tr w:rsidR="008949B8" w:rsidRPr="008949B8" w14:paraId="7B444AE3" w14:textId="77777777" w:rsidTr="008949B8">
        <w:trPr>
          <w:trHeight w:val="300"/>
          <w:jc w:val="center"/>
        </w:trPr>
        <w:tc>
          <w:tcPr>
            <w:tcW w:w="2769"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3F62038B" w14:textId="77777777" w:rsidR="008949B8" w:rsidRPr="008949B8" w:rsidRDefault="008949B8" w:rsidP="008949B8">
            <w:pPr>
              <w:jc w:val="center"/>
              <w:rPr>
                <w:rFonts w:ascii="Arial" w:hAnsi="Arial" w:cs="Arial"/>
                <w:b/>
                <w:bCs/>
                <w:color w:val="000000"/>
              </w:rPr>
            </w:pPr>
            <w:r w:rsidRPr="008949B8">
              <w:rPr>
                <w:rFonts w:ascii="Arial" w:hAnsi="Arial" w:cs="Arial"/>
                <w:b/>
                <w:bCs/>
                <w:color w:val="000000"/>
              </w:rPr>
              <w:t>2º TURNO (14:00 às 22:00)</w:t>
            </w:r>
          </w:p>
        </w:tc>
        <w:tc>
          <w:tcPr>
            <w:tcW w:w="1540" w:type="dxa"/>
            <w:tcBorders>
              <w:top w:val="nil"/>
              <w:left w:val="nil"/>
              <w:bottom w:val="single" w:sz="4" w:space="0" w:color="auto"/>
              <w:right w:val="single" w:sz="8" w:space="0" w:color="auto"/>
            </w:tcBorders>
            <w:shd w:val="clear" w:color="auto" w:fill="auto"/>
            <w:noWrap/>
            <w:vAlign w:val="center"/>
            <w:hideMark/>
          </w:tcPr>
          <w:p w14:paraId="2E2EC051" w14:textId="77777777" w:rsidR="008949B8" w:rsidRPr="00E8424E" w:rsidRDefault="008949B8" w:rsidP="008949B8">
            <w:pPr>
              <w:jc w:val="center"/>
              <w:rPr>
                <w:rFonts w:ascii="Calibri" w:hAnsi="Calibri" w:cs="Calibri"/>
                <w:b/>
                <w:bCs/>
                <w:color w:val="000000"/>
                <w:sz w:val="22"/>
                <w:szCs w:val="22"/>
              </w:rPr>
            </w:pPr>
            <w:r w:rsidRPr="00E8424E">
              <w:rPr>
                <w:rFonts w:ascii="Calibri" w:hAnsi="Calibri" w:cs="Calibri"/>
                <w:b/>
                <w:bCs/>
                <w:color w:val="000000"/>
                <w:sz w:val="22"/>
                <w:szCs w:val="22"/>
              </w:rPr>
              <w:t>4</w:t>
            </w:r>
          </w:p>
        </w:tc>
        <w:tc>
          <w:tcPr>
            <w:tcW w:w="1226" w:type="dxa"/>
            <w:tcBorders>
              <w:top w:val="nil"/>
              <w:left w:val="nil"/>
              <w:bottom w:val="single" w:sz="4" w:space="0" w:color="auto"/>
              <w:right w:val="single" w:sz="8" w:space="0" w:color="auto"/>
            </w:tcBorders>
            <w:shd w:val="clear" w:color="auto" w:fill="auto"/>
            <w:noWrap/>
            <w:vAlign w:val="center"/>
            <w:hideMark/>
          </w:tcPr>
          <w:p w14:paraId="5294AE94" w14:textId="77777777" w:rsidR="008949B8" w:rsidRPr="00E8424E" w:rsidRDefault="008949B8" w:rsidP="008949B8">
            <w:pPr>
              <w:jc w:val="center"/>
              <w:rPr>
                <w:rFonts w:ascii="Calibri" w:hAnsi="Calibri" w:cs="Calibri"/>
                <w:b/>
                <w:bCs/>
                <w:color w:val="000000"/>
                <w:sz w:val="22"/>
                <w:szCs w:val="22"/>
              </w:rPr>
            </w:pPr>
            <w:r w:rsidRPr="00E8424E">
              <w:rPr>
                <w:rFonts w:ascii="Calibri" w:hAnsi="Calibri" w:cs="Calibri"/>
                <w:b/>
                <w:bCs/>
                <w:color w:val="000000"/>
                <w:sz w:val="22"/>
                <w:szCs w:val="22"/>
              </w:rPr>
              <w:t>1</w:t>
            </w:r>
          </w:p>
        </w:tc>
        <w:tc>
          <w:tcPr>
            <w:tcW w:w="1162" w:type="dxa"/>
            <w:tcBorders>
              <w:top w:val="nil"/>
              <w:left w:val="nil"/>
              <w:bottom w:val="single" w:sz="4" w:space="0" w:color="auto"/>
              <w:right w:val="single" w:sz="8" w:space="0" w:color="auto"/>
            </w:tcBorders>
            <w:shd w:val="clear" w:color="auto" w:fill="auto"/>
            <w:noWrap/>
            <w:vAlign w:val="center"/>
            <w:hideMark/>
          </w:tcPr>
          <w:p w14:paraId="2CFA44B9" w14:textId="77777777" w:rsidR="008949B8" w:rsidRPr="00E8424E" w:rsidRDefault="008949B8" w:rsidP="008949B8">
            <w:pPr>
              <w:jc w:val="center"/>
              <w:rPr>
                <w:rFonts w:ascii="Calibri" w:hAnsi="Calibri" w:cs="Calibri"/>
                <w:b/>
                <w:bCs/>
                <w:color w:val="000000"/>
                <w:sz w:val="22"/>
                <w:szCs w:val="22"/>
              </w:rPr>
            </w:pPr>
            <w:r w:rsidRPr="00E8424E">
              <w:rPr>
                <w:rFonts w:ascii="Calibri" w:hAnsi="Calibri" w:cs="Calibri"/>
                <w:b/>
                <w:bCs/>
                <w:color w:val="000000"/>
                <w:sz w:val="22"/>
                <w:szCs w:val="22"/>
              </w:rPr>
              <w:t>1</w:t>
            </w:r>
          </w:p>
        </w:tc>
        <w:tc>
          <w:tcPr>
            <w:tcW w:w="1254" w:type="dxa"/>
            <w:tcBorders>
              <w:top w:val="nil"/>
              <w:left w:val="nil"/>
              <w:bottom w:val="single" w:sz="4" w:space="0" w:color="auto"/>
              <w:right w:val="single" w:sz="8" w:space="0" w:color="auto"/>
            </w:tcBorders>
            <w:shd w:val="clear" w:color="auto" w:fill="auto"/>
            <w:noWrap/>
            <w:vAlign w:val="center"/>
            <w:hideMark/>
          </w:tcPr>
          <w:p w14:paraId="182B48B2" w14:textId="77777777" w:rsidR="008949B8" w:rsidRPr="00E8424E" w:rsidRDefault="008949B8" w:rsidP="008949B8">
            <w:pPr>
              <w:jc w:val="center"/>
              <w:rPr>
                <w:rFonts w:ascii="Calibri" w:hAnsi="Calibri" w:cs="Calibri"/>
                <w:b/>
                <w:bCs/>
                <w:color w:val="000000"/>
                <w:sz w:val="22"/>
                <w:szCs w:val="22"/>
              </w:rPr>
            </w:pPr>
            <w:r w:rsidRPr="00E8424E">
              <w:rPr>
                <w:rFonts w:ascii="Calibri" w:hAnsi="Calibri" w:cs="Calibri"/>
                <w:b/>
                <w:bCs/>
                <w:color w:val="000000"/>
                <w:sz w:val="22"/>
                <w:szCs w:val="22"/>
              </w:rPr>
              <w:t>1</w:t>
            </w:r>
          </w:p>
        </w:tc>
        <w:tc>
          <w:tcPr>
            <w:tcW w:w="1469" w:type="dxa"/>
            <w:tcBorders>
              <w:top w:val="nil"/>
              <w:left w:val="nil"/>
              <w:bottom w:val="single" w:sz="4" w:space="0" w:color="auto"/>
              <w:right w:val="single" w:sz="8" w:space="0" w:color="auto"/>
            </w:tcBorders>
            <w:shd w:val="clear" w:color="auto" w:fill="auto"/>
            <w:noWrap/>
            <w:vAlign w:val="center"/>
            <w:hideMark/>
          </w:tcPr>
          <w:p w14:paraId="4F90A62F" w14:textId="77777777" w:rsidR="008949B8" w:rsidRPr="00E8424E" w:rsidRDefault="008949B8" w:rsidP="008949B8">
            <w:pPr>
              <w:jc w:val="center"/>
              <w:rPr>
                <w:rFonts w:ascii="Calibri" w:hAnsi="Calibri" w:cs="Calibri"/>
                <w:b/>
                <w:bCs/>
                <w:color w:val="000000"/>
                <w:sz w:val="22"/>
                <w:szCs w:val="22"/>
              </w:rPr>
            </w:pPr>
            <w:r w:rsidRPr="00E8424E">
              <w:rPr>
                <w:rFonts w:ascii="Calibri" w:hAnsi="Calibri" w:cs="Calibri"/>
                <w:b/>
                <w:bCs/>
                <w:color w:val="000000"/>
                <w:sz w:val="22"/>
                <w:szCs w:val="22"/>
              </w:rPr>
              <w:t>1</w:t>
            </w:r>
          </w:p>
        </w:tc>
      </w:tr>
      <w:tr w:rsidR="008949B8" w:rsidRPr="008949B8" w14:paraId="55A33DCE" w14:textId="77777777" w:rsidTr="008949B8">
        <w:trPr>
          <w:trHeight w:val="315"/>
          <w:jc w:val="center"/>
        </w:trPr>
        <w:tc>
          <w:tcPr>
            <w:tcW w:w="2769" w:type="dxa"/>
            <w:tcBorders>
              <w:top w:val="single" w:sz="4" w:space="0" w:color="auto"/>
              <w:left w:val="single" w:sz="8" w:space="0" w:color="auto"/>
              <w:bottom w:val="nil"/>
              <w:right w:val="single" w:sz="8" w:space="0" w:color="auto"/>
            </w:tcBorders>
            <w:shd w:val="clear" w:color="auto" w:fill="auto"/>
            <w:noWrap/>
            <w:vAlign w:val="bottom"/>
            <w:hideMark/>
          </w:tcPr>
          <w:p w14:paraId="05F9E34D" w14:textId="77777777" w:rsidR="008949B8" w:rsidRPr="008949B8" w:rsidRDefault="008949B8" w:rsidP="008949B8">
            <w:pPr>
              <w:jc w:val="center"/>
              <w:rPr>
                <w:rFonts w:ascii="Arial" w:hAnsi="Arial" w:cs="Arial"/>
                <w:b/>
                <w:bCs/>
                <w:color w:val="000000"/>
              </w:rPr>
            </w:pPr>
            <w:r w:rsidRPr="008949B8">
              <w:rPr>
                <w:rFonts w:ascii="Arial" w:hAnsi="Arial" w:cs="Arial"/>
                <w:b/>
                <w:bCs/>
                <w:color w:val="000000"/>
              </w:rPr>
              <w:t>3º TURNO (22:00 às 06:00)</w:t>
            </w:r>
          </w:p>
        </w:tc>
        <w:tc>
          <w:tcPr>
            <w:tcW w:w="1540" w:type="dxa"/>
            <w:tcBorders>
              <w:top w:val="nil"/>
              <w:left w:val="nil"/>
              <w:bottom w:val="nil"/>
              <w:right w:val="single" w:sz="8" w:space="0" w:color="auto"/>
            </w:tcBorders>
            <w:shd w:val="clear" w:color="auto" w:fill="auto"/>
            <w:noWrap/>
            <w:vAlign w:val="center"/>
            <w:hideMark/>
          </w:tcPr>
          <w:p w14:paraId="5E91A5C3" w14:textId="77777777" w:rsidR="008949B8" w:rsidRPr="00E8424E" w:rsidRDefault="008949B8" w:rsidP="008949B8">
            <w:pPr>
              <w:jc w:val="center"/>
              <w:rPr>
                <w:rFonts w:ascii="Calibri" w:hAnsi="Calibri" w:cs="Calibri"/>
                <w:b/>
                <w:bCs/>
                <w:color w:val="000000"/>
                <w:sz w:val="22"/>
                <w:szCs w:val="22"/>
              </w:rPr>
            </w:pPr>
            <w:r w:rsidRPr="00E8424E">
              <w:rPr>
                <w:rFonts w:ascii="Calibri" w:hAnsi="Calibri" w:cs="Calibri"/>
                <w:b/>
                <w:bCs/>
                <w:color w:val="000000"/>
                <w:sz w:val="22"/>
                <w:szCs w:val="22"/>
              </w:rPr>
              <w:t>2</w:t>
            </w:r>
          </w:p>
        </w:tc>
        <w:tc>
          <w:tcPr>
            <w:tcW w:w="1226" w:type="dxa"/>
            <w:tcBorders>
              <w:top w:val="nil"/>
              <w:left w:val="nil"/>
              <w:bottom w:val="nil"/>
              <w:right w:val="single" w:sz="8" w:space="0" w:color="auto"/>
            </w:tcBorders>
            <w:shd w:val="clear" w:color="auto" w:fill="auto"/>
            <w:noWrap/>
            <w:vAlign w:val="center"/>
            <w:hideMark/>
          </w:tcPr>
          <w:p w14:paraId="14910ACD" w14:textId="77777777" w:rsidR="008949B8" w:rsidRPr="00E8424E" w:rsidRDefault="008949B8" w:rsidP="008949B8">
            <w:pPr>
              <w:jc w:val="center"/>
              <w:rPr>
                <w:rFonts w:ascii="Calibri" w:hAnsi="Calibri" w:cs="Calibri"/>
                <w:b/>
                <w:bCs/>
                <w:color w:val="000000"/>
                <w:sz w:val="22"/>
                <w:szCs w:val="22"/>
              </w:rPr>
            </w:pPr>
            <w:r w:rsidRPr="00E8424E">
              <w:rPr>
                <w:rFonts w:ascii="Calibri" w:hAnsi="Calibri" w:cs="Calibri"/>
                <w:b/>
                <w:bCs/>
                <w:color w:val="000000"/>
                <w:sz w:val="22"/>
                <w:szCs w:val="22"/>
              </w:rPr>
              <w:t>1</w:t>
            </w:r>
          </w:p>
        </w:tc>
        <w:tc>
          <w:tcPr>
            <w:tcW w:w="1162" w:type="dxa"/>
            <w:tcBorders>
              <w:top w:val="nil"/>
              <w:left w:val="nil"/>
              <w:bottom w:val="nil"/>
              <w:right w:val="single" w:sz="8" w:space="0" w:color="auto"/>
            </w:tcBorders>
            <w:shd w:val="clear" w:color="auto" w:fill="auto"/>
            <w:noWrap/>
            <w:vAlign w:val="center"/>
            <w:hideMark/>
          </w:tcPr>
          <w:p w14:paraId="1B580F99" w14:textId="77777777" w:rsidR="008949B8" w:rsidRPr="00E8424E" w:rsidRDefault="008949B8" w:rsidP="008949B8">
            <w:pPr>
              <w:jc w:val="center"/>
              <w:rPr>
                <w:rFonts w:ascii="Calibri" w:hAnsi="Calibri" w:cs="Calibri"/>
                <w:b/>
                <w:bCs/>
                <w:color w:val="000000"/>
                <w:sz w:val="22"/>
                <w:szCs w:val="22"/>
              </w:rPr>
            </w:pPr>
            <w:r w:rsidRPr="00E8424E">
              <w:rPr>
                <w:rFonts w:ascii="Calibri" w:hAnsi="Calibri" w:cs="Calibri"/>
                <w:b/>
                <w:bCs/>
                <w:color w:val="000000"/>
                <w:sz w:val="22"/>
                <w:szCs w:val="22"/>
              </w:rPr>
              <w:t>1</w:t>
            </w:r>
          </w:p>
        </w:tc>
        <w:tc>
          <w:tcPr>
            <w:tcW w:w="1254" w:type="dxa"/>
            <w:tcBorders>
              <w:top w:val="nil"/>
              <w:left w:val="nil"/>
              <w:bottom w:val="nil"/>
              <w:right w:val="single" w:sz="8" w:space="0" w:color="auto"/>
            </w:tcBorders>
            <w:shd w:val="clear" w:color="auto" w:fill="auto"/>
            <w:noWrap/>
            <w:vAlign w:val="center"/>
            <w:hideMark/>
          </w:tcPr>
          <w:p w14:paraId="1C5B321B" w14:textId="77777777" w:rsidR="008949B8" w:rsidRPr="00E8424E" w:rsidRDefault="008949B8" w:rsidP="008949B8">
            <w:pPr>
              <w:jc w:val="center"/>
              <w:rPr>
                <w:rFonts w:ascii="Calibri" w:hAnsi="Calibri" w:cs="Calibri"/>
                <w:b/>
                <w:bCs/>
                <w:color w:val="000000"/>
                <w:sz w:val="22"/>
                <w:szCs w:val="22"/>
              </w:rPr>
            </w:pPr>
            <w:r w:rsidRPr="00E8424E">
              <w:rPr>
                <w:rFonts w:ascii="Calibri" w:hAnsi="Calibri" w:cs="Calibri"/>
                <w:b/>
                <w:bCs/>
                <w:color w:val="000000"/>
                <w:sz w:val="22"/>
                <w:szCs w:val="22"/>
              </w:rPr>
              <w:t>1</w:t>
            </w:r>
          </w:p>
        </w:tc>
        <w:tc>
          <w:tcPr>
            <w:tcW w:w="1469" w:type="dxa"/>
            <w:tcBorders>
              <w:top w:val="nil"/>
              <w:left w:val="nil"/>
              <w:bottom w:val="nil"/>
              <w:right w:val="single" w:sz="8" w:space="0" w:color="auto"/>
            </w:tcBorders>
            <w:shd w:val="clear" w:color="auto" w:fill="auto"/>
            <w:noWrap/>
            <w:vAlign w:val="center"/>
            <w:hideMark/>
          </w:tcPr>
          <w:p w14:paraId="719E0142" w14:textId="77777777" w:rsidR="008949B8" w:rsidRPr="00E8424E" w:rsidRDefault="008949B8" w:rsidP="008949B8">
            <w:pPr>
              <w:jc w:val="center"/>
              <w:rPr>
                <w:rFonts w:ascii="Calibri" w:hAnsi="Calibri" w:cs="Calibri"/>
                <w:b/>
                <w:bCs/>
                <w:color w:val="000000"/>
                <w:sz w:val="22"/>
                <w:szCs w:val="22"/>
              </w:rPr>
            </w:pPr>
            <w:r w:rsidRPr="00E8424E">
              <w:rPr>
                <w:rFonts w:ascii="Calibri" w:hAnsi="Calibri" w:cs="Calibri"/>
                <w:b/>
                <w:bCs/>
                <w:color w:val="000000"/>
                <w:sz w:val="22"/>
                <w:szCs w:val="22"/>
              </w:rPr>
              <w:t>1</w:t>
            </w:r>
          </w:p>
        </w:tc>
      </w:tr>
      <w:tr w:rsidR="008949B8" w:rsidRPr="008949B8" w14:paraId="275F2502" w14:textId="77777777" w:rsidTr="008949B8">
        <w:trPr>
          <w:trHeight w:val="315"/>
          <w:jc w:val="center"/>
        </w:trPr>
        <w:tc>
          <w:tcPr>
            <w:tcW w:w="4309"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286F959" w14:textId="77777777" w:rsidR="008949B8" w:rsidRPr="00E8424E" w:rsidRDefault="008949B8" w:rsidP="008949B8">
            <w:pPr>
              <w:jc w:val="center"/>
              <w:rPr>
                <w:rFonts w:ascii="Calibri" w:hAnsi="Calibri" w:cs="Calibri"/>
                <w:b/>
                <w:bCs/>
                <w:color w:val="000000"/>
                <w:sz w:val="22"/>
                <w:szCs w:val="22"/>
                <w:highlight w:val="yellow"/>
              </w:rPr>
            </w:pPr>
            <w:r w:rsidRPr="00E8424E">
              <w:rPr>
                <w:rFonts w:ascii="Calibri" w:hAnsi="Calibri" w:cs="Calibri"/>
                <w:b/>
                <w:bCs/>
                <w:color w:val="000000"/>
                <w:sz w:val="22"/>
                <w:szCs w:val="22"/>
                <w:highlight w:val="yellow"/>
              </w:rPr>
              <w:t>MÃO DE OBRA</w:t>
            </w:r>
          </w:p>
        </w:tc>
        <w:tc>
          <w:tcPr>
            <w:tcW w:w="1226" w:type="dxa"/>
            <w:tcBorders>
              <w:top w:val="single" w:sz="8" w:space="0" w:color="auto"/>
              <w:left w:val="nil"/>
              <w:bottom w:val="single" w:sz="8" w:space="0" w:color="auto"/>
              <w:right w:val="single" w:sz="8" w:space="0" w:color="auto"/>
            </w:tcBorders>
            <w:shd w:val="clear" w:color="auto" w:fill="auto"/>
            <w:noWrap/>
            <w:vAlign w:val="bottom"/>
            <w:hideMark/>
          </w:tcPr>
          <w:p w14:paraId="3F18D2A7" w14:textId="77777777" w:rsidR="008949B8" w:rsidRPr="00E8424E" w:rsidRDefault="008949B8" w:rsidP="008949B8">
            <w:pPr>
              <w:jc w:val="center"/>
              <w:rPr>
                <w:rFonts w:ascii="Calibri" w:hAnsi="Calibri" w:cs="Calibri"/>
                <w:b/>
                <w:bCs/>
                <w:color w:val="000000"/>
                <w:sz w:val="22"/>
                <w:szCs w:val="22"/>
                <w:highlight w:val="yellow"/>
              </w:rPr>
            </w:pPr>
            <w:r w:rsidRPr="00E8424E">
              <w:rPr>
                <w:rFonts w:ascii="Calibri" w:hAnsi="Calibri" w:cs="Calibri"/>
                <w:b/>
                <w:bCs/>
                <w:color w:val="000000"/>
                <w:sz w:val="22"/>
                <w:szCs w:val="22"/>
                <w:highlight w:val="yellow"/>
              </w:rPr>
              <w:t>10</w:t>
            </w:r>
          </w:p>
        </w:tc>
        <w:tc>
          <w:tcPr>
            <w:tcW w:w="1162" w:type="dxa"/>
            <w:tcBorders>
              <w:top w:val="single" w:sz="8" w:space="0" w:color="auto"/>
              <w:left w:val="nil"/>
              <w:bottom w:val="single" w:sz="8" w:space="0" w:color="auto"/>
              <w:right w:val="single" w:sz="8" w:space="0" w:color="auto"/>
            </w:tcBorders>
            <w:shd w:val="clear" w:color="auto" w:fill="auto"/>
            <w:noWrap/>
            <w:vAlign w:val="center"/>
            <w:hideMark/>
          </w:tcPr>
          <w:p w14:paraId="36562C4E" w14:textId="77777777" w:rsidR="008949B8" w:rsidRPr="00E8424E" w:rsidRDefault="008949B8" w:rsidP="008949B8">
            <w:pPr>
              <w:jc w:val="center"/>
              <w:rPr>
                <w:rFonts w:ascii="Calibri" w:hAnsi="Calibri" w:cs="Calibri"/>
                <w:b/>
                <w:bCs/>
                <w:color w:val="000000"/>
                <w:sz w:val="22"/>
                <w:szCs w:val="22"/>
                <w:highlight w:val="yellow"/>
              </w:rPr>
            </w:pPr>
            <w:r w:rsidRPr="00E8424E">
              <w:rPr>
                <w:rFonts w:ascii="Calibri" w:hAnsi="Calibri" w:cs="Calibri"/>
                <w:b/>
                <w:bCs/>
                <w:color w:val="000000"/>
                <w:sz w:val="22"/>
                <w:szCs w:val="22"/>
                <w:highlight w:val="yellow"/>
              </w:rPr>
              <w:t>10</w:t>
            </w:r>
          </w:p>
        </w:tc>
        <w:tc>
          <w:tcPr>
            <w:tcW w:w="1254" w:type="dxa"/>
            <w:tcBorders>
              <w:top w:val="single" w:sz="8" w:space="0" w:color="auto"/>
              <w:left w:val="nil"/>
              <w:bottom w:val="single" w:sz="8" w:space="0" w:color="auto"/>
              <w:right w:val="single" w:sz="8" w:space="0" w:color="auto"/>
            </w:tcBorders>
            <w:shd w:val="clear" w:color="auto" w:fill="auto"/>
            <w:noWrap/>
            <w:vAlign w:val="center"/>
            <w:hideMark/>
          </w:tcPr>
          <w:p w14:paraId="22EE8BCC" w14:textId="77777777" w:rsidR="008949B8" w:rsidRPr="00E8424E" w:rsidRDefault="008949B8" w:rsidP="008949B8">
            <w:pPr>
              <w:jc w:val="center"/>
              <w:rPr>
                <w:rFonts w:ascii="Calibri" w:hAnsi="Calibri" w:cs="Calibri"/>
                <w:b/>
                <w:bCs/>
                <w:color w:val="000000"/>
                <w:sz w:val="22"/>
                <w:szCs w:val="22"/>
                <w:highlight w:val="yellow"/>
              </w:rPr>
            </w:pPr>
            <w:r w:rsidRPr="00E8424E">
              <w:rPr>
                <w:rFonts w:ascii="Calibri" w:hAnsi="Calibri" w:cs="Calibri"/>
                <w:b/>
                <w:bCs/>
                <w:color w:val="000000"/>
                <w:sz w:val="22"/>
                <w:szCs w:val="22"/>
                <w:highlight w:val="yellow"/>
              </w:rPr>
              <w:t>10</w:t>
            </w:r>
          </w:p>
        </w:tc>
        <w:tc>
          <w:tcPr>
            <w:tcW w:w="1469" w:type="dxa"/>
            <w:tcBorders>
              <w:top w:val="single" w:sz="8" w:space="0" w:color="auto"/>
              <w:left w:val="nil"/>
              <w:bottom w:val="single" w:sz="8" w:space="0" w:color="auto"/>
              <w:right w:val="single" w:sz="8" w:space="0" w:color="auto"/>
            </w:tcBorders>
            <w:shd w:val="clear" w:color="auto" w:fill="auto"/>
            <w:noWrap/>
            <w:vAlign w:val="center"/>
            <w:hideMark/>
          </w:tcPr>
          <w:p w14:paraId="3475D452" w14:textId="77777777" w:rsidR="008949B8" w:rsidRPr="00E8424E" w:rsidRDefault="008949B8" w:rsidP="008949B8">
            <w:pPr>
              <w:jc w:val="center"/>
              <w:rPr>
                <w:rFonts w:ascii="Calibri" w:hAnsi="Calibri" w:cs="Calibri"/>
                <w:b/>
                <w:bCs/>
                <w:color w:val="000000"/>
                <w:sz w:val="22"/>
                <w:szCs w:val="22"/>
                <w:highlight w:val="yellow"/>
              </w:rPr>
            </w:pPr>
            <w:r w:rsidRPr="00E8424E">
              <w:rPr>
                <w:rFonts w:ascii="Calibri" w:hAnsi="Calibri" w:cs="Calibri"/>
                <w:b/>
                <w:bCs/>
                <w:color w:val="000000"/>
                <w:sz w:val="22"/>
                <w:szCs w:val="22"/>
                <w:highlight w:val="yellow"/>
              </w:rPr>
              <w:t>3</w:t>
            </w:r>
          </w:p>
        </w:tc>
      </w:tr>
    </w:tbl>
    <w:p w14:paraId="06ADE549" w14:textId="77777777" w:rsidR="00F31C3E" w:rsidRDefault="00F31C3E" w:rsidP="007B2B62">
      <w:pPr>
        <w:ind w:left="426"/>
        <w:jc w:val="both"/>
        <w:rPr>
          <w:rFonts w:ascii="Arial" w:hAnsi="Arial" w:cs="Arial"/>
        </w:rPr>
      </w:pPr>
    </w:p>
    <w:p w14:paraId="305AFF3D" w14:textId="1D901A48" w:rsidR="00352390" w:rsidRDefault="00352390" w:rsidP="007B2B62">
      <w:pPr>
        <w:jc w:val="both"/>
        <w:rPr>
          <w:rFonts w:ascii="Arial" w:hAnsi="Arial" w:cs="Arial"/>
          <w:b/>
          <w:bCs/>
          <w:caps/>
        </w:rPr>
      </w:pPr>
    </w:p>
    <w:p w14:paraId="3C4D0BBB" w14:textId="77777777" w:rsidR="00BC46FE" w:rsidRDefault="00BC46FE" w:rsidP="007B2B62">
      <w:pPr>
        <w:jc w:val="both"/>
        <w:rPr>
          <w:rFonts w:ascii="Arial" w:hAnsi="Arial" w:cs="Arial"/>
          <w:b/>
          <w:bCs/>
          <w:caps/>
        </w:rPr>
      </w:pPr>
    </w:p>
    <w:p w14:paraId="09D60401" w14:textId="77A5D7F6" w:rsidR="00553D97" w:rsidRDefault="008949B8" w:rsidP="007B2B62">
      <w:pPr>
        <w:jc w:val="both"/>
        <w:rPr>
          <w:rFonts w:ascii="Arial" w:hAnsi="Arial" w:cs="Arial"/>
          <w:b/>
          <w:bCs/>
          <w:caps/>
        </w:rPr>
      </w:pPr>
      <w:r>
        <w:rPr>
          <w:rFonts w:ascii="Arial" w:hAnsi="Arial" w:cs="Arial"/>
          <w:b/>
          <w:bCs/>
          <w:caps/>
        </w:rPr>
        <w:t>2.9.2</w:t>
      </w:r>
      <w:r w:rsidR="00AD5ECE" w:rsidRPr="004B5E4C">
        <w:rPr>
          <w:rFonts w:ascii="Arial" w:hAnsi="Arial" w:cs="Arial"/>
          <w:b/>
          <w:bCs/>
          <w:caps/>
        </w:rPr>
        <w:t xml:space="preserve"> </w:t>
      </w:r>
      <w:r w:rsidR="00553D97" w:rsidRPr="004B5E4C">
        <w:rPr>
          <w:rFonts w:ascii="Arial" w:hAnsi="Arial" w:cs="Arial"/>
          <w:b/>
          <w:bCs/>
          <w:caps/>
        </w:rPr>
        <w:t>- Equipe Técnica para modernização e ampliação.</w:t>
      </w:r>
    </w:p>
    <w:p w14:paraId="64715721" w14:textId="6B288ADE" w:rsidR="008949B8" w:rsidRDefault="008949B8" w:rsidP="007B2B62">
      <w:pPr>
        <w:jc w:val="both"/>
        <w:rPr>
          <w:rFonts w:ascii="Arial" w:hAnsi="Arial" w:cs="Arial"/>
          <w:b/>
          <w:bCs/>
          <w:caps/>
        </w:rPr>
      </w:pPr>
    </w:p>
    <w:p w14:paraId="1B13349D" w14:textId="41EA1151" w:rsidR="008949B8" w:rsidRPr="000E72C8" w:rsidRDefault="008949B8" w:rsidP="000E72C8">
      <w:pPr>
        <w:ind w:left="720"/>
        <w:jc w:val="both"/>
        <w:rPr>
          <w:rFonts w:ascii="Arial" w:hAnsi="Arial" w:cs="Arial"/>
          <w:highlight w:val="yellow"/>
        </w:rPr>
      </w:pPr>
      <w:r w:rsidRPr="000E72C8">
        <w:rPr>
          <w:rFonts w:ascii="Arial" w:hAnsi="Arial" w:cs="Arial"/>
          <w:highlight w:val="yellow"/>
        </w:rPr>
        <w:t>2 (duas) equipes de campo para execução de instalação de luminária em rede existente e para eficientização sendo que cada equipe</w:t>
      </w:r>
      <w:r w:rsidR="00867550" w:rsidRPr="000E72C8">
        <w:rPr>
          <w:rFonts w:ascii="Arial" w:hAnsi="Arial" w:cs="Arial"/>
          <w:highlight w:val="yellow"/>
        </w:rPr>
        <w:t xml:space="preserve"> deverá</w:t>
      </w:r>
      <w:r w:rsidRPr="000E72C8">
        <w:rPr>
          <w:rFonts w:ascii="Arial" w:hAnsi="Arial" w:cs="Arial"/>
          <w:highlight w:val="yellow"/>
        </w:rPr>
        <w:t xml:space="preserve"> </w:t>
      </w:r>
      <w:r w:rsidR="000E72C8" w:rsidRPr="000E72C8">
        <w:rPr>
          <w:rFonts w:ascii="Arial" w:hAnsi="Arial" w:cs="Arial"/>
          <w:highlight w:val="yellow"/>
        </w:rPr>
        <w:t>ser obrigatoriamente</w:t>
      </w:r>
      <w:r w:rsidRPr="000E72C8">
        <w:rPr>
          <w:rFonts w:ascii="Arial" w:hAnsi="Arial" w:cs="Arial"/>
          <w:highlight w:val="yellow"/>
        </w:rPr>
        <w:t xml:space="preserve"> </w:t>
      </w:r>
      <w:r w:rsidR="000E72C8">
        <w:rPr>
          <w:rFonts w:ascii="Arial" w:hAnsi="Arial" w:cs="Arial"/>
          <w:highlight w:val="yellow"/>
        </w:rPr>
        <w:t xml:space="preserve">composta no mínimo </w:t>
      </w:r>
      <w:r w:rsidRPr="000E72C8">
        <w:rPr>
          <w:rFonts w:ascii="Arial" w:hAnsi="Arial" w:cs="Arial"/>
          <w:highlight w:val="yellow"/>
        </w:rPr>
        <w:t>por:</w:t>
      </w:r>
    </w:p>
    <w:p w14:paraId="4AD633B7" w14:textId="77777777" w:rsidR="008949B8" w:rsidRPr="00EC2E90" w:rsidRDefault="008949B8" w:rsidP="008949B8">
      <w:pPr>
        <w:jc w:val="both"/>
        <w:rPr>
          <w:rFonts w:ascii="Arial" w:hAnsi="Arial" w:cs="Arial"/>
        </w:rPr>
      </w:pPr>
    </w:p>
    <w:p w14:paraId="168AE02B" w14:textId="77777777" w:rsidR="008949B8" w:rsidRPr="00EC2E90" w:rsidRDefault="008949B8" w:rsidP="00BE01B9">
      <w:pPr>
        <w:numPr>
          <w:ilvl w:val="0"/>
          <w:numId w:val="19"/>
        </w:numPr>
        <w:jc w:val="both"/>
        <w:rPr>
          <w:rFonts w:ascii="Arial" w:hAnsi="Arial" w:cs="Arial"/>
        </w:rPr>
      </w:pPr>
      <w:r w:rsidRPr="00EC2E90">
        <w:rPr>
          <w:rFonts w:ascii="Arial" w:hAnsi="Arial" w:cs="Arial"/>
        </w:rPr>
        <w:t>1 (um) motorista;</w:t>
      </w:r>
    </w:p>
    <w:p w14:paraId="68C683F9" w14:textId="77777777" w:rsidR="008949B8" w:rsidRPr="00EC2E90" w:rsidRDefault="008949B8" w:rsidP="008949B8">
      <w:pPr>
        <w:jc w:val="both"/>
        <w:rPr>
          <w:rFonts w:ascii="Arial" w:hAnsi="Arial" w:cs="Arial"/>
        </w:rPr>
      </w:pPr>
    </w:p>
    <w:p w14:paraId="22C1C3B2" w14:textId="77777777" w:rsidR="008949B8" w:rsidRPr="00EC2E90" w:rsidRDefault="008949B8" w:rsidP="00BE01B9">
      <w:pPr>
        <w:numPr>
          <w:ilvl w:val="0"/>
          <w:numId w:val="19"/>
        </w:numPr>
        <w:jc w:val="both"/>
        <w:rPr>
          <w:rFonts w:ascii="Arial" w:hAnsi="Arial" w:cs="Arial"/>
        </w:rPr>
      </w:pPr>
      <w:r w:rsidRPr="00EC2E90">
        <w:rPr>
          <w:rFonts w:ascii="Arial" w:hAnsi="Arial" w:cs="Arial"/>
        </w:rPr>
        <w:t>1 (um) eletricista;</w:t>
      </w:r>
    </w:p>
    <w:p w14:paraId="7E7D4E24" w14:textId="77777777" w:rsidR="008949B8" w:rsidRPr="00EC2E90" w:rsidRDefault="008949B8" w:rsidP="008949B8">
      <w:pPr>
        <w:jc w:val="both"/>
        <w:rPr>
          <w:rFonts w:ascii="Arial" w:hAnsi="Arial" w:cs="Arial"/>
        </w:rPr>
      </w:pPr>
    </w:p>
    <w:p w14:paraId="282BAA0C" w14:textId="04E78AAF" w:rsidR="008949B8" w:rsidRPr="00EC2E90" w:rsidRDefault="00946630" w:rsidP="00BE01B9">
      <w:pPr>
        <w:numPr>
          <w:ilvl w:val="0"/>
          <w:numId w:val="19"/>
        </w:numPr>
        <w:jc w:val="both"/>
        <w:rPr>
          <w:rFonts w:ascii="Arial" w:hAnsi="Arial" w:cs="Arial"/>
        </w:rPr>
      </w:pPr>
      <w:r>
        <w:rPr>
          <w:rFonts w:ascii="Arial" w:hAnsi="Arial" w:cs="Arial"/>
        </w:rPr>
        <w:t>1</w:t>
      </w:r>
      <w:r w:rsidR="008949B8" w:rsidRPr="00EC2E90">
        <w:rPr>
          <w:rFonts w:ascii="Arial" w:hAnsi="Arial" w:cs="Arial"/>
        </w:rPr>
        <w:t xml:space="preserve"> (um) ajudante de eletricista;</w:t>
      </w:r>
    </w:p>
    <w:p w14:paraId="19BEB76E" w14:textId="77777777" w:rsidR="008949B8" w:rsidRPr="004B5E4C" w:rsidRDefault="008949B8" w:rsidP="008949B8">
      <w:pPr>
        <w:ind w:left="720"/>
        <w:jc w:val="both"/>
        <w:rPr>
          <w:rFonts w:ascii="Arial" w:hAnsi="Arial" w:cs="Arial"/>
        </w:rPr>
      </w:pPr>
    </w:p>
    <w:p w14:paraId="6CDA202D" w14:textId="6425FC52" w:rsidR="00352390" w:rsidRDefault="00352390" w:rsidP="00352390">
      <w:pPr>
        <w:numPr>
          <w:ilvl w:val="0"/>
          <w:numId w:val="18"/>
        </w:numPr>
        <w:jc w:val="both"/>
        <w:rPr>
          <w:rFonts w:ascii="Arial" w:hAnsi="Arial" w:cs="Arial"/>
        </w:rPr>
      </w:pPr>
      <w:r w:rsidRPr="00EC2E90">
        <w:rPr>
          <w:rFonts w:ascii="Arial" w:hAnsi="Arial" w:cs="Arial"/>
        </w:rPr>
        <w:t xml:space="preserve">1(um) </w:t>
      </w:r>
      <w:r>
        <w:rPr>
          <w:rFonts w:ascii="Arial" w:hAnsi="Arial" w:cs="Arial"/>
        </w:rPr>
        <w:t>veículo tipo</w:t>
      </w:r>
      <w:r w:rsidRPr="00EC2E90">
        <w:rPr>
          <w:rFonts w:ascii="Arial" w:hAnsi="Arial" w:cs="Arial"/>
        </w:rPr>
        <w:t xml:space="preserve"> </w:t>
      </w:r>
      <w:r>
        <w:rPr>
          <w:rFonts w:ascii="Arial" w:hAnsi="Arial" w:cs="Arial"/>
        </w:rPr>
        <w:t xml:space="preserve">pick-up ou similar, </w:t>
      </w:r>
      <w:r w:rsidRPr="00EC2E90">
        <w:rPr>
          <w:rFonts w:ascii="Arial" w:hAnsi="Arial" w:cs="Arial"/>
        </w:rPr>
        <w:t xml:space="preserve">com lança hidráulica com cesto aéreo, capaz de possibilitar a execução de serviços em alturas de até </w:t>
      </w:r>
      <w:r>
        <w:rPr>
          <w:rFonts w:ascii="Arial" w:hAnsi="Arial" w:cs="Arial"/>
        </w:rPr>
        <w:t>10,5</w:t>
      </w:r>
      <w:r w:rsidRPr="00EC2E90">
        <w:rPr>
          <w:rFonts w:ascii="Arial" w:hAnsi="Arial" w:cs="Arial"/>
        </w:rPr>
        <w:t xml:space="preserve"> metros, equipado com válvulas de segurança, 4 sapatas estabilizadoras, uma escada extensível de apoio com altura total de </w:t>
      </w:r>
      <w:smartTag w:uri="urn:schemas-microsoft-com:office:smarttags" w:element="metricconverter">
        <w:smartTagPr>
          <w:attr w:name="ProductID" w:val="9 m"/>
        </w:smartTagPr>
        <w:r w:rsidRPr="00EC2E90">
          <w:rPr>
            <w:rFonts w:ascii="Arial" w:hAnsi="Arial" w:cs="Arial"/>
          </w:rPr>
          <w:t>9 m</w:t>
        </w:r>
      </w:smartTag>
      <w:r w:rsidRPr="00EC2E90">
        <w:rPr>
          <w:rFonts w:ascii="Arial" w:hAnsi="Arial" w:cs="Arial"/>
        </w:rPr>
        <w:t>, faróis reguláveis instalados sobre a cabine, caixas para depósito de materiais novos e retirados da rede, equipamentos de proteção coletiva. O veículo deverá possuir dispositivo eletrônico de rastreamento e monitoramento, e 1 (um) telefone celular ou sistema de rádio comunicação;</w:t>
      </w:r>
    </w:p>
    <w:p w14:paraId="204DC762" w14:textId="62E6BC29" w:rsidR="00E361CA" w:rsidRDefault="00E361CA" w:rsidP="00E361CA">
      <w:pPr>
        <w:jc w:val="both"/>
        <w:rPr>
          <w:rFonts w:ascii="Arial" w:hAnsi="Arial" w:cs="Arial"/>
        </w:rPr>
      </w:pPr>
    </w:p>
    <w:p w14:paraId="48CD6EA0" w14:textId="77777777" w:rsidR="00E361CA" w:rsidRDefault="00E361CA" w:rsidP="00E361CA">
      <w:pPr>
        <w:jc w:val="both"/>
        <w:rPr>
          <w:rFonts w:ascii="Arial" w:hAnsi="Arial" w:cs="Arial"/>
        </w:rPr>
      </w:pPr>
    </w:p>
    <w:p w14:paraId="6D470A58" w14:textId="77777777" w:rsidR="00352390" w:rsidRDefault="00352390" w:rsidP="00352390">
      <w:pPr>
        <w:rPr>
          <w:b/>
          <w:bCs/>
        </w:rPr>
      </w:pPr>
      <w:r w:rsidRPr="00EA0EC8">
        <w:rPr>
          <w:b/>
          <w:bCs/>
          <w:highlight w:val="yellow"/>
        </w:rPr>
        <w:t>ESPECIFICAÇÕES (REFERÊNCIA):</w:t>
      </w:r>
      <w:r w:rsidRPr="00F75856">
        <w:rPr>
          <w:b/>
          <w:bCs/>
        </w:rPr>
        <w:t xml:space="preserve"> </w:t>
      </w:r>
    </w:p>
    <w:p w14:paraId="5964BC4A" w14:textId="77777777" w:rsidR="00352390" w:rsidRDefault="00352390" w:rsidP="00352390">
      <w:pPr>
        <w:rPr>
          <w:b/>
          <w:bCs/>
        </w:rPr>
      </w:pPr>
    </w:p>
    <w:p w14:paraId="0898597F" w14:textId="77777777" w:rsidR="00352390" w:rsidRPr="00351A0D" w:rsidRDefault="00352390" w:rsidP="00352390">
      <w:r w:rsidRPr="00351A0D">
        <w:t>Altura até a base do cesto: </w:t>
      </w:r>
      <w:r>
        <w:t>9</w:t>
      </w:r>
      <w:r w:rsidRPr="00351A0D">
        <w:t xml:space="preserve"> metros; Altura máxima de trabalho: </w:t>
      </w:r>
      <w:r>
        <w:t>10</w:t>
      </w:r>
      <w:r w:rsidRPr="00351A0D">
        <w:t>,5 metros; Alcance máximo horizontal:  5 metros; Giro de 360º infinito; Raio de Giro: 5 metros; Tempo de subida: 51 segundos; Tempo de descida: 43,50 segundos; Capacidade do cesto: 136 kg; Peso do equipamento: 700 kg; Pressão de trabalho: 175 bar; PBT mínimo: 2,86 ton.; Entre eixo mínimo: 3,085 metros; Altura recolhida (máxima): </w:t>
      </w:r>
      <w:r>
        <w:t>3,285</w:t>
      </w:r>
      <w:r w:rsidRPr="00351A0D">
        <w:t xml:space="preserve"> metros; Comprimento recolhida: 4,</w:t>
      </w:r>
      <w:r>
        <w:t>70</w:t>
      </w:r>
      <w:r w:rsidRPr="00351A0D">
        <w:t xml:space="preserve"> metros. Tensão Dielétrica de 46kv (trabalho em redes em Baixa Tensão)</w:t>
      </w:r>
    </w:p>
    <w:p w14:paraId="57AE2537" w14:textId="77777777" w:rsidR="00352390" w:rsidRDefault="00352390" w:rsidP="00352390">
      <w:pPr>
        <w:shd w:val="clear" w:color="auto" w:fill="FFFFFF"/>
        <w:rPr>
          <w:rFonts w:ascii="daxcompact-lightlight" w:hAnsi="daxcompact-lightlight"/>
          <w:sz w:val="24"/>
          <w:szCs w:val="24"/>
        </w:rPr>
      </w:pPr>
    </w:p>
    <w:p w14:paraId="4ED6A524" w14:textId="77777777" w:rsidR="00352390" w:rsidRDefault="00352390" w:rsidP="00352390">
      <w:pPr>
        <w:shd w:val="clear" w:color="auto" w:fill="FFFFFF"/>
        <w:rPr>
          <w:rFonts w:ascii="daxcompact-lightlight" w:hAnsi="daxcompact-lightlight"/>
          <w:sz w:val="24"/>
          <w:szCs w:val="24"/>
        </w:rPr>
      </w:pPr>
    </w:p>
    <w:p w14:paraId="1B8A4114" w14:textId="77777777" w:rsidR="00352390" w:rsidRDefault="00352390" w:rsidP="00352390">
      <w:pPr>
        <w:shd w:val="clear" w:color="auto" w:fill="FFFFFF"/>
        <w:jc w:val="center"/>
      </w:pPr>
      <w:r>
        <w:rPr>
          <w:noProof/>
        </w:rPr>
        <w:drawing>
          <wp:inline distT="0" distB="0" distL="0" distR="0" wp14:anchorId="6A0D3CA7" wp14:editId="18DCCB01">
            <wp:extent cx="2800350" cy="3003161"/>
            <wp:effectExtent l="0" t="0" r="0" b="6985"/>
            <wp:docPr id="28" name="Imagem 28" descr="grafico 10,5 gui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rafico 10,5 guit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09756" cy="3013248"/>
                    </a:xfrm>
                    <a:prstGeom prst="rect">
                      <a:avLst/>
                    </a:prstGeom>
                    <a:noFill/>
                    <a:ln>
                      <a:noFill/>
                    </a:ln>
                  </pic:spPr>
                </pic:pic>
              </a:graphicData>
            </a:graphic>
          </wp:inline>
        </w:drawing>
      </w:r>
    </w:p>
    <w:p w14:paraId="21EF5E6E" w14:textId="77777777" w:rsidR="00352390" w:rsidRDefault="00352390" w:rsidP="00352390">
      <w:pPr>
        <w:jc w:val="center"/>
      </w:pPr>
      <w:r>
        <w:t>(figura ilustrativa)</w:t>
      </w:r>
    </w:p>
    <w:p w14:paraId="77066458" w14:textId="77777777" w:rsidR="00352390" w:rsidRDefault="00352390" w:rsidP="00352390">
      <w:pPr>
        <w:shd w:val="clear" w:color="auto" w:fill="FFFFFF"/>
        <w:jc w:val="center"/>
      </w:pPr>
    </w:p>
    <w:p w14:paraId="4B4481A0" w14:textId="77777777" w:rsidR="00352390" w:rsidRDefault="00352390" w:rsidP="00352390">
      <w:pPr>
        <w:shd w:val="clear" w:color="auto" w:fill="FFFFFF"/>
        <w:jc w:val="center"/>
      </w:pPr>
    </w:p>
    <w:p w14:paraId="1E2DA221" w14:textId="77777777" w:rsidR="00352390" w:rsidRPr="008F493D" w:rsidRDefault="00352390" w:rsidP="00352390">
      <w:pPr>
        <w:shd w:val="clear" w:color="auto" w:fill="FFFFFF"/>
        <w:jc w:val="center"/>
        <w:rPr>
          <w:rFonts w:ascii="daxcompact-lightlight" w:hAnsi="daxcompact-lightlight"/>
          <w:sz w:val="24"/>
          <w:szCs w:val="24"/>
        </w:rPr>
      </w:pPr>
      <w:r>
        <w:rPr>
          <w:noProof/>
        </w:rPr>
        <w:drawing>
          <wp:inline distT="0" distB="0" distL="0" distR="0" wp14:anchorId="6964B443" wp14:editId="57645271">
            <wp:extent cx="3419475" cy="2038350"/>
            <wp:effectExtent l="0" t="0" r="9525" b="0"/>
            <wp:docPr id="29" name="Imagem 29" descr="Gráfico GT 10,5 GUI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áfico GT 10,5 GUIT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19475" cy="2038350"/>
                    </a:xfrm>
                    <a:prstGeom prst="rect">
                      <a:avLst/>
                    </a:prstGeom>
                    <a:noFill/>
                    <a:ln>
                      <a:noFill/>
                    </a:ln>
                  </pic:spPr>
                </pic:pic>
              </a:graphicData>
            </a:graphic>
          </wp:inline>
        </w:drawing>
      </w:r>
    </w:p>
    <w:p w14:paraId="57B19F02" w14:textId="77777777" w:rsidR="00352390" w:rsidRDefault="00352390" w:rsidP="00352390">
      <w:pPr>
        <w:jc w:val="both"/>
        <w:rPr>
          <w:rFonts w:ascii="Arial" w:hAnsi="Arial" w:cs="Arial"/>
        </w:rPr>
      </w:pPr>
    </w:p>
    <w:p w14:paraId="542DF375" w14:textId="77777777" w:rsidR="00352390" w:rsidRDefault="00352390" w:rsidP="00352390">
      <w:pPr>
        <w:jc w:val="center"/>
      </w:pPr>
      <w:r>
        <w:t>(figura ilustrativa)</w:t>
      </w:r>
    </w:p>
    <w:p w14:paraId="01E1A048" w14:textId="77777777" w:rsidR="00352390" w:rsidRDefault="00352390" w:rsidP="00352390">
      <w:pPr>
        <w:jc w:val="center"/>
        <w:rPr>
          <w:rFonts w:ascii="Arial" w:hAnsi="Arial" w:cs="Arial"/>
        </w:rPr>
      </w:pPr>
    </w:p>
    <w:p w14:paraId="47CE964A" w14:textId="77777777" w:rsidR="00352390" w:rsidRDefault="00352390" w:rsidP="00352390">
      <w:pPr>
        <w:jc w:val="center"/>
      </w:pPr>
      <w:r w:rsidRPr="000E3708">
        <w:rPr>
          <w:noProof/>
        </w:rPr>
        <w:drawing>
          <wp:inline distT="0" distB="0" distL="0" distR="0" wp14:anchorId="3EBBACAA" wp14:editId="40DBDA03">
            <wp:extent cx="3257550" cy="2439756"/>
            <wp:effectExtent l="0" t="0" r="0" b="0"/>
            <wp:docPr id="3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93477" cy="2466664"/>
                    </a:xfrm>
                    <a:prstGeom prst="rect">
                      <a:avLst/>
                    </a:prstGeom>
                    <a:noFill/>
                    <a:ln>
                      <a:noFill/>
                    </a:ln>
                  </pic:spPr>
                </pic:pic>
              </a:graphicData>
            </a:graphic>
          </wp:inline>
        </w:drawing>
      </w:r>
    </w:p>
    <w:p w14:paraId="5B686E33" w14:textId="77777777" w:rsidR="00352390" w:rsidRDefault="00352390" w:rsidP="00352390">
      <w:pPr>
        <w:jc w:val="center"/>
      </w:pPr>
      <w:r>
        <w:t>(figura ilustrativa)</w:t>
      </w:r>
    </w:p>
    <w:p w14:paraId="505878C9" w14:textId="77777777" w:rsidR="00352390" w:rsidRDefault="00352390" w:rsidP="00352390">
      <w:pPr>
        <w:jc w:val="center"/>
      </w:pPr>
    </w:p>
    <w:p w14:paraId="6D1EA430" w14:textId="77777777" w:rsidR="00352390" w:rsidRDefault="00352390" w:rsidP="00352390">
      <w:pPr>
        <w:jc w:val="center"/>
      </w:pPr>
      <w:r w:rsidRPr="000E3708">
        <w:rPr>
          <w:noProof/>
        </w:rPr>
        <w:drawing>
          <wp:inline distT="0" distB="0" distL="0" distR="0" wp14:anchorId="4D478047" wp14:editId="4B10FFCE">
            <wp:extent cx="3143250" cy="2367139"/>
            <wp:effectExtent l="0" t="0" r="0" b="0"/>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62393" cy="2381555"/>
                    </a:xfrm>
                    <a:prstGeom prst="rect">
                      <a:avLst/>
                    </a:prstGeom>
                    <a:noFill/>
                    <a:ln>
                      <a:noFill/>
                    </a:ln>
                  </pic:spPr>
                </pic:pic>
              </a:graphicData>
            </a:graphic>
          </wp:inline>
        </w:drawing>
      </w:r>
    </w:p>
    <w:p w14:paraId="4B8DB83A" w14:textId="77777777" w:rsidR="00352390" w:rsidRDefault="00352390" w:rsidP="00352390">
      <w:pPr>
        <w:jc w:val="center"/>
      </w:pPr>
      <w:r>
        <w:t>(figura ilustrativa)</w:t>
      </w:r>
    </w:p>
    <w:p w14:paraId="16E16D67" w14:textId="77777777" w:rsidR="00352390" w:rsidRDefault="00352390" w:rsidP="00352390">
      <w:pPr>
        <w:jc w:val="center"/>
      </w:pPr>
    </w:p>
    <w:p w14:paraId="612EC436" w14:textId="77777777" w:rsidR="00352390" w:rsidRDefault="00352390" w:rsidP="00352390">
      <w:pPr>
        <w:jc w:val="center"/>
      </w:pPr>
      <w:r>
        <w:rPr>
          <w:noProof/>
        </w:rPr>
        <w:drawing>
          <wp:inline distT="0" distB="0" distL="0" distR="0" wp14:anchorId="66325DC5" wp14:editId="354449E6">
            <wp:extent cx="3162300" cy="1723713"/>
            <wp:effectExtent l="0" t="0" r="0" b="0"/>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85963" cy="1736611"/>
                    </a:xfrm>
                    <a:prstGeom prst="rect">
                      <a:avLst/>
                    </a:prstGeom>
                    <a:noFill/>
                    <a:ln>
                      <a:noFill/>
                    </a:ln>
                  </pic:spPr>
                </pic:pic>
              </a:graphicData>
            </a:graphic>
          </wp:inline>
        </w:drawing>
      </w:r>
    </w:p>
    <w:p w14:paraId="5A2A2382" w14:textId="77777777" w:rsidR="00352390" w:rsidRDefault="00352390" w:rsidP="00352390">
      <w:pPr>
        <w:jc w:val="center"/>
      </w:pPr>
    </w:p>
    <w:p w14:paraId="1DA10E8A" w14:textId="77777777" w:rsidR="00352390" w:rsidRDefault="00352390" w:rsidP="00352390">
      <w:pPr>
        <w:jc w:val="center"/>
      </w:pPr>
      <w:r>
        <w:t>(figura ilustrativa)</w:t>
      </w:r>
    </w:p>
    <w:p w14:paraId="46B79594" w14:textId="77777777" w:rsidR="00352390" w:rsidRPr="00EC2E90" w:rsidRDefault="00352390" w:rsidP="00352390">
      <w:pPr>
        <w:jc w:val="center"/>
        <w:rPr>
          <w:rFonts w:ascii="Arial" w:hAnsi="Arial" w:cs="Arial"/>
        </w:rPr>
      </w:pPr>
    </w:p>
    <w:p w14:paraId="1D231E4D" w14:textId="0C19C206" w:rsidR="008949B8" w:rsidRDefault="008949B8" w:rsidP="008949B8">
      <w:pPr>
        <w:jc w:val="both"/>
        <w:rPr>
          <w:rFonts w:ascii="Arial" w:hAnsi="Arial" w:cs="Arial"/>
        </w:rPr>
      </w:pPr>
    </w:p>
    <w:p w14:paraId="5335281C" w14:textId="77777777" w:rsidR="00E361CA" w:rsidRDefault="00E361CA" w:rsidP="008949B8">
      <w:pPr>
        <w:jc w:val="both"/>
        <w:rPr>
          <w:rFonts w:ascii="Arial" w:hAnsi="Arial" w:cs="Arial"/>
        </w:rPr>
      </w:pPr>
    </w:p>
    <w:p w14:paraId="0F3E696F" w14:textId="77777777" w:rsidR="00553D97" w:rsidRPr="007B2B62" w:rsidRDefault="00553D97" w:rsidP="00BE01B9">
      <w:pPr>
        <w:numPr>
          <w:ilvl w:val="0"/>
          <w:numId w:val="21"/>
        </w:numPr>
        <w:jc w:val="both"/>
        <w:rPr>
          <w:rFonts w:ascii="Arial" w:hAnsi="Arial" w:cs="Arial"/>
        </w:rPr>
      </w:pPr>
      <w:r w:rsidRPr="007B2B62">
        <w:rPr>
          <w:rFonts w:ascii="Arial" w:hAnsi="Arial" w:cs="Arial"/>
        </w:rPr>
        <w:t xml:space="preserve">Para elaboração dos projetos de melhoria e ampliação do parque de iluminação a contratada deverá </w:t>
      </w:r>
      <w:r w:rsidR="000747B8" w:rsidRPr="007B2B62">
        <w:rPr>
          <w:rFonts w:ascii="Arial" w:hAnsi="Arial" w:cs="Arial"/>
        </w:rPr>
        <w:t>dispo</w:t>
      </w:r>
      <w:r w:rsidR="00335E0E" w:rsidRPr="007B2B62">
        <w:rPr>
          <w:rFonts w:ascii="Arial" w:hAnsi="Arial" w:cs="Arial"/>
        </w:rPr>
        <w:t xml:space="preserve">nibilizar para a </w:t>
      </w:r>
      <w:r w:rsidR="00335E0E" w:rsidRPr="00E8424E">
        <w:rPr>
          <w:rFonts w:ascii="Arial" w:hAnsi="Arial" w:cs="Arial"/>
          <w:b/>
          <w:bCs/>
          <w:highlight w:val="yellow"/>
        </w:rPr>
        <w:t>PREFEITURA</w:t>
      </w:r>
      <w:r w:rsidR="00335E0E" w:rsidRPr="007B2B62">
        <w:rPr>
          <w:rFonts w:ascii="Arial" w:hAnsi="Arial" w:cs="Arial"/>
        </w:rPr>
        <w:t xml:space="preserve"> </w:t>
      </w:r>
      <w:r w:rsidR="000747B8" w:rsidRPr="007B2B62">
        <w:rPr>
          <w:rFonts w:ascii="Arial" w:hAnsi="Arial" w:cs="Arial"/>
        </w:rPr>
        <w:t>a seguinte estrutura mínima</w:t>
      </w:r>
      <w:r w:rsidRPr="007B2B62">
        <w:rPr>
          <w:rFonts w:ascii="Arial" w:hAnsi="Arial" w:cs="Arial"/>
        </w:rPr>
        <w:t>:</w:t>
      </w:r>
    </w:p>
    <w:p w14:paraId="685F7866" w14:textId="77777777" w:rsidR="004B5E4C" w:rsidRPr="004B5E4C" w:rsidRDefault="004B5E4C" w:rsidP="007B2B62">
      <w:pPr>
        <w:jc w:val="both"/>
        <w:rPr>
          <w:rFonts w:ascii="Arial" w:hAnsi="Arial" w:cs="Arial"/>
        </w:rPr>
      </w:pPr>
    </w:p>
    <w:p w14:paraId="319AE049" w14:textId="1E697EA3" w:rsidR="00553D97" w:rsidRDefault="000E72C8" w:rsidP="00BE01B9">
      <w:pPr>
        <w:numPr>
          <w:ilvl w:val="0"/>
          <w:numId w:val="22"/>
        </w:numPr>
        <w:jc w:val="both"/>
        <w:rPr>
          <w:rFonts w:ascii="Arial" w:hAnsi="Arial" w:cs="Arial"/>
        </w:rPr>
      </w:pPr>
      <w:r>
        <w:rPr>
          <w:rFonts w:ascii="Arial" w:hAnsi="Arial" w:cs="Arial"/>
        </w:rPr>
        <w:t>2</w:t>
      </w:r>
      <w:r w:rsidR="00553D97" w:rsidRPr="004B5E4C">
        <w:rPr>
          <w:rFonts w:ascii="Arial" w:hAnsi="Arial" w:cs="Arial"/>
        </w:rPr>
        <w:t xml:space="preserve"> (</w:t>
      </w:r>
      <w:r>
        <w:rPr>
          <w:rFonts w:ascii="Arial" w:hAnsi="Arial" w:cs="Arial"/>
        </w:rPr>
        <w:t>dois</w:t>
      </w:r>
      <w:r w:rsidR="00553D97" w:rsidRPr="004B5E4C">
        <w:rPr>
          <w:rFonts w:ascii="Arial" w:hAnsi="Arial" w:cs="Arial"/>
        </w:rPr>
        <w:t>) técnicos eletrotécnicos;</w:t>
      </w:r>
    </w:p>
    <w:p w14:paraId="1D9B1455" w14:textId="77777777" w:rsidR="009124CB" w:rsidRPr="004B5E4C" w:rsidRDefault="009124CB" w:rsidP="007B2B62">
      <w:pPr>
        <w:jc w:val="both"/>
        <w:rPr>
          <w:rFonts w:ascii="Arial" w:hAnsi="Arial" w:cs="Arial"/>
        </w:rPr>
      </w:pPr>
    </w:p>
    <w:p w14:paraId="1A5C3DD2" w14:textId="77777777" w:rsidR="003E321C" w:rsidRPr="00946630" w:rsidRDefault="003E321C" w:rsidP="007B2B62">
      <w:pPr>
        <w:jc w:val="both"/>
        <w:rPr>
          <w:rFonts w:ascii="Arial" w:hAnsi="Arial" w:cs="Arial"/>
          <w:b/>
          <w:bCs/>
        </w:rPr>
      </w:pPr>
      <w:r w:rsidRPr="00946630">
        <w:rPr>
          <w:rFonts w:ascii="Arial" w:hAnsi="Arial" w:cs="Arial"/>
          <w:b/>
          <w:bCs/>
        </w:rPr>
        <w:t>OBSERVAÇÃO:</w:t>
      </w:r>
    </w:p>
    <w:p w14:paraId="5FBC738F" w14:textId="77777777" w:rsidR="003E321C" w:rsidRDefault="003E321C" w:rsidP="007B2B62">
      <w:pPr>
        <w:jc w:val="both"/>
        <w:rPr>
          <w:rFonts w:ascii="Arial" w:hAnsi="Arial" w:cs="Arial"/>
        </w:rPr>
      </w:pPr>
    </w:p>
    <w:p w14:paraId="5BAA1FB8" w14:textId="782E1BB6" w:rsidR="003E321C" w:rsidRDefault="007B2B62" w:rsidP="007B2B62">
      <w:pPr>
        <w:jc w:val="both"/>
        <w:rPr>
          <w:rFonts w:ascii="Arial" w:hAnsi="Arial" w:cs="Arial"/>
          <w:b/>
          <w:bCs/>
        </w:rPr>
      </w:pPr>
      <w:r w:rsidRPr="007B2B62">
        <w:rPr>
          <w:rFonts w:ascii="Arial" w:hAnsi="Arial" w:cs="Arial"/>
        </w:rPr>
        <w:t>Os profissionais acima descritos</w:t>
      </w:r>
      <w:r w:rsidR="003E321C" w:rsidRPr="007B2B62">
        <w:rPr>
          <w:rFonts w:ascii="Arial" w:hAnsi="Arial" w:cs="Arial"/>
        </w:rPr>
        <w:t xml:space="preserve"> deverão exercer suas funções dentro do </w:t>
      </w:r>
      <w:r w:rsidR="003E321C" w:rsidRPr="00946630">
        <w:rPr>
          <w:rFonts w:ascii="Arial" w:hAnsi="Arial" w:cs="Arial"/>
          <w:b/>
          <w:bCs/>
          <w:highlight w:val="yellow"/>
        </w:rPr>
        <w:t>Departamento de iluminação Pública da PMP.</w:t>
      </w:r>
    </w:p>
    <w:p w14:paraId="1BEA1BB1" w14:textId="77777777" w:rsidR="00946630" w:rsidRPr="00946630" w:rsidRDefault="00946630" w:rsidP="007B2B62">
      <w:pPr>
        <w:jc w:val="both"/>
        <w:rPr>
          <w:rFonts w:ascii="Arial" w:hAnsi="Arial" w:cs="Arial"/>
          <w:b/>
          <w:bCs/>
        </w:rPr>
      </w:pPr>
    </w:p>
    <w:p w14:paraId="288FCFD4" w14:textId="77777777" w:rsidR="00553D97" w:rsidRPr="004B5E4C" w:rsidRDefault="00553D97" w:rsidP="007B2B62">
      <w:pPr>
        <w:jc w:val="both"/>
        <w:rPr>
          <w:rFonts w:ascii="Arial" w:hAnsi="Arial" w:cs="Arial"/>
        </w:rPr>
      </w:pPr>
    </w:p>
    <w:tbl>
      <w:tblPr>
        <w:tblW w:w="9420" w:type="dxa"/>
        <w:jc w:val="center"/>
        <w:tblCellMar>
          <w:left w:w="70" w:type="dxa"/>
          <w:right w:w="70" w:type="dxa"/>
        </w:tblCellMar>
        <w:tblLook w:val="04A0" w:firstRow="1" w:lastRow="0" w:firstColumn="1" w:lastColumn="0" w:noHBand="0" w:noVBand="1"/>
      </w:tblPr>
      <w:tblGrid>
        <w:gridCol w:w="2769"/>
        <w:gridCol w:w="1540"/>
        <w:gridCol w:w="1226"/>
        <w:gridCol w:w="1162"/>
        <w:gridCol w:w="1254"/>
        <w:gridCol w:w="1469"/>
      </w:tblGrid>
      <w:tr w:rsidR="00946630" w:rsidRPr="00946630" w14:paraId="49B84150" w14:textId="77777777" w:rsidTr="00946630">
        <w:trPr>
          <w:trHeight w:val="315"/>
          <w:jc w:val="center"/>
        </w:trPr>
        <w:tc>
          <w:tcPr>
            <w:tcW w:w="9420"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5C732DFE" w14:textId="77777777" w:rsidR="00946630" w:rsidRPr="00946630" w:rsidRDefault="00946630" w:rsidP="00946630">
            <w:pPr>
              <w:jc w:val="center"/>
              <w:rPr>
                <w:rFonts w:ascii="Calibri" w:hAnsi="Calibri" w:cs="Calibri"/>
                <w:b/>
                <w:bCs/>
                <w:color w:val="000000"/>
                <w:sz w:val="22"/>
                <w:szCs w:val="22"/>
              </w:rPr>
            </w:pPr>
            <w:r w:rsidRPr="00946630">
              <w:rPr>
                <w:rFonts w:ascii="Calibri" w:hAnsi="Calibri" w:cs="Calibri"/>
                <w:b/>
                <w:bCs/>
                <w:color w:val="000000"/>
                <w:sz w:val="22"/>
                <w:szCs w:val="22"/>
              </w:rPr>
              <w:t>COMPOSIÇÃO EQUPE DE CONSTRUÇÃO E EFICIENTIZAÇÃO</w:t>
            </w:r>
          </w:p>
        </w:tc>
      </w:tr>
      <w:tr w:rsidR="00946630" w:rsidRPr="00946630" w14:paraId="6CD12B5F" w14:textId="77777777" w:rsidTr="00946630">
        <w:trPr>
          <w:trHeight w:val="465"/>
          <w:jc w:val="center"/>
        </w:trPr>
        <w:tc>
          <w:tcPr>
            <w:tcW w:w="276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CAE8450" w14:textId="77777777" w:rsidR="00946630" w:rsidRPr="00946630" w:rsidRDefault="00946630" w:rsidP="00946630">
            <w:pPr>
              <w:jc w:val="center"/>
              <w:rPr>
                <w:rFonts w:ascii="Calibri" w:hAnsi="Calibri" w:cs="Calibri"/>
                <w:b/>
                <w:bCs/>
                <w:color w:val="000000"/>
                <w:sz w:val="22"/>
                <w:szCs w:val="22"/>
              </w:rPr>
            </w:pPr>
            <w:r w:rsidRPr="00946630">
              <w:rPr>
                <w:rFonts w:ascii="Calibri" w:hAnsi="Calibri" w:cs="Calibri"/>
                <w:b/>
                <w:bCs/>
                <w:color w:val="000000"/>
                <w:sz w:val="22"/>
                <w:szCs w:val="22"/>
              </w:rPr>
              <w:t>MANUTENÇÃO - TURNO</w:t>
            </w:r>
          </w:p>
        </w:tc>
        <w:tc>
          <w:tcPr>
            <w:tcW w:w="1540" w:type="dxa"/>
            <w:tcBorders>
              <w:top w:val="nil"/>
              <w:left w:val="nil"/>
              <w:bottom w:val="single" w:sz="8" w:space="0" w:color="auto"/>
              <w:right w:val="single" w:sz="8" w:space="0" w:color="auto"/>
            </w:tcBorders>
            <w:shd w:val="clear" w:color="auto" w:fill="auto"/>
            <w:noWrap/>
            <w:vAlign w:val="center"/>
            <w:hideMark/>
          </w:tcPr>
          <w:p w14:paraId="0E16BA45" w14:textId="77777777" w:rsidR="00946630" w:rsidRPr="00946630" w:rsidRDefault="00946630" w:rsidP="00946630">
            <w:pPr>
              <w:jc w:val="center"/>
              <w:rPr>
                <w:rFonts w:ascii="Calibri" w:hAnsi="Calibri" w:cs="Calibri"/>
                <w:b/>
                <w:bCs/>
                <w:color w:val="000000"/>
                <w:sz w:val="22"/>
                <w:szCs w:val="22"/>
              </w:rPr>
            </w:pPr>
            <w:r w:rsidRPr="00946630">
              <w:rPr>
                <w:rFonts w:ascii="Calibri" w:hAnsi="Calibri" w:cs="Calibri"/>
                <w:b/>
                <w:bCs/>
                <w:color w:val="000000"/>
                <w:sz w:val="22"/>
                <w:szCs w:val="22"/>
              </w:rPr>
              <w:t>Nº DE EQUIPES</w:t>
            </w:r>
          </w:p>
        </w:tc>
        <w:tc>
          <w:tcPr>
            <w:tcW w:w="1226" w:type="dxa"/>
            <w:tcBorders>
              <w:top w:val="nil"/>
              <w:left w:val="nil"/>
              <w:bottom w:val="single" w:sz="8" w:space="0" w:color="auto"/>
              <w:right w:val="single" w:sz="8" w:space="0" w:color="auto"/>
            </w:tcBorders>
            <w:shd w:val="clear" w:color="auto" w:fill="auto"/>
            <w:vAlign w:val="center"/>
            <w:hideMark/>
          </w:tcPr>
          <w:p w14:paraId="18F4AE4E" w14:textId="77777777" w:rsidR="00946630" w:rsidRPr="00946630" w:rsidRDefault="00946630" w:rsidP="00946630">
            <w:pPr>
              <w:jc w:val="center"/>
              <w:rPr>
                <w:rFonts w:ascii="Arial" w:hAnsi="Arial" w:cs="Arial"/>
                <w:b/>
                <w:bCs/>
                <w:color w:val="000000"/>
                <w:sz w:val="16"/>
                <w:szCs w:val="16"/>
              </w:rPr>
            </w:pPr>
            <w:r w:rsidRPr="00946630">
              <w:rPr>
                <w:rFonts w:ascii="Arial" w:hAnsi="Arial" w:cs="Arial"/>
                <w:b/>
                <w:bCs/>
                <w:color w:val="000000"/>
                <w:sz w:val="16"/>
                <w:szCs w:val="16"/>
              </w:rPr>
              <w:t>ELETRICISTA (NR-10/NR-35</w:t>
            </w:r>
          </w:p>
        </w:tc>
        <w:tc>
          <w:tcPr>
            <w:tcW w:w="1162" w:type="dxa"/>
            <w:tcBorders>
              <w:top w:val="nil"/>
              <w:left w:val="nil"/>
              <w:bottom w:val="single" w:sz="8" w:space="0" w:color="auto"/>
              <w:right w:val="single" w:sz="8" w:space="0" w:color="auto"/>
            </w:tcBorders>
            <w:shd w:val="clear" w:color="auto" w:fill="auto"/>
            <w:vAlign w:val="center"/>
            <w:hideMark/>
          </w:tcPr>
          <w:p w14:paraId="7DCF9384" w14:textId="77777777" w:rsidR="00946630" w:rsidRPr="00946630" w:rsidRDefault="00946630" w:rsidP="00946630">
            <w:pPr>
              <w:jc w:val="center"/>
              <w:rPr>
                <w:rFonts w:ascii="Arial" w:hAnsi="Arial" w:cs="Arial"/>
                <w:b/>
                <w:bCs/>
                <w:color w:val="000000"/>
                <w:sz w:val="16"/>
                <w:szCs w:val="16"/>
              </w:rPr>
            </w:pPr>
            <w:r w:rsidRPr="00946630">
              <w:rPr>
                <w:rFonts w:ascii="Arial" w:hAnsi="Arial" w:cs="Arial"/>
                <w:b/>
                <w:bCs/>
                <w:color w:val="000000"/>
                <w:sz w:val="16"/>
                <w:szCs w:val="16"/>
              </w:rPr>
              <w:t>AJUDANTE (NR-10/NR-35)</w:t>
            </w:r>
          </w:p>
        </w:tc>
        <w:tc>
          <w:tcPr>
            <w:tcW w:w="1254" w:type="dxa"/>
            <w:tcBorders>
              <w:top w:val="nil"/>
              <w:left w:val="nil"/>
              <w:bottom w:val="single" w:sz="8" w:space="0" w:color="auto"/>
              <w:right w:val="single" w:sz="8" w:space="0" w:color="auto"/>
            </w:tcBorders>
            <w:shd w:val="clear" w:color="auto" w:fill="auto"/>
            <w:vAlign w:val="center"/>
            <w:hideMark/>
          </w:tcPr>
          <w:p w14:paraId="1F5B1D1A" w14:textId="77777777" w:rsidR="00946630" w:rsidRPr="00946630" w:rsidRDefault="00946630" w:rsidP="00946630">
            <w:pPr>
              <w:jc w:val="center"/>
              <w:rPr>
                <w:rFonts w:ascii="Arial" w:hAnsi="Arial" w:cs="Arial"/>
                <w:b/>
                <w:bCs/>
                <w:color w:val="000000"/>
                <w:sz w:val="16"/>
                <w:szCs w:val="16"/>
              </w:rPr>
            </w:pPr>
            <w:r w:rsidRPr="00946630">
              <w:rPr>
                <w:rFonts w:ascii="Arial" w:hAnsi="Arial" w:cs="Arial"/>
                <w:b/>
                <w:bCs/>
                <w:color w:val="000000"/>
                <w:sz w:val="16"/>
                <w:szCs w:val="16"/>
              </w:rPr>
              <w:t>MOTORISTA (NR-10/NR-35)</w:t>
            </w:r>
          </w:p>
        </w:tc>
        <w:tc>
          <w:tcPr>
            <w:tcW w:w="1469" w:type="dxa"/>
            <w:tcBorders>
              <w:top w:val="nil"/>
              <w:left w:val="nil"/>
              <w:bottom w:val="single" w:sz="8" w:space="0" w:color="auto"/>
              <w:right w:val="single" w:sz="8" w:space="0" w:color="auto"/>
            </w:tcBorders>
            <w:shd w:val="clear" w:color="auto" w:fill="auto"/>
            <w:vAlign w:val="center"/>
            <w:hideMark/>
          </w:tcPr>
          <w:p w14:paraId="05782286" w14:textId="77777777" w:rsidR="00946630" w:rsidRPr="00946630" w:rsidRDefault="00946630" w:rsidP="00946630">
            <w:pPr>
              <w:jc w:val="center"/>
              <w:rPr>
                <w:rFonts w:ascii="Arial" w:hAnsi="Arial" w:cs="Arial"/>
                <w:b/>
                <w:bCs/>
                <w:color w:val="000000"/>
                <w:sz w:val="16"/>
                <w:szCs w:val="16"/>
              </w:rPr>
            </w:pPr>
            <w:r w:rsidRPr="00946630">
              <w:rPr>
                <w:rFonts w:ascii="Arial" w:hAnsi="Arial" w:cs="Arial"/>
                <w:b/>
                <w:bCs/>
                <w:color w:val="000000"/>
                <w:sz w:val="16"/>
                <w:szCs w:val="16"/>
              </w:rPr>
              <w:t>ENCARREGADO (NR-10/NR-35)</w:t>
            </w:r>
          </w:p>
        </w:tc>
      </w:tr>
      <w:tr w:rsidR="00946630" w:rsidRPr="00946630" w14:paraId="13D71507" w14:textId="77777777" w:rsidTr="00946630">
        <w:trPr>
          <w:trHeight w:val="315"/>
          <w:jc w:val="center"/>
        </w:trPr>
        <w:tc>
          <w:tcPr>
            <w:tcW w:w="2769" w:type="dxa"/>
            <w:tcBorders>
              <w:top w:val="nil"/>
              <w:left w:val="single" w:sz="8" w:space="0" w:color="auto"/>
              <w:bottom w:val="single" w:sz="4" w:space="0" w:color="auto"/>
              <w:right w:val="single" w:sz="8" w:space="0" w:color="auto"/>
            </w:tcBorders>
            <w:shd w:val="clear" w:color="auto" w:fill="auto"/>
            <w:noWrap/>
            <w:vAlign w:val="bottom"/>
            <w:hideMark/>
          </w:tcPr>
          <w:p w14:paraId="2F79BA4C" w14:textId="77777777" w:rsidR="00946630" w:rsidRPr="00946630" w:rsidRDefault="00946630" w:rsidP="00946630">
            <w:pPr>
              <w:jc w:val="center"/>
              <w:rPr>
                <w:rFonts w:ascii="Arial" w:hAnsi="Arial" w:cs="Arial"/>
                <w:b/>
                <w:bCs/>
                <w:color w:val="000000"/>
              </w:rPr>
            </w:pPr>
            <w:r w:rsidRPr="00946630">
              <w:rPr>
                <w:rFonts w:ascii="Arial" w:hAnsi="Arial" w:cs="Arial"/>
                <w:b/>
                <w:bCs/>
                <w:color w:val="000000"/>
              </w:rPr>
              <w:t>1º TURNO (08:00 às 17:00)</w:t>
            </w:r>
          </w:p>
        </w:tc>
        <w:tc>
          <w:tcPr>
            <w:tcW w:w="1540" w:type="dxa"/>
            <w:tcBorders>
              <w:top w:val="nil"/>
              <w:left w:val="nil"/>
              <w:bottom w:val="single" w:sz="4" w:space="0" w:color="auto"/>
              <w:right w:val="single" w:sz="8" w:space="0" w:color="auto"/>
            </w:tcBorders>
            <w:shd w:val="clear" w:color="auto" w:fill="auto"/>
            <w:noWrap/>
            <w:vAlign w:val="center"/>
            <w:hideMark/>
          </w:tcPr>
          <w:p w14:paraId="6BECC6E7" w14:textId="77777777" w:rsidR="00946630" w:rsidRPr="00E8424E" w:rsidRDefault="00946630" w:rsidP="00946630">
            <w:pPr>
              <w:jc w:val="center"/>
              <w:rPr>
                <w:rFonts w:ascii="Calibri" w:hAnsi="Calibri" w:cs="Calibri"/>
                <w:b/>
                <w:bCs/>
                <w:color w:val="000000"/>
                <w:sz w:val="22"/>
                <w:szCs w:val="22"/>
              </w:rPr>
            </w:pPr>
            <w:r w:rsidRPr="00E8424E">
              <w:rPr>
                <w:rFonts w:ascii="Calibri" w:hAnsi="Calibri" w:cs="Calibri"/>
                <w:b/>
                <w:bCs/>
                <w:color w:val="000000"/>
                <w:sz w:val="22"/>
                <w:szCs w:val="22"/>
              </w:rPr>
              <w:t>2</w:t>
            </w:r>
          </w:p>
        </w:tc>
        <w:tc>
          <w:tcPr>
            <w:tcW w:w="1226" w:type="dxa"/>
            <w:tcBorders>
              <w:top w:val="nil"/>
              <w:left w:val="nil"/>
              <w:bottom w:val="single" w:sz="4" w:space="0" w:color="auto"/>
              <w:right w:val="single" w:sz="8" w:space="0" w:color="auto"/>
            </w:tcBorders>
            <w:shd w:val="clear" w:color="auto" w:fill="auto"/>
            <w:noWrap/>
            <w:vAlign w:val="center"/>
            <w:hideMark/>
          </w:tcPr>
          <w:p w14:paraId="75978F30" w14:textId="77777777" w:rsidR="00946630" w:rsidRPr="00E8424E" w:rsidRDefault="00946630" w:rsidP="00946630">
            <w:pPr>
              <w:jc w:val="center"/>
              <w:rPr>
                <w:rFonts w:ascii="Calibri" w:hAnsi="Calibri" w:cs="Calibri"/>
                <w:b/>
                <w:bCs/>
                <w:color w:val="000000"/>
                <w:sz w:val="22"/>
                <w:szCs w:val="22"/>
              </w:rPr>
            </w:pPr>
            <w:r w:rsidRPr="00E8424E">
              <w:rPr>
                <w:rFonts w:ascii="Calibri" w:hAnsi="Calibri" w:cs="Calibri"/>
                <w:b/>
                <w:bCs/>
                <w:color w:val="000000"/>
                <w:sz w:val="22"/>
                <w:szCs w:val="22"/>
              </w:rPr>
              <w:t>1</w:t>
            </w:r>
          </w:p>
        </w:tc>
        <w:tc>
          <w:tcPr>
            <w:tcW w:w="1162" w:type="dxa"/>
            <w:tcBorders>
              <w:top w:val="nil"/>
              <w:left w:val="nil"/>
              <w:bottom w:val="single" w:sz="4" w:space="0" w:color="auto"/>
              <w:right w:val="single" w:sz="8" w:space="0" w:color="auto"/>
            </w:tcBorders>
            <w:shd w:val="clear" w:color="auto" w:fill="auto"/>
            <w:noWrap/>
            <w:vAlign w:val="center"/>
            <w:hideMark/>
          </w:tcPr>
          <w:p w14:paraId="525D2DA1" w14:textId="77777777" w:rsidR="00946630" w:rsidRPr="00E8424E" w:rsidRDefault="00946630" w:rsidP="00946630">
            <w:pPr>
              <w:jc w:val="center"/>
              <w:rPr>
                <w:rFonts w:ascii="Calibri" w:hAnsi="Calibri" w:cs="Calibri"/>
                <w:b/>
                <w:bCs/>
                <w:color w:val="000000"/>
                <w:sz w:val="22"/>
                <w:szCs w:val="22"/>
              </w:rPr>
            </w:pPr>
            <w:r w:rsidRPr="00E8424E">
              <w:rPr>
                <w:rFonts w:ascii="Calibri" w:hAnsi="Calibri" w:cs="Calibri"/>
                <w:b/>
                <w:bCs/>
                <w:color w:val="000000"/>
                <w:sz w:val="22"/>
                <w:szCs w:val="22"/>
              </w:rPr>
              <w:t>1</w:t>
            </w:r>
          </w:p>
        </w:tc>
        <w:tc>
          <w:tcPr>
            <w:tcW w:w="1254" w:type="dxa"/>
            <w:tcBorders>
              <w:top w:val="nil"/>
              <w:left w:val="nil"/>
              <w:bottom w:val="single" w:sz="4" w:space="0" w:color="auto"/>
              <w:right w:val="single" w:sz="8" w:space="0" w:color="auto"/>
            </w:tcBorders>
            <w:shd w:val="clear" w:color="auto" w:fill="auto"/>
            <w:noWrap/>
            <w:vAlign w:val="center"/>
            <w:hideMark/>
          </w:tcPr>
          <w:p w14:paraId="5BAC69CE" w14:textId="77777777" w:rsidR="00946630" w:rsidRPr="00E8424E" w:rsidRDefault="00946630" w:rsidP="00946630">
            <w:pPr>
              <w:jc w:val="center"/>
              <w:rPr>
                <w:rFonts w:ascii="Calibri" w:hAnsi="Calibri" w:cs="Calibri"/>
                <w:b/>
                <w:bCs/>
                <w:color w:val="000000"/>
                <w:sz w:val="22"/>
                <w:szCs w:val="22"/>
              </w:rPr>
            </w:pPr>
            <w:r w:rsidRPr="00E8424E">
              <w:rPr>
                <w:rFonts w:ascii="Calibri" w:hAnsi="Calibri" w:cs="Calibri"/>
                <w:b/>
                <w:bCs/>
                <w:color w:val="000000"/>
                <w:sz w:val="22"/>
                <w:szCs w:val="22"/>
              </w:rPr>
              <w:t>1</w:t>
            </w:r>
          </w:p>
        </w:tc>
        <w:tc>
          <w:tcPr>
            <w:tcW w:w="1469" w:type="dxa"/>
            <w:tcBorders>
              <w:top w:val="nil"/>
              <w:left w:val="nil"/>
              <w:bottom w:val="single" w:sz="4" w:space="0" w:color="auto"/>
              <w:right w:val="single" w:sz="8" w:space="0" w:color="auto"/>
            </w:tcBorders>
            <w:shd w:val="clear" w:color="auto" w:fill="auto"/>
            <w:noWrap/>
            <w:vAlign w:val="center"/>
            <w:hideMark/>
          </w:tcPr>
          <w:p w14:paraId="0063E865" w14:textId="6052534E" w:rsidR="00946630" w:rsidRPr="00E8424E" w:rsidRDefault="0030206E" w:rsidP="00946630">
            <w:pPr>
              <w:jc w:val="center"/>
              <w:rPr>
                <w:rFonts w:ascii="Calibri" w:hAnsi="Calibri" w:cs="Calibri"/>
                <w:b/>
                <w:bCs/>
                <w:color w:val="000000"/>
                <w:sz w:val="22"/>
                <w:szCs w:val="22"/>
              </w:rPr>
            </w:pPr>
            <w:r>
              <w:rPr>
                <w:rFonts w:ascii="Calibri" w:hAnsi="Calibri" w:cs="Calibri"/>
                <w:b/>
                <w:bCs/>
                <w:color w:val="000000"/>
                <w:sz w:val="22"/>
                <w:szCs w:val="22"/>
              </w:rPr>
              <w:t>1</w:t>
            </w:r>
          </w:p>
        </w:tc>
      </w:tr>
      <w:tr w:rsidR="00946630" w:rsidRPr="00946630" w14:paraId="0497BCA9" w14:textId="77777777" w:rsidTr="00946630">
        <w:trPr>
          <w:trHeight w:val="315"/>
          <w:jc w:val="center"/>
        </w:trPr>
        <w:tc>
          <w:tcPr>
            <w:tcW w:w="4309"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D4E7913" w14:textId="77777777" w:rsidR="00946630" w:rsidRPr="00E8424E" w:rsidRDefault="00946630" w:rsidP="00946630">
            <w:pPr>
              <w:jc w:val="center"/>
              <w:rPr>
                <w:rFonts w:ascii="Calibri" w:hAnsi="Calibri" w:cs="Calibri"/>
                <w:b/>
                <w:bCs/>
                <w:color w:val="000000"/>
                <w:sz w:val="22"/>
                <w:szCs w:val="22"/>
                <w:highlight w:val="yellow"/>
              </w:rPr>
            </w:pPr>
            <w:r w:rsidRPr="00E8424E">
              <w:rPr>
                <w:rFonts w:ascii="Calibri" w:hAnsi="Calibri" w:cs="Calibri"/>
                <w:b/>
                <w:bCs/>
                <w:color w:val="000000"/>
                <w:sz w:val="22"/>
                <w:szCs w:val="22"/>
                <w:highlight w:val="yellow"/>
              </w:rPr>
              <w:t>MÃO DE OBRA DISPONIBILIZADA</w:t>
            </w:r>
          </w:p>
        </w:tc>
        <w:tc>
          <w:tcPr>
            <w:tcW w:w="1226" w:type="dxa"/>
            <w:tcBorders>
              <w:top w:val="single" w:sz="8" w:space="0" w:color="auto"/>
              <w:left w:val="nil"/>
              <w:bottom w:val="single" w:sz="8" w:space="0" w:color="auto"/>
              <w:right w:val="single" w:sz="8" w:space="0" w:color="auto"/>
            </w:tcBorders>
            <w:shd w:val="clear" w:color="auto" w:fill="auto"/>
            <w:noWrap/>
            <w:vAlign w:val="bottom"/>
            <w:hideMark/>
          </w:tcPr>
          <w:p w14:paraId="06879359" w14:textId="77777777" w:rsidR="00946630" w:rsidRPr="00E8424E" w:rsidRDefault="00946630" w:rsidP="00946630">
            <w:pPr>
              <w:jc w:val="center"/>
              <w:rPr>
                <w:rFonts w:ascii="Calibri" w:hAnsi="Calibri" w:cs="Calibri"/>
                <w:b/>
                <w:bCs/>
                <w:color w:val="000000"/>
                <w:sz w:val="22"/>
                <w:szCs w:val="22"/>
                <w:highlight w:val="yellow"/>
              </w:rPr>
            </w:pPr>
            <w:r w:rsidRPr="00E8424E">
              <w:rPr>
                <w:rFonts w:ascii="Calibri" w:hAnsi="Calibri" w:cs="Calibri"/>
                <w:b/>
                <w:bCs/>
                <w:color w:val="000000"/>
                <w:sz w:val="22"/>
                <w:szCs w:val="22"/>
                <w:highlight w:val="yellow"/>
              </w:rPr>
              <w:t>2</w:t>
            </w:r>
          </w:p>
        </w:tc>
        <w:tc>
          <w:tcPr>
            <w:tcW w:w="1162" w:type="dxa"/>
            <w:tcBorders>
              <w:top w:val="single" w:sz="8" w:space="0" w:color="auto"/>
              <w:left w:val="nil"/>
              <w:bottom w:val="single" w:sz="8" w:space="0" w:color="auto"/>
              <w:right w:val="single" w:sz="8" w:space="0" w:color="auto"/>
            </w:tcBorders>
            <w:shd w:val="clear" w:color="auto" w:fill="auto"/>
            <w:noWrap/>
            <w:vAlign w:val="center"/>
            <w:hideMark/>
          </w:tcPr>
          <w:p w14:paraId="1A2C60ED" w14:textId="77777777" w:rsidR="00946630" w:rsidRPr="00E8424E" w:rsidRDefault="00946630" w:rsidP="00946630">
            <w:pPr>
              <w:jc w:val="center"/>
              <w:rPr>
                <w:rFonts w:ascii="Calibri" w:hAnsi="Calibri" w:cs="Calibri"/>
                <w:b/>
                <w:bCs/>
                <w:color w:val="000000"/>
                <w:sz w:val="22"/>
                <w:szCs w:val="22"/>
                <w:highlight w:val="yellow"/>
              </w:rPr>
            </w:pPr>
            <w:r w:rsidRPr="00E8424E">
              <w:rPr>
                <w:rFonts w:ascii="Calibri" w:hAnsi="Calibri" w:cs="Calibri"/>
                <w:b/>
                <w:bCs/>
                <w:color w:val="000000"/>
                <w:sz w:val="22"/>
                <w:szCs w:val="22"/>
                <w:highlight w:val="yellow"/>
              </w:rPr>
              <w:t>2</w:t>
            </w:r>
          </w:p>
        </w:tc>
        <w:tc>
          <w:tcPr>
            <w:tcW w:w="1254" w:type="dxa"/>
            <w:tcBorders>
              <w:top w:val="single" w:sz="8" w:space="0" w:color="auto"/>
              <w:left w:val="nil"/>
              <w:bottom w:val="single" w:sz="8" w:space="0" w:color="auto"/>
              <w:right w:val="single" w:sz="8" w:space="0" w:color="auto"/>
            </w:tcBorders>
            <w:shd w:val="clear" w:color="auto" w:fill="auto"/>
            <w:noWrap/>
            <w:vAlign w:val="center"/>
            <w:hideMark/>
          </w:tcPr>
          <w:p w14:paraId="338F224A" w14:textId="77777777" w:rsidR="00946630" w:rsidRPr="00E8424E" w:rsidRDefault="00946630" w:rsidP="00946630">
            <w:pPr>
              <w:jc w:val="center"/>
              <w:rPr>
                <w:rFonts w:ascii="Calibri" w:hAnsi="Calibri" w:cs="Calibri"/>
                <w:b/>
                <w:bCs/>
                <w:color w:val="000000"/>
                <w:sz w:val="22"/>
                <w:szCs w:val="22"/>
                <w:highlight w:val="yellow"/>
              </w:rPr>
            </w:pPr>
            <w:r w:rsidRPr="00E8424E">
              <w:rPr>
                <w:rFonts w:ascii="Calibri" w:hAnsi="Calibri" w:cs="Calibri"/>
                <w:b/>
                <w:bCs/>
                <w:color w:val="000000"/>
                <w:sz w:val="22"/>
                <w:szCs w:val="22"/>
                <w:highlight w:val="yellow"/>
              </w:rPr>
              <w:t>2</w:t>
            </w:r>
          </w:p>
        </w:tc>
        <w:tc>
          <w:tcPr>
            <w:tcW w:w="1469" w:type="dxa"/>
            <w:tcBorders>
              <w:top w:val="single" w:sz="8" w:space="0" w:color="auto"/>
              <w:left w:val="nil"/>
              <w:bottom w:val="single" w:sz="8" w:space="0" w:color="auto"/>
              <w:right w:val="single" w:sz="8" w:space="0" w:color="auto"/>
            </w:tcBorders>
            <w:shd w:val="clear" w:color="auto" w:fill="auto"/>
            <w:noWrap/>
            <w:vAlign w:val="center"/>
            <w:hideMark/>
          </w:tcPr>
          <w:p w14:paraId="15234195" w14:textId="6D4CB28B" w:rsidR="00946630" w:rsidRPr="00E8424E" w:rsidRDefault="0030206E" w:rsidP="00946630">
            <w:pPr>
              <w:jc w:val="center"/>
              <w:rPr>
                <w:rFonts w:ascii="Calibri" w:hAnsi="Calibri" w:cs="Calibri"/>
                <w:b/>
                <w:bCs/>
                <w:color w:val="000000"/>
                <w:sz w:val="22"/>
                <w:szCs w:val="22"/>
                <w:highlight w:val="yellow"/>
              </w:rPr>
            </w:pPr>
            <w:r>
              <w:rPr>
                <w:rFonts w:ascii="Calibri" w:hAnsi="Calibri" w:cs="Calibri"/>
                <w:b/>
                <w:bCs/>
                <w:color w:val="000000"/>
                <w:sz w:val="22"/>
                <w:szCs w:val="22"/>
                <w:highlight w:val="yellow"/>
              </w:rPr>
              <w:t>1</w:t>
            </w:r>
          </w:p>
        </w:tc>
      </w:tr>
    </w:tbl>
    <w:p w14:paraId="16B257B1" w14:textId="77777777" w:rsidR="00946630" w:rsidRDefault="00946630" w:rsidP="00946630">
      <w:pPr>
        <w:pStyle w:val="PargrafodaLista"/>
        <w:jc w:val="center"/>
        <w:rPr>
          <w:rFonts w:ascii="Arial" w:hAnsi="Arial" w:cs="Arial"/>
        </w:rPr>
      </w:pPr>
    </w:p>
    <w:p w14:paraId="0F78B983" w14:textId="4C7A128C" w:rsidR="00553D97" w:rsidRDefault="00946630" w:rsidP="007B2B62">
      <w:pPr>
        <w:jc w:val="both"/>
        <w:rPr>
          <w:rFonts w:ascii="Arial" w:hAnsi="Arial" w:cs="Arial"/>
          <w:b/>
        </w:rPr>
      </w:pPr>
      <w:r>
        <w:rPr>
          <w:rFonts w:ascii="Arial" w:hAnsi="Arial" w:cs="Arial"/>
          <w:b/>
        </w:rPr>
        <w:t>NOTA</w:t>
      </w:r>
      <w:r w:rsidR="004B5E4C" w:rsidRPr="004B5E4C">
        <w:rPr>
          <w:rFonts w:ascii="Arial" w:hAnsi="Arial" w:cs="Arial"/>
          <w:b/>
        </w:rPr>
        <w:t>:</w:t>
      </w:r>
    </w:p>
    <w:p w14:paraId="25718C04" w14:textId="77777777" w:rsidR="00DB78D1" w:rsidRDefault="00DB78D1" w:rsidP="007B2B62">
      <w:pPr>
        <w:jc w:val="both"/>
        <w:rPr>
          <w:rFonts w:ascii="Arial" w:hAnsi="Arial" w:cs="Arial"/>
          <w:b/>
        </w:rPr>
      </w:pPr>
    </w:p>
    <w:p w14:paraId="10153C7D" w14:textId="02EE9B1B" w:rsidR="00337028" w:rsidRDefault="00DB78D1" w:rsidP="00BE01B9">
      <w:pPr>
        <w:numPr>
          <w:ilvl w:val="0"/>
          <w:numId w:val="23"/>
        </w:numPr>
        <w:jc w:val="both"/>
        <w:rPr>
          <w:rFonts w:ascii="Arial" w:hAnsi="Arial" w:cs="Arial"/>
        </w:rPr>
      </w:pPr>
      <w:r w:rsidRPr="00C608ED">
        <w:rPr>
          <w:rFonts w:ascii="Arial" w:hAnsi="Arial" w:cs="Arial"/>
        </w:rPr>
        <w:t>As equipes de campo deverão estar devidamente uniformizadas e identificadas com crachás contendo, fotografia, nome, função e número de registro de cada funcionário, nome da empresa, e deverão dispor de ferramentas e equipamentos de proteção individual e todos os veículos deverão dispor de caixas para guarda de equipamentos de proteção coletivo, ferramentas, equipamentos de uso coletivo, materiais para aplicação na iluminação pública e materiais da rede de iluminação pública</w:t>
      </w:r>
      <w:r w:rsidR="00747466">
        <w:rPr>
          <w:rFonts w:ascii="Arial" w:hAnsi="Arial" w:cs="Arial"/>
        </w:rPr>
        <w:t>;</w:t>
      </w:r>
      <w:r w:rsidRPr="00C608ED">
        <w:rPr>
          <w:rFonts w:ascii="Arial" w:hAnsi="Arial" w:cs="Arial"/>
        </w:rPr>
        <w:t xml:space="preserve"> </w:t>
      </w:r>
    </w:p>
    <w:p w14:paraId="231CFE9C" w14:textId="77777777" w:rsidR="0030206E" w:rsidRDefault="0030206E" w:rsidP="0030206E">
      <w:pPr>
        <w:jc w:val="both"/>
        <w:rPr>
          <w:rFonts w:ascii="Arial" w:hAnsi="Arial" w:cs="Arial"/>
        </w:rPr>
      </w:pPr>
    </w:p>
    <w:p w14:paraId="7F8506DD" w14:textId="27523F1A" w:rsidR="0030206E" w:rsidRDefault="0030206E" w:rsidP="00BE01B9">
      <w:pPr>
        <w:numPr>
          <w:ilvl w:val="0"/>
          <w:numId w:val="23"/>
        </w:numPr>
        <w:jc w:val="both"/>
        <w:rPr>
          <w:rFonts w:ascii="Arial" w:hAnsi="Arial" w:cs="Arial"/>
        </w:rPr>
      </w:pPr>
      <w:r>
        <w:rPr>
          <w:rFonts w:ascii="Arial" w:hAnsi="Arial" w:cs="Arial"/>
        </w:rPr>
        <w:t>O acompanhamento dos serviços de instalação e eficientização deverá ser acompanhada pelo encarregado de cada turno de trabalho, com o suporte do engenheiro eletricista e/ou técnico eletrotécnico</w:t>
      </w:r>
      <w:r w:rsidR="00747466">
        <w:rPr>
          <w:rFonts w:ascii="Arial" w:hAnsi="Arial" w:cs="Arial"/>
        </w:rPr>
        <w:t xml:space="preserve"> disponibilizado no contrato;</w:t>
      </w:r>
    </w:p>
    <w:p w14:paraId="19BE4262" w14:textId="77777777" w:rsidR="00337028" w:rsidRDefault="00337028" w:rsidP="007B2B62">
      <w:pPr>
        <w:jc w:val="both"/>
        <w:rPr>
          <w:rFonts w:ascii="Arial" w:hAnsi="Arial" w:cs="Arial"/>
        </w:rPr>
      </w:pPr>
    </w:p>
    <w:p w14:paraId="33055B35" w14:textId="055C8E92" w:rsidR="00DB78D1" w:rsidRPr="00946630" w:rsidRDefault="00DB78D1" w:rsidP="00BE01B9">
      <w:pPr>
        <w:numPr>
          <w:ilvl w:val="0"/>
          <w:numId w:val="23"/>
        </w:numPr>
        <w:jc w:val="both"/>
        <w:rPr>
          <w:rFonts w:ascii="Arial" w:hAnsi="Arial" w:cs="Arial"/>
          <w:highlight w:val="yellow"/>
        </w:rPr>
      </w:pPr>
      <w:r w:rsidRPr="00C608ED">
        <w:rPr>
          <w:rFonts w:ascii="Arial" w:hAnsi="Arial" w:cs="Arial"/>
        </w:rPr>
        <w:t xml:space="preserve">A </w:t>
      </w:r>
      <w:r w:rsidR="00337028" w:rsidRPr="00946630">
        <w:rPr>
          <w:rFonts w:ascii="Arial" w:hAnsi="Arial" w:cs="Arial"/>
          <w:b/>
          <w:highlight w:val="yellow"/>
        </w:rPr>
        <w:t>CONTRATADA</w:t>
      </w:r>
      <w:r w:rsidRPr="00C608ED">
        <w:rPr>
          <w:rFonts w:ascii="Arial" w:hAnsi="Arial" w:cs="Arial"/>
        </w:rPr>
        <w:t xml:space="preserve"> deverá disponibilizar para a equipe de trabalho um aparelho de telefonia móvel, para que a </w:t>
      </w:r>
      <w:r w:rsidRPr="00946630">
        <w:rPr>
          <w:rFonts w:ascii="Arial" w:hAnsi="Arial" w:cs="Arial"/>
          <w:b/>
          <w:highlight w:val="yellow"/>
        </w:rPr>
        <w:t>FISCALIZAÇÃO</w:t>
      </w:r>
      <w:r w:rsidRPr="00337028">
        <w:rPr>
          <w:rFonts w:ascii="Arial" w:hAnsi="Arial" w:cs="Arial"/>
          <w:b/>
        </w:rPr>
        <w:t xml:space="preserve"> </w:t>
      </w:r>
      <w:r w:rsidRPr="00C608ED">
        <w:rPr>
          <w:rFonts w:ascii="Arial" w:hAnsi="Arial" w:cs="Arial"/>
        </w:rPr>
        <w:t xml:space="preserve">possa entrar em contato com equipe, com o intuito de manter informada da execução dos serviços, </w:t>
      </w:r>
      <w:r w:rsidR="00E8424E" w:rsidRPr="00C608ED">
        <w:rPr>
          <w:rFonts w:ascii="Arial" w:hAnsi="Arial" w:cs="Arial"/>
        </w:rPr>
        <w:t>e</w:t>
      </w:r>
      <w:r w:rsidRPr="00C608ED">
        <w:rPr>
          <w:rFonts w:ascii="Arial" w:hAnsi="Arial" w:cs="Arial"/>
        </w:rPr>
        <w:t xml:space="preserve"> para que a equipe possa comunicar-se com a </w:t>
      </w:r>
      <w:r w:rsidRPr="00946630">
        <w:rPr>
          <w:rFonts w:ascii="Arial" w:hAnsi="Arial" w:cs="Arial"/>
          <w:b/>
          <w:highlight w:val="yellow"/>
        </w:rPr>
        <w:t>FISCALIZAÇÃO</w:t>
      </w:r>
      <w:r w:rsidR="00747466">
        <w:rPr>
          <w:rFonts w:ascii="Arial" w:hAnsi="Arial" w:cs="Arial"/>
          <w:highlight w:val="yellow"/>
        </w:rPr>
        <w:t>;</w:t>
      </w:r>
    </w:p>
    <w:p w14:paraId="6F88BD2B" w14:textId="77777777" w:rsidR="00DB78D1" w:rsidRDefault="00DB78D1" w:rsidP="007B2B62">
      <w:pPr>
        <w:jc w:val="both"/>
        <w:rPr>
          <w:rFonts w:ascii="Arial" w:hAnsi="Arial" w:cs="Arial"/>
        </w:rPr>
      </w:pPr>
    </w:p>
    <w:p w14:paraId="5AA8681E" w14:textId="1626D03F" w:rsidR="0030206E" w:rsidRDefault="00DB78D1" w:rsidP="00BE01B9">
      <w:pPr>
        <w:numPr>
          <w:ilvl w:val="0"/>
          <w:numId w:val="23"/>
        </w:numPr>
        <w:jc w:val="both"/>
        <w:rPr>
          <w:rFonts w:ascii="Arial" w:hAnsi="Arial" w:cs="Arial"/>
          <w:b/>
          <w:bCs/>
        </w:rPr>
      </w:pPr>
      <w:r w:rsidRPr="007B2B62">
        <w:rPr>
          <w:rFonts w:ascii="Arial" w:hAnsi="Arial" w:cs="Arial"/>
        </w:rPr>
        <w:t xml:space="preserve">Todos devem possuir qualificação para realizar serviços em redes de distribuição de energia elétrica e possuírem </w:t>
      </w:r>
      <w:r w:rsidRPr="00BD5879">
        <w:rPr>
          <w:rFonts w:ascii="Arial" w:hAnsi="Arial" w:cs="Arial"/>
          <w:b/>
          <w:bCs/>
          <w:highlight w:val="yellow"/>
        </w:rPr>
        <w:t xml:space="preserve">treinamento mínimo de </w:t>
      </w:r>
      <w:r w:rsidR="00946630" w:rsidRPr="00BD5879">
        <w:rPr>
          <w:rFonts w:ascii="Arial" w:hAnsi="Arial" w:cs="Arial"/>
          <w:b/>
          <w:bCs/>
          <w:highlight w:val="yellow"/>
        </w:rPr>
        <w:t>40</w:t>
      </w:r>
      <w:r w:rsidRPr="00BD5879">
        <w:rPr>
          <w:rFonts w:ascii="Arial" w:hAnsi="Arial" w:cs="Arial"/>
          <w:b/>
          <w:bCs/>
          <w:highlight w:val="yellow"/>
        </w:rPr>
        <w:t xml:space="preserve"> horas</w:t>
      </w:r>
      <w:r w:rsidR="004067AB" w:rsidRPr="00BD5879">
        <w:rPr>
          <w:rFonts w:ascii="Arial" w:hAnsi="Arial" w:cs="Arial"/>
          <w:b/>
          <w:bCs/>
          <w:highlight w:val="yellow"/>
        </w:rPr>
        <w:t xml:space="preserve">, </w:t>
      </w:r>
      <w:r w:rsidRPr="00BD5879">
        <w:rPr>
          <w:rFonts w:ascii="Arial" w:hAnsi="Arial" w:cs="Arial"/>
          <w:b/>
          <w:bCs/>
          <w:highlight w:val="yellow"/>
        </w:rPr>
        <w:t>conforme determinação da Norma Regulamentadora Nº10 (NR</w:t>
      </w:r>
      <w:r w:rsidR="00266F97" w:rsidRPr="00BD5879">
        <w:rPr>
          <w:rFonts w:ascii="Arial" w:hAnsi="Arial" w:cs="Arial"/>
          <w:b/>
          <w:bCs/>
          <w:highlight w:val="yellow"/>
        </w:rPr>
        <w:t xml:space="preserve">10) e </w:t>
      </w:r>
      <w:r w:rsidR="00BD5879" w:rsidRPr="00BD5879">
        <w:rPr>
          <w:rFonts w:ascii="Arial" w:hAnsi="Arial" w:cs="Arial"/>
          <w:b/>
          <w:bCs/>
          <w:highlight w:val="yellow"/>
        </w:rPr>
        <w:t xml:space="preserve">de no mínimo 8 horas para </w:t>
      </w:r>
      <w:r w:rsidR="00266F97" w:rsidRPr="00BD5879">
        <w:rPr>
          <w:rFonts w:ascii="Arial" w:hAnsi="Arial" w:cs="Arial"/>
          <w:b/>
          <w:bCs/>
          <w:highlight w:val="yellow"/>
        </w:rPr>
        <w:t xml:space="preserve">NR 35 </w:t>
      </w:r>
      <w:r w:rsidR="00BD5879" w:rsidRPr="00BD5879">
        <w:rPr>
          <w:rFonts w:ascii="Arial" w:hAnsi="Arial" w:cs="Arial"/>
          <w:b/>
          <w:bCs/>
          <w:highlight w:val="yellow"/>
        </w:rPr>
        <w:t>(trabalho em altura)</w:t>
      </w:r>
      <w:r w:rsidR="00BD5879">
        <w:rPr>
          <w:rFonts w:ascii="Arial" w:hAnsi="Arial" w:cs="Arial"/>
        </w:rPr>
        <w:t xml:space="preserve"> </w:t>
      </w:r>
      <w:r w:rsidRPr="007B2B62">
        <w:rPr>
          <w:rFonts w:ascii="Arial" w:hAnsi="Arial" w:cs="Arial"/>
        </w:rPr>
        <w:t xml:space="preserve">para a realização de serviços de instalação, devidamente autorizados por </w:t>
      </w:r>
      <w:r w:rsidR="008A373A" w:rsidRPr="00747466">
        <w:rPr>
          <w:rFonts w:ascii="Arial" w:hAnsi="Arial" w:cs="Arial"/>
          <w:b/>
          <w:bCs/>
          <w:highlight w:val="yellow"/>
        </w:rPr>
        <w:t>E</w:t>
      </w:r>
      <w:r w:rsidRPr="00747466">
        <w:rPr>
          <w:rFonts w:ascii="Arial" w:hAnsi="Arial" w:cs="Arial"/>
          <w:b/>
          <w:bCs/>
          <w:highlight w:val="yellow"/>
        </w:rPr>
        <w:t xml:space="preserve">ngenheiro </w:t>
      </w:r>
      <w:r w:rsidR="008A373A" w:rsidRPr="00747466">
        <w:rPr>
          <w:rFonts w:ascii="Arial" w:hAnsi="Arial" w:cs="Arial"/>
          <w:b/>
          <w:bCs/>
          <w:highlight w:val="yellow"/>
        </w:rPr>
        <w:t>E</w:t>
      </w:r>
      <w:r w:rsidRPr="00747466">
        <w:rPr>
          <w:rFonts w:ascii="Arial" w:hAnsi="Arial" w:cs="Arial"/>
          <w:b/>
          <w:bCs/>
          <w:highlight w:val="yellow"/>
        </w:rPr>
        <w:t>letricista</w:t>
      </w:r>
      <w:r w:rsidR="00266F97" w:rsidRPr="00747466">
        <w:rPr>
          <w:rFonts w:ascii="Arial" w:hAnsi="Arial" w:cs="Arial"/>
          <w:b/>
          <w:bCs/>
          <w:highlight w:val="yellow"/>
        </w:rPr>
        <w:t xml:space="preserve"> e Engenheiro de Segurança de Trabalho</w:t>
      </w:r>
      <w:r w:rsidR="00747466" w:rsidRPr="00747466">
        <w:rPr>
          <w:rFonts w:ascii="Arial" w:hAnsi="Arial" w:cs="Arial"/>
          <w:b/>
          <w:bCs/>
          <w:highlight w:val="yellow"/>
        </w:rPr>
        <w:t>;</w:t>
      </w:r>
      <w:r w:rsidR="0030206E" w:rsidRPr="0030206E">
        <w:rPr>
          <w:rFonts w:ascii="Arial" w:hAnsi="Arial" w:cs="Arial"/>
          <w:b/>
          <w:bCs/>
        </w:rPr>
        <w:t xml:space="preserve"> </w:t>
      </w:r>
    </w:p>
    <w:p w14:paraId="36723A0E" w14:textId="77777777" w:rsidR="0030206E" w:rsidRDefault="0030206E" w:rsidP="0030206E">
      <w:pPr>
        <w:pStyle w:val="PargrafodaLista"/>
        <w:rPr>
          <w:rFonts w:ascii="Arial" w:hAnsi="Arial" w:cs="Arial"/>
          <w:b/>
          <w:bCs/>
        </w:rPr>
      </w:pPr>
    </w:p>
    <w:p w14:paraId="56F34FE0" w14:textId="77777777" w:rsidR="00C608ED" w:rsidRDefault="00C608ED" w:rsidP="00BE01B9">
      <w:pPr>
        <w:numPr>
          <w:ilvl w:val="0"/>
          <w:numId w:val="23"/>
        </w:numPr>
        <w:jc w:val="both"/>
        <w:rPr>
          <w:rFonts w:ascii="Arial" w:hAnsi="Arial" w:cs="Arial"/>
        </w:rPr>
      </w:pPr>
      <w:r w:rsidRPr="00C608ED">
        <w:rPr>
          <w:rFonts w:ascii="Arial" w:hAnsi="Arial" w:cs="Arial"/>
        </w:rPr>
        <w:t xml:space="preserve">A equipe operacional deverá possuir </w:t>
      </w:r>
      <w:r w:rsidR="00DB78D1">
        <w:rPr>
          <w:rFonts w:ascii="Arial" w:hAnsi="Arial" w:cs="Arial"/>
        </w:rPr>
        <w:t xml:space="preserve">no mínimo </w:t>
      </w:r>
      <w:r w:rsidRPr="00C608ED">
        <w:rPr>
          <w:rFonts w:ascii="Arial" w:hAnsi="Arial" w:cs="Arial"/>
        </w:rPr>
        <w:t xml:space="preserve">as seguintes ferramentas e equipamentos de uso individual: </w:t>
      </w:r>
    </w:p>
    <w:p w14:paraId="4F4C27BB" w14:textId="77777777" w:rsidR="00197C7E" w:rsidRDefault="00197C7E" w:rsidP="007B2B62">
      <w:pPr>
        <w:jc w:val="both"/>
        <w:rPr>
          <w:rFonts w:ascii="Arial" w:hAnsi="Arial" w:cs="Arial"/>
          <w:b/>
        </w:rPr>
      </w:pPr>
    </w:p>
    <w:p w14:paraId="379D053B" w14:textId="77777777" w:rsidR="00C608ED" w:rsidRPr="00E8424E" w:rsidRDefault="00C608ED" w:rsidP="00BE01B9">
      <w:pPr>
        <w:numPr>
          <w:ilvl w:val="0"/>
          <w:numId w:val="24"/>
        </w:numPr>
        <w:jc w:val="both"/>
        <w:rPr>
          <w:rFonts w:ascii="Arial" w:hAnsi="Arial" w:cs="Arial"/>
          <w:highlight w:val="yellow"/>
        </w:rPr>
      </w:pPr>
      <w:r w:rsidRPr="00E8424E">
        <w:rPr>
          <w:rFonts w:ascii="Arial" w:hAnsi="Arial" w:cs="Arial"/>
          <w:b/>
          <w:highlight w:val="yellow"/>
        </w:rPr>
        <w:t>PARA CADA ELETRICISTA</w:t>
      </w:r>
      <w:r w:rsidRPr="00E8424E">
        <w:rPr>
          <w:rFonts w:ascii="Arial" w:hAnsi="Arial" w:cs="Arial"/>
          <w:highlight w:val="yellow"/>
        </w:rPr>
        <w:t xml:space="preserve"> </w:t>
      </w:r>
    </w:p>
    <w:p w14:paraId="1DDE692D" w14:textId="77777777" w:rsidR="00C608ED" w:rsidRDefault="00C608ED" w:rsidP="007B2B62">
      <w:pPr>
        <w:jc w:val="both"/>
        <w:rPr>
          <w:rFonts w:ascii="Arial" w:hAnsi="Arial" w:cs="Arial"/>
        </w:rPr>
      </w:pPr>
    </w:p>
    <w:p w14:paraId="3F2D5E6B" w14:textId="77777777" w:rsidR="008A373A" w:rsidRDefault="008A373A" w:rsidP="008A373A">
      <w:pPr>
        <w:pStyle w:val="PargrafodaLista"/>
        <w:rPr>
          <w:rFonts w:ascii="Arial" w:hAnsi="Arial" w:cs="Arial"/>
        </w:rPr>
      </w:pPr>
    </w:p>
    <w:p w14:paraId="5C553DEE" w14:textId="77777777" w:rsidR="00C608ED" w:rsidRDefault="00C608ED" w:rsidP="00BE01B9">
      <w:pPr>
        <w:numPr>
          <w:ilvl w:val="0"/>
          <w:numId w:val="25"/>
        </w:numPr>
        <w:jc w:val="both"/>
        <w:rPr>
          <w:rFonts w:ascii="Arial" w:hAnsi="Arial" w:cs="Arial"/>
        </w:rPr>
      </w:pPr>
      <w:r>
        <w:rPr>
          <w:rFonts w:ascii="Arial" w:hAnsi="Arial" w:cs="Arial"/>
        </w:rPr>
        <w:t xml:space="preserve">1(um) </w:t>
      </w:r>
      <w:r w:rsidRPr="00C608ED">
        <w:rPr>
          <w:rFonts w:ascii="Arial" w:hAnsi="Arial" w:cs="Arial"/>
        </w:rPr>
        <w:t>bolsa de lona para ferramentas</w:t>
      </w:r>
    </w:p>
    <w:p w14:paraId="4D35CDBE" w14:textId="77777777" w:rsidR="00C608ED" w:rsidRDefault="00C608ED" w:rsidP="007B2B62">
      <w:pPr>
        <w:jc w:val="both"/>
        <w:rPr>
          <w:rFonts w:ascii="Arial" w:hAnsi="Arial" w:cs="Arial"/>
        </w:rPr>
      </w:pPr>
    </w:p>
    <w:p w14:paraId="2422DCA6" w14:textId="77777777" w:rsidR="00D87DD2" w:rsidRDefault="00C608ED" w:rsidP="00BE01B9">
      <w:pPr>
        <w:numPr>
          <w:ilvl w:val="0"/>
          <w:numId w:val="25"/>
        </w:numPr>
        <w:jc w:val="both"/>
        <w:rPr>
          <w:rFonts w:ascii="Arial" w:hAnsi="Arial" w:cs="Arial"/>
        </w:rPr>
      </w:pPr>
      <w:r>
        <w:rPr>
          <w:rFonts w:ascii="Arial" w:hAnsi="Arial" w:cs="Arial"/>
        </w:rPr>
        <w:t xml:space="preserve">2 (duas) </w:t>
      </w:r>
      <w:r w:rsidRPr="00C608ED">
        <w:rPr>
          <w:rFonts w:ascii="Arial" w:hAnsi="Arial" w:cs="Arial"/>
        </w:rPr>
        <w:t xml:space="preserve">bota de borracha cano médio (dois pares) </w:t>
      </w:r>
    </w:p>
    <w:p w14:paraId="687791FC" w14:textId="77777777" w:rsidR="00D87DD2" w:rsidRDefault="00D87DD2" w:rsidP="007B2B62">
      <w:pPr>
        <w:jc w:val="both"/>
        <w:rPr>
          <w:rFonts w:ascii="Arial" w:hAnsi="Arial" w:cs="Arial"/>
        </w:rPr>
      </w:pPr>
    </w:p>
    <w:p w14:paraId="4E286DE7" w14:textId="77777777" w:rsidR="00D87DD2" w:rsidRDefault="00D87DD2" w:rsidP="00BE01B9">
      <w:pPr>
        <w:numPr>
          <w:ilvl w:val="0"/>
          <w:numId w:val="25"/>
        </w:numPr>
        <w:jc w:val="both"/>
        <w:rPr>
          <w:rFonts w:ascii="Arial" w:hAnsi="Arial" w:cs="Arial"/>
        </w:rPr>
      </w:pPr>
      <w:r>
        <w:rPr>
          <w:rFonts w:ascii="Arial" w:hAnsi="Arial" w:cs="Arial"/>
        </w:rPr>
        <w:t xml:space="preserve">1(um) </w:t>
      </w:r>
      <w:r w:rsidR="00C608ED" w:rsidRPr="00C608ED">
        <w:rPr>
          <w:rFonts w:ascii="Arial" w:hAnsi="Arial" w:cs="Arial"/>
        </w:rPr>
        <w:t xml:space="preserve">canivete, lâmina de aço </w:t>
      </w:r>
      <w:r w:rsidR="00DB78D1" w:rsidRPr="00C608ED">
        <w:rPr>
          <w:rFonts w:ascii="Arial" w:hAnsi="Arial" w:cs="Arial"/>
        </w:rPr>
        <w:t>inoxidável</w:t>
      </w:r>
      <w:r w:rsidR="00C608ED" w:rsidRPr="00C608ED">
        <w:rPr>
          <w:rFonts w:ascii="Arial" w:hAnsi="Arial" w:cs="Arial"/>
        </w:rPr>
        <w:t xml:space="preserve"> 120mm </w:t>
      </w:r>
    </w:p>
    <w:p w14:paraId="000D0C57" w14:textId="77777777" w:rsidR="00D87DD2" w:rsidRDefault="00D87DD2" w:rsidP="007B2B62">
      <w:pPr>
        <w:jc w:val="both"/>
        <w:rPr>
          <w:rFonts w:ascii="Arial" w:hAnsi="Arial" w:cs="Arial"/>
        </w:rPr>
      </w:pPr>
    </w:p>
    <w:p w14:paraId="0F9F1BC8" w14:textId="77777777" w:rsidR="00D87DD2" w:rsidRDefault="00C608ED" w:rsidP="00BE01B9">
      <w:pPr>
        <w:numPr>
          <w:ilvl w:val="0"/>
          <w:numId w:val="25"/>
        </w:numPr>
        <w:jc w:val="both"/>
        <w:rPr>
          <w:rFonts w:ascii="Arial" w:hAnsi="Arial" w:cs="Arial"/>
        </w:rPr>
      </w:pPr>
      <w:r w:rsidRPr="00C608ED">
        <w:rPr>
          <w:rFonts w:ascii="Arial" w:hAnsi="Arial" w:cs="Arial"/>
        </w:rPr>
        <w:t>1</w:t>
      </w:r>
      <w:r w:rsidR="00D87DD2">
        <w:rPr>
          <w:rFonts w:ascii="Arial" w:hAnsi="Arial" w:cs="Arial"/>
        </w:rPr>
        <w:t>(um)</w:t>
      </w:r>
      <w:r w:rsidRPr="00C608ED">
        <w:rPr>
          <w:rFonts w:ascii="Arial" w:hAnsi="Arial" w:cs="Arial"/>
        </w:rPr>
        <w:t xml:space="preserve"> capacete de segurança, aba total, suspensão com catraca e fita </w:t>
      </w:r>
    </w:p>
    <w:p w14:paraId="65F987A5" w14:textId="77777777" w:rsidR="00D87DD2" w:rsidRDefault="00D87DD2" w:rsidP="007B2B62">
      <w:pPr>
        <w:jc w:val="both"/>
        <w:rPr>
          <w:rFonts w:ascii="Arial" w:hAnsi="Arial" w:cs="Arial"/>
        </w:rPr>
      </w:pPr>
    </w:p>
    <w:p w14:paraId="30D5B115" w14:textId="77777777" w:rsidR="00D87DD2" w:rsidRDefault="00C608ED" w:rsidP="00BE01B9">
      <w:pPr>
        <w:numPr>
          <w:ilvl w:val="0"/>
          <w:numId w:val="25"/>
        </w:numPr>
        <w:jc w:val="both"/>
        <w:rPr>
          <w:rFonts w:ascii="Arial" w:hAnsi="Arial" w:cs="Arial"/>
        </w:rPr>
      </w:pPr>
      <w:r w:rsidRPr="00C608ED">
        <w:rPr>
          <w:rFonts w:ascii="Arial" w:hAnsi="Arial" w:cs="Arial"/>
        </w:rPr>
        <w:t>1</w:t>
      </w:r>
      <w:r w:rsidR="00D87DD2">
        <w:rPr>
          <w:rFonts w:ascii="Arial" w:hAnsi="Arial" w:cs="Arial"/>
        </w:rPr>
        <w:t xml:space="preserve">(um) </w:t>
      </w:r>
      <w:r w:rsidRPr="00C608ED">
        <w:rPr>
          <w:rFonts w:ascii="Arial" w:hAnsi="Arial" w:cs="Arial"/>
        </w:rPr>
        <w:t xml:space="preserve">capa de chuva com capuz </w:t>
      </w:r>
    </w:p>
    <w:p w14:paraId="10F748BA" w14:textId="77777777" w:rsidR="00D87DD2" w:rsidRDefault="00D87DD2" w:rsidP="007B2B62">
      <w:pPr>
        <w:jc w:val="both"/>
        <w:rPr>
          <w:rFonts w:ascii="Arial" w:hAnsi="Arial" w:cs="Arial"/>
        </w:rPr>
      </w:pPr>
    </w:p>
    <w:p w14:paraId="79ADAFBB" w14:textId="77777777" w:rsidR="00D87DD2" w:rsidRDefault="00C608ED" w:rsidP="00BE01B9">
      <w:pPr>
        <w:numPr>
          <w:ilvl w:val="0"/>
          <w:numId w:val="25"/>
        </w:numPr>
        <w:jc w:val="both"/>
        <w:rPr>
          <w:rFonts w:ascii="Arial" w:hAnsi="Arial" w:cs="Arial"/>
        </w:rPr>
      </w:pPr>
      <w:r w:rsidRPr="00C608ED">
        <w:rPr>
          <w:rFonts w:ascii="Arial" w:hAnsi="Arial" w:cs="Arial"/>
        </w:rPr>
        <w:t>1</w:t>
      </w:r>
      <w:r w:rsidR="00D87DD2">
        <w:rPr>
          <w:rFonts w:ascii="Arial" w:hAnsi="Arial" w:cs="Arial"/>
        </w:rPr>
        <w:t xml:space="preserve">(um) </w:t>
      </w:r>
      <w:r w:rsidRPr="00C608ED">
        <w:rPr>
          <w:rFonts w:ascii="Arial" w:hAnsi="Arial" w:cs="Arial"/>
        </w:rPr>
        <w:t xml:space="preserve">chave inglesa 10", </w:t>
      </w:r>
      <w:r w:rsidR="00DB78D1" w:rsidRPr="00C608ED">
        <w:rPr>
          <w:rFonts w:ascii="Arial" w:hAnsi="Arial" w:cs="Arial"/>
        </w:rPr>
        <w:t>ajustável</w:t>
      </w:r>
      <w:r w:rsidRPr="00C608ED">
        <w:rPr>
          <w:rFonts w:ascii="Arial" w:hAnsi="Arial" w:cs="Arial"/>
        </w:rPr>
        <w:t xml:space="preserve"> </w:t>
      </w:r>
    </w:p>
    <w:p w14:paraId="173B8090" w14:textId="77777777" w:rsidR="00D87DD2" w:rsidRDefault="00D87DD2" w:rsidP="007B2B62">
      <w:pPr>
        <w:jc w:val="both"/>
        <w:rPr>
          <w:rFonts w:ascii="Arial" w:hAnsi="Arial" w:cs="Arial"/>
        </w:rPr>
      </w:pPr>
    </w:p>
    <w:p w14:paraId="60BFCFE1" w14:textId="77777777" w:rsidR="00D87DD2" w:rsidRDefault="00C608ED" w:rsidP="00BE01B9">
      <w:pPr>
        <w:numPr>
          <w:ilvl w:val="0"/>
          <w:numId w:val="25"/>
        </w:numPr>
        <w:jc w:val="both"/>
        <w:rPr>
          <w:rFonts w:ascii="Arial" w:hAnsi="Arial" w:cs="Arial"/>
        </w:rPr>
      </w:pPr>
      <w:r w:rsidRPr="00C608ED">
        <w:rPr>
          <w:rFonts w:ascii="Arial" w:hAnsi="Arial" w:cs="Arial"/>
        </w:rPr>
        <w:t>1</w:t>
      </w:r>
      <w:r w:rsidR="00D87DD2">
        <w:rPr>
          <w:rFonts w:ascii="Arial" w:hAnsi="Arial" w:cs="Arial"/>
        </w:rPr>
        <w:t xml:space="preserve">(um) </w:t>
      </w:r>
      <w:r w:rsidRPr="00C608ED">
        <w:rPr>
          <w:rFonts w:ascii="Arial" w:hAnsi="Arial" w:cs="Arial"/>
        </w:rPr>
        <w:t xml:space="preserve">cinto de segurança tipo paraquedista nr-10 </w:t>
      </w:r>
    </w:p>
    <w:p w14:paraId="3996D417" w14:textId="77777777" w:rsidR="00D87DD2" w:rsidRDefault="00D87DD2" w:rsidP="007B2B62">
      <w:pPr>
        <w:jc w:val="both"/>
        <w:rPr>
          <w:rFonts w:ascii="Arial" w:hAnsi="Arial" w:cs="Arial"/>
        </w:rPr>
      </w:pPr>
    </w:p>
    <w:p w14:paraId="6A5338AA" w14:textId="77777777" w:rsidR="00D87DD2" w:rsidRDefault="00C608ED" w:rsidP="00BE01B9">
      <w:pPr>
        <w:numPr>
          <w:ilvl w:val="0"/>
          <w:numId w:val="25"/>
        </w:numPr>
        <w:jc w:val="both"/>
        <w:rPr>
          <w:rFonts w:ascii="Arial" w:hAnsi="Arial" w:cs="Arial"/>
        </w:rPr>
      </w:pPr>
      <w:r w:rsidRPr="00C608ED">
        <w:rPr>
          <w:rFonts w:ascii="Arial" w:hAnsi="Arial" w:cs="Arial"/>
        </w:rPr>
        <w:t>1</w:t>
      </w:r>
      <w:r w:rsidR="00D87DD2">
        <w:rPr>
          <w:rFonts w:ascii="Arial" w:hAnsi="Arial" w:cs="Arial"/>
        </w:rPr>
        <w:t xml:space="preserve">(um) </w:t>
      </w:r>
      <w:r w:rsidRPr="00C608ED">
        <w:rPr>
          <w:rFonts w:ascii="Arial" w:hAnsi="Arial" w:cs="Arial"/>
        </w:rPr>
        <w:t xml:space="preserve">estilete 18mm </w:t>
      </w:r>
    </w:p>
    <w:p w14:paraId="15B1C872" w14:textId="77777777" w:rsidR="00D87DD2" w:rsidRDefault="00D87DD2" w:rsidP="007B2B62">
      <w:pPr>
        <w:jc w:val="both"/>
        <w:rPr>
          <w:rFonts w:ascii="Arial" w:hAnsi="Arial" w:cs="Arial"/>
        </w:rPr>
      </w:pPr>
    </w:p>
    <w:p w14:paraId="60638C76" w14:textId="77777777" w:rsidR="00D87DD2" w:rsidRDefault="00C608ED" w:rsidP="00BE01B9">
      <w:pPr>
        <w:numPr>
          <w:ilvl w:val="0"/>
          <w:numId w:val="25"/>
        </w:numPr>
        <w:jc w:val="both"/>
        <w:rPr>
          <w:rFonts w:ascii="Arial" w:hAnsi="Arial" w:cs="Arial"/>
        </w:rPr>
      </w:pPr>
      <w:r w:rsidRPr="00C608ED">
        <w:rPr>
          <w:rFonts w:ascii="Arial" w:hAnsi="Arial" w:cs="Arial"/>
        </w:rPr>
        <w:t>1</w:t>
      </w:r>
      <w:r w:rsidR="00D87DD2">
        <w:rPr>
          <w:rFonts w:ascii="Arial" w:hAnsi="Arial" w:cs="Arial"/>
        </w:rPr>
        <w:t xml:space="preserve">(um) </w:t>
      </w:r>
      <w:r w:rsidRPr="00C608ED">
        <w:rPr>
          <w:rFonts w:ascii="Arial" w:hAnsi="Arial" w:cs="Arial"/>
        </w:rPr>
        <w:t xml:space="preserve">jogo de chave </w:t>
      </w:r>
      <w:proofErr w:type="spellStart"/>
      <w:r w:rsidRPr="00C608ED">
        <w:rPr>
          <w:rFonts w:ascii="Arial" w:hAnsi="Arial" w:cs="Arial"/>
        </w:rPr>
        <w:t>allen</w:t>
      </w:r>
      <w:proofErr w:type="spellEnd"/>
      <w:r w:rsidRPr="00C608ED">
        <w:rPr>
          <w:rFonts w:ascii="Arial" w:hAnsi="Arial" w:cs="Arial"/>
        </w:rPr>
        <w:t xml:space="preserve"> (hexagonal) longa, 1,5 a 10mm </w:t>
      </w:r>
    </w:p>
    <w:p w14:paraId="66107CE8" w14:textId="77777777" w:rsidR="00D87DD2" w:rsidRDefault="00D87DD2" w:rsidP="007B2B62">
      <w:pPr>
        <w:jc w:val="both"/>
        <w:rPr>
          <w:rFonts w:ascii="Arial" w:hAnsi="Arial" w:cs="Arial"/>
        </w:rPr>
      </w:pPr>
    </w:p>
    <w:p w14:paraId="2194BBA8" w14:textId="77777777" w:rsidR="00D87DD2" w:rsidRDefault="00C608ED" w:rsidP="00BE01B9">
      <w:pPr>
        <w:numPr>
          <w:ilvl w:val="0"/>
          <w:numId w:val="25"/>
        </w:numPr>
        <w:jc w:val="both"/>
        <w:rPr>
          <w:rFonts w:ascii="Arial" w:hAnsi="Arial" w:cs="Arial"/>
        </w:rPr>
      </w:pPr>
      <w:r w:rsidRPr="00C608ED">
        <w:rPr>
          <w:rFonts w:ascii="Arial" w:hAnsi="Arial" w:cs="Arial"/>
        </w:rPr>
        <w:t>1</w:t>
      </w:r>
      <w:r w:rsidR="00D87DD2">
        <w:rPr>
          <w:rFonts w:ascii="Arial" w:hAnsi="Arial" w:cs="Arial"/>
        </w:rPr>
        <w:t xml:space="preserve">(um) </w:t>
      </w:r>
      <w:r w:rsidRPr="00C608ED">
        <w:rPr>
          <w:rFonts w:ascii="Arial" w:hAnsi="Arial" w:cs="Arial"/>
        </w:rPr>
        <w:t xml:space="preserve">jogo de chave fixa (boca) 1/4" a 1" </w:t>
      </w:r>
    </w:p>
    <w:p w14:paraId="61EFDAAB" w14:textId="77777777" w:rsidR="00D87DD2" w:rsidRDefault="00D87DD2" w:rsidP="007B2B62">
      <w:pPr>
        <w:jc w:val="both"/>
        <w:rPr>
          <w:rFonts w:ascii="Arial" w:hAnsi="Arial" w:cs="Arial"/>
        </w:rPr>
      </w:pPr>
    </w:p>
    <w:p w14:paraId="49A4CCA1" w14:textId="77777777" w:rsidR="00D87DD2" w:rsidRDefault="00C608ED" w:rsidP="00BE01B9">
      <w:pPr>
        <w:numPr>
          <w:ilvl w:val="0"/>
          <w:numId w:val="25"/>
        </w:numPr>
        <w:jc w:val="both"/>
        <w:rPr>
          <w:rFonts w:ascii="Arial" w:hAnsi="Arial" w:cs="Arial"/>
        </w:rPr>
      </w:pPr>
      <w:r w:rsidRPr="00C608ED">
        <w:rPr>
          <w:rFonts w:ascii="Arial" w:hAnsi="Arial" w:cs="Arial"/>
        </w:rPr>
        <w:t>1</w:t>
      </w:r>
      <w:r w:rsidR="00D87DD2">
        <w:rPr>
          <w:rFonts w:ascii="Arial" w:hAnsi="Arial" w:cs="Arial"/>
        </w:rPr>
        <w:t xml:space="preserve">(um) </w:t>
      </w:r>
      <w:r w:rsidRPr="00C608ED">
        <w:rPr>
          <w:rFonts w:ascii="Arial" w:hAnsi="Arial" w:cs="Arial"/>
        </w:rPr>
        <w:t xml:space="preserve">jogo de chave de fenda 1/4" a 3/8" </w:t>
      </w:r>
    </w:p>
    <w:p w14:paraId="524B15A7" w14:textId="77777777" w:rsidR="00D87DD2" w:rsidRDefault="00D87DD2" w:rsidP="007B2B62">
      <w:pPr>
        <w:jc w:val="both"/>
        <w:rPr>
          <w:rFonts w:ascii="Arial" w:hAnsi="Arial" w:cs="Arial"/>
        </w:rPr>
      </w:pPr>
    </w:p>
    <w:p w14:paraId="258A875A" w14:textId="77777777" w:rsidR="00D87DD2" w:rsidRDefault="00C608ED" w:rsidP="00BE01B9">
      <w:pPr>
        <w:numPr>
          <w:ilvl w:val="0"/>
          <w:numId w:val="25"/>
        </w:numPr>
        <w:jc w:val="both"/>
        <w:rPr>
          <w:rFonts w:ascii="Arial" w:hAnsi="Arial" w:cs="Arial"/>
        </w:rPr>
      </w:pPr>
      <w:r w:rsidRPr="00C608ED">
        <w:rPr>
          <w:rFonts w:ascii="Arial" w:hAnsi="Arial" w:cs="Arial"/>
        </w:rPr>
        <w:t>1</w:t>
      </w:r>
      <w:r w:rsidR="00D87DD2">
        <w:rPr>
          <w:rFonts w:ascii="Arial" w:hAnsi="Arial" w:cs="Arial"/>
        </w:rPr>
        <w:t xml:space="preserve">(um) </w:t>
      </w:r>
      <w:r w:rsidRPr="00C608ED">
        <w:rPr>
          <w:rFonts w:ascii="Arial" w:hAnsi="Arial" w:cs="Arial"/>
        </w:rPr>
        <w:t xml:space="preserve">óculos de segurança de eletricista </w:t>
      </w:r>
    </w:p>
    <w:p w14:paraId="4E775FCF" w14:textId="77777777" w:rsidR="00D87DD2" w:rsidRDefault="00D87DD2" w:rsidP="007B2B62">
      <w:pPr>
        <w:jc w:val="both"/>
        <w:rPr>
          <w:rFonts w:ascii="Arial" w:hAnsi="Arial" w:cs="Arial"/>
        </w:rPr>
      </w:pPr>
    </w:p>
    <w:p w14:paraId="54A3796A" w14:textId="77777777" w:rsidR="00D87DD2" w:rsidRDefault="00D87DD2" w:rsidP="00BE01B9">
      <w:pPr>
        <w:numPr>
          <w:ilvl w:val="0"/>
          <w:numId w:val="25"/>
        </w:numPr>
        <w:jc w:val="both"/>
        <w:rPr>
          <w:rFonts w:ascii="Arial" w:hAnsi="Arial" w:cs="Arial"/>
        </w:rPr>
      </w:pPr>
      <w:r>
        <w:rPr>
          <w:rFonts w:ascii="Arial" w:hAnsi="Arial" w:cs="Arial"/>
        </w:rPr>
        <w:t xml:space="preserve">2(dois) </w:t>
      </w:r>
      <w:r w:rsidR="00C608ED" w:rsidRPr="00C608ED">
        <w:rPr>
          <w:rFonts w:ascii="Arial" w:hAnsi="Arial" w:cs="Arial"/>
        </w:rPr>
        <w:t>sapato de segurança (dois pares)</w:t>
      </w:r>
    </w:p>
    <w:p w14:paraId="1E75C2F5" w14:textId="77777777" w:rsidR="00D87DD2" w:rsidRDefault="00D87DD2" w:rsidP="007B2B62">
      <w:pPr>
        <w:jc w:val="both"/>
        <w:rPr>
          <w:rFonts w:ascii="Arial" w:hAnsi="Arial" w:cs="Arial"/>
        </w:rPr>
      </w:pPr>
    </w:p>
    <w:p w14:paraId="26C4F69D" w14:textId="77777777" w:rsidR="00D87DD2" w:rsidRDefault="00D87DD2" w:rsidP="00BE01B9">
      <w:pPr>
        <w:numPr>
          <w:ilvl w:val="0"/>
          <w:numId w:val="25"/>
        </w:numPr>
        <w:jc w:val="both"/>
        <w:rPr>
          <w:rFonts w:ascii="Arial" w:hAnsi="Arial" w:cs="Arial"/>
        </w:rPr>
      </w:pPr>
      <w:r>
        <w:rPr>
          <w:rFonts w:ascii="Arial" w:hAnsi="Arial" w:cs="Arial"/>
        </w:rPr>
        <w:t xml:space="preserve">1(um) </w:t>
      </w:r>
      <w:r w:rsidR="00C608ED" w:rsidRPr="00C608ED">
        <w:rPr>
          <w:rFonts w:ascii="Arial" w:hAnsi="Arial" w:cs="Arial"/>
        </w:rPr>
        <w:t xml:space="preserve">bolsa de lona impermeabilizada p/ guarda e transporte de luvas de borracha </w:t>
      </w:r>
    </w:p>
    <w:p w14:paraId="6D35B50E" w14:textId="77777777" w:rsidR="00D87DD2" w:rsidRDefault="00D87DD2" w:rsidP="007B2B62">
      <w:pPr>
        <w:jc w:val="both"/>
        <w:rPr>
          <w:rFonts w:ascii="Arial" w:hAnsi="Arial" w:cs="Arial"/>
        </w:rPr>
      </w:pPr>
    </w:p>
    <w:p w14:paraId="406FD9FD" w14:textId="77777777" w:rsidR="00D87DD2" w:rsidRDefault="00C608ED" w:rsidP="00BE01B9">
      <w:pPr>
        <w:numPr>
          <w:ilvl w:val="0"/>
          <w:numId w:val="25"/>
        </w:numPr>
        <w:jc w:val="both"/>
        <w:rPr>
          <w:rFonts w:ascii="Arial" w:hAnsi="Arial" w:cs="Arial"/>
        </w:rPr>
      </w:pPr>
      <w:r w:rsidRPr="00C608ED">
        <w:rPr>
          <w:rFonts w:ascii="Arial" w:hAnsi="Arial" w:cs="Arial"/>
        </w:rPr>
        <w:t>1</w:t>
      </w:r>
      <w:r w:rsidR="00D87DD2">
        <w:rPr>
          <w:rFonts w:ascii="Arial" w:hAnsi="Arial" w:cs="Arial"/>
        </w:rPr>
        <w:t>(um)</w:t>
      </w:r>
      <w:r w:rsidRPr="00C608ED">
        <w:rPr>
          <w:rFonts w:ascii="Arial" w:hAnsi="Arial" w:cs="Arial"/>
        </w:rPr>
        <w:t xml:space="preserve"> luva de borracha para uso em baixa tensão, classe </w:t>
      </w:r>
      <w:proofErr w:type="spellStart"/>
      <w:r w:rsidRPr="00C608ED">
        <w:rPr>
          <w:rFonts w:ascii="Arial" w:hAnsi="Arial" w:cs="Arial"/>
        </w:rPr>
        <w:t>ii</w:t>
      </w:r>
      <w:proofErr w:type="spellEnd"/>
      <w:r w:rsidRPr="00C608ED">
        <w:rPr>
          <w:rFonts w:ascii="Arial" w:hAnsi="Arial" w:cs="Arial"/>
        </w:rPr>
        <w:t xml:space="preserve"> (par) </w:t>
      </w:r>
    </w:p>
    <w:p w14:paraId="1E0A9B26" w14:textId="77777777" w:rsidR="00D87DD2" w:rsidRDefault="00D87DD2" w:rsidP="007B2B62">
      <w:pPr>
        <w:jc w:val="both"/>
        <w:rPr>
          <w:rFonts w:ascii="Arial" w:hAnsi="Arial" w:cs="Arial"/>
        </w:rPr>
      </w:pPr>
    </w:p>
    <w:p w14:paraId="17EECB49" w14:textId="77777777" w:rsidR="00D87DD2" w:rsidRDefault="00C608ED" w:rsidP="00BE01B9">
      <w:pPr>
        <w:numPr>
          <w:ilvl w:val="0"/>
          <w:numId w:val="25"/>
        </w:numPr>
        <w:jc w:val="both"/>
        <w:rPr>
          <w:rFonts w:ascii="Arial" w:hAnsi="Arial" w:cs="Arial"/>
        </w:rPr>
      </w:pPr>
      <w:r w:rsidRPr="00C608ED">
        <w:rPr>
          <w:rFonts w:ascii="Arial" w:hAnsi="Arial" w:cs="Arial"/>
        </w:rPr>
        <w:t>1</w:t>
      </w:r>
      <w:r w:rsidR="00D87DD2">
        <w:rPr>
          <w:rFonts w:ascii="Arial" w:hAnsi="Arial" w:cs="Arial"/>
        </w:rPr>
        <w:t>(um)</w:t>
      </w:r>
      <w:r w:rsidRPr="00C608ED">
        <w:rPr>
          <w:rFonts w:ascii="Arial" w:hAnsi="Arial" w:cs="Arial"/>
        </w:rPr>
        <w:t xml:space="preserve"> luva em vaqueta com punho de raspa (par) </w:t>
      </w:r>
    </w:p>
    <w:p w14:paraId="3EF97820" w14:textId="77777777" w:rsidR="00D87DD2" w:rsidRDefault="00D87DD2" w:rsidP="007B2B62">
      <w:pPr>
        <w:jc w:val="both"/>
        <w:rPr>
          <w:rFonts w:ascii="Arial" w:hAnsi="Arial" w:cs="Arial"/>
        </w:rPr>
      </w:pPr>
    </w:p>
    <w:p w14:paraId="03823DD8" w14:textId="77777777" w:rsidR="00D87DD2" w:rsidRDefault="00D87DD2" w:rsidP="00BE01B9">
      <w:pPr>
        <w:numPr>
          <w:ilvl w:val="0"/>
          <w:numId w:val="25"/>
        </w:numPr>
        <w:jc w:val="both"/>
        <w:rPr>
          <w:rFonts w:ascii="Arial" w:hAnsi="Arial" w:cs="Arial"/>
        </w:rPr>
      </w:pPr>
      <w:r>
        <w:rPr>
          <w:rFonts w:ascii="Arial" w:hAnsi="Arial" w:cs="Arial"/>
        </w:rPr>
        <w:t>2(dois)</w:t>
      </w:r>
      <w:r w:rsidR="00C608ED" w:rsidRPr="00C608ED">
        <w:rPr>
          <w:rFonts w:ascii="Arial" w:hAnsi="Arial" w:cs="Arial"/>
        </w:rPr>
        <w:t xml:space="preserve"> uniforme eletricista, retardante chama, com</w:t>
      </w:r>
      <w:r>
        <w:rPr>
          <w:rFonts w:ascii="Arial" w:hAnsi="Arial" w:cs="Arial"/>
        </w:rPr>
        <w:t xml:space="preserve"> refletivos, NR</w:t>
      </w:r>
      <w:r w:rsidR="00C608ED" w:rsidRPr="00C608ED">
        <w:rPr>
          <w:rFonts w:ascii="Arial" w:hAnsi="Arial" w:cs="Arial"/>
        </w:rPr>
        <w:t>10</w:t>
      </w:r>
    </w:p>
    <w:p w14:paraId="368B2F42" w14:textId="77777777" w:rsidR="00D87DD2" w:rsidRDefault="00D87DD2" w:rsidP="007B2B62">
      <w:pPr>
        <w:jc w:val="both"/>
        <w:rPr>
          <w:rFonts w:ascii="Arial" w:hAnsi="Arial" w:cs="Arial"/>
        </w:rPr>
      </w:pPr>
    </w:p>
    <w:p w14:paraId="14A0BBC4" w14:textId="77777777" w:rsidR="00D87DD2" w:rsidRDefault="00D87DD2" w:rsidP="007B2B62">
      <w:pPr>
        <w:jc w:val="both"/>
        <w:rPr>
          <w:rFonts w:ascii="Arial" w:hAnsi="Arial" w:cs="Arial"/>
        </w:rPr>
      </w:pPr>
    </w:p>
    <w:p w14:paraId="754FF7EF" w14:textId="77777777" w:rsidR="00D87DD2" w:rsidRPr="00E8424E" w:rsidRDefault="00D87DD2" w:rsidP="00BE01B9">
      <w:pPr>
        <w:numPr>
          <w:ilvl w:val="0"/>
          <w:numId w:val="26"/>
        </w:numPr>
        <w:jc w:val="both"/>
        <w:rPr>
          <w:rFonts w:ascii="Arial" w:hAnsi="Arial" w:cs="Arial"/>
          <w:highlight w:val="yellow"/>
        </w:rPr>
      </w:pPr>
      <w:r w:rsidRPr="00E8424E">
        <w:rPr>
          <w:rFonts w:ascii="Arial" w:hAnsi="Arial" w:cs="Arial"/>
          <w:b/>
          <w:highlight w:val="yellow"/>
        </w:rPr>
        <w:t>EQUIPAMENTOS DE USO INDIVIDUAL PARA CADA VEÍCULO</w:t>
      </w:r>
      <w:r w:rsidRPr="00E8424E">
        <w:rPr>
          <w:rFonts w:ascii="Arial" w:hAnsi="Arial" w:cs="Arial"/>
          <w:highlight w:val="yellow"/>
        </w:rPr>
        <w:t xml:space="preserve"> </w:t>
      </w:r>
    </w:p>
    <w:p w14:paraId="17E792B3" w14:textId="77777777" w:rsidR="00D87DD2" w:rsidRDefault="00D87DD2" w:rsidP="007B2B62">
      <w:pPr>
        <w:jc w:val="both"/>
        <w:rPr>
          <w:rFonts w:ascii="Arial" w:hAnsi="Arial" w:cs="Arial"/>
        </w:rPr>
      </w:pPr>
    </w:p>
    <w:p w14:paraId="29F38EB5" w14:textId="77777777" w:rsidR="00D87DD2" w:rsidRDefault="00D87DD2" w:rsidP="00BE01B9">
      <w:pPr>
        <w:numPr>
          <w:ilvl w:val="0"/>
          <w:numId w:val="27"/>
        </w:numPr>
        <w:jc w:val="both"/>
        <w:rPr>
          <w:rFonts w:ascii="Arial" w:hAnsi="Arial" w:cs="Arial"/>
        </w:rPr>
      </w:pPr>
      <w:r>
        <w:rPr>
          <w:rFonts w:ascii="Arial" w:hAnsi="Arial" w:cs="Arial"/>
        </w:rPr>
        <w:t xml:space="preserve">1(um) </w:t>
      </w:r>
      <w:r w:rsidR="00C608ED" w:rsidRPr="00C608ED">
        <w:rPr>
          <w:rFonts w:ascii="Arial" w:hAnsi="Arial" w:cs="Arial"/>
        </w:rPr>
        <w:t>alicate bomba d'água 10"</w:t>
      </w:r>
    </w:p>
    <w:p w14:paraId="7FB679A3" w14:textId="77777777" w:rsidR="00D87DD2" w:rsidRDefault="00D87DD2" w:rsidP="00745AB3">
      <w:pPr>
        <w:ind w:firstLine="60"/>
        <w:jc w:val="both"/>
        <w:rPr>
          <w:rFonts w:ascii="Arial" w:hAnsi="Arial" w:cs="Arial"/>
        </w:rPr>
      </w:pPr>
    </w:p>
    <w:p w14:paraId="166551C9" w14:textId="77777777" w:rsidR="00D87DD2" w:rsidRDefault="00D87DD2" w:rsidP="00BE01B9">
      <w:pPr>
        <w:numPr>
          <w:ilvl w:val="0"/>
          <w:numId w:val="27"/>
        </w:numPr>
        <w:jc w:val="both"/>
        <w:rPr>
          <w:rFonts w:ascii="Arial" w:hAnsi="Arial" w:cs="Arial"/>
        </w:rPr>
      </w:pPr>
      <w:r>
        <w:rPr>
          <w:rFonts w:ascii="Arial" w:hAnsi="Arial" w:cs="Arial"/>
        </w:rPr>
        <w:t xml:space="preserve">1(um) </w:t>
      </w:r>
      <w:r w:rsidR="00C608ED" w:rsidRPr="00C608ED">
        <w:rPr>
          <w:rFonts w:ascii="Arial" w:hAnsi="Arial" w:cs="Arial"/>
        </w:rPr>
        <w:t xml:space="preserve">alicate de hidráulico prensa terminais, para cabos de cobre ou </w:t>
      </w:r>
      <w:r>
        <w:rPr>
          <w:rFonts w:ascii="Arial" w:hAnsi="Arial" w:cs="Arial"/>
        </w:rPr>
        <w:t>alumínio</w:t>
      </w:r>
    </w:p>
    <w:p w14:paraId="47FF5154" w14:textId="77777777" w:rsidR="00D87DD2" w:rsidRDefault="00D87DD2" w:rsidP="00745AB3">
      <w:pPr>
        <w:ind w:firstLine="60"/>
        <w:jc w:val="both"/>
        <w:rPr>
          <w:rFonts w:ascii="Arial" w:hAnsi="Arial" w:cs="Arial"/>
        </w:rPr>
      </w:pPr>
    </w:p>
    <w:p w14:paraId="28DFDE08" w14:textId="77777777" w:rsidR="00D87DD2" w:rsidRDefault="00D87DD2" w:rsidP="00BE01B9">
      <w:pPr>
        <w:numPr>
          <w:ilvl w:val="0"/>
          <w:numId w:val="27"/>
        </w:numPr>
        <w:jc w:val="both"/>
        <w:rPr>
          <w:rFonts w:ascii="Arial" w:hAnsi="Arial" w:cs="Arial"/>
        </w:rPr>
      </w:pPr>
      <w:r>
        <w:rPr>
          <w:rFonts w:ascii="Arial" w:hAnsi="Arial" w:cs="Arial"/>
        </w:rPr>
        <w:t xml:space="preserve">1(um) </w:t>
      </w:r>
      <w:r w:rsidR="00C608ED" w:rsidRPr="00C608ED">
        <w:rPr>
          <w:rFonts w:ascii="Arial" w:hAnsi="Arial" w:cs="Arial"/>
        </w:rPr>
        <w:t>alicate volt-</w:t>
      </w:r>
      <w:r w:rsidR="00DB78D1" w:rsidRPr="00C608ED">
        <w:rPr>
          <w:rFonts w:ascii="Arial" w:hAnsi="Arial" w:cs="Arial"/>
        </w:rPr>
        <w:t>amperímetro</w:t>
      </w:r>
      <w:r w:rsidR="00C608ED" w:rsidRPr="00C608ED">
        <w:rPr>
          <w:rFonts w:ascii="Arial" w:hAnsi="Arial" w:cs="Arial"/>
        </w:rPr>
        <w:t xml:space="preserve"> d</w:t>
      </w:r>
      <w:r>
        <w:rPr>
          <w:rFonts w:ascii="Arial" w:hAnsi="Arial" w:cs="Arial"/>
        </w:rPr>
        <w:t>igital 600VCC/VCA, 150A</w:t>
      </w:r>
      <w:r w:rsidR="00C608ED" w:rsidRPr="00C608ED">
        <w:rPr>
          <w:rFonts w:ascii="Arial" w:hAnsi="Arial" w:cs="Arial"/>
        </w:rPr>
        <w:t xml:space="preserve"> </w:t>
      </w:r>
    </w:p>
    <w:p w14:paraId="2F559C91" w14:textId="77777777" w:rsidR="00D87DD2" w:rsidRDefault="00D87DD2" w:rsidP="007B2B62">
      <w:pPr>
        <w:jc w:val="both"/>
        <w:rPr>
          <w:rFonts w:ascii="Arial" w:hAnsi="Arial" w:cs="Arial"/>
        </w:rPr>
      </w:pPr>
    </w:p>
    <w:p w14:paraId="02644158" w14:textId="75AD2C84" w:rsidR="00D87DD2" w:rsidRDefault="00D87DD2" w:rsidP="00BE01B9">
      <w:pPr>
        <w:numPr>
          <w:ilvl w:val="0"/>
          <w:numId w:val="27"/>
        </w:numPr>
        <w:jc w:val="both"/>
        <w:rPr>
          <w:rFonts w:ascii="Arial" w:hAnsi="Arial" w:cs="Arial"/>
        </w:rPr>
      </w:pPr>
      <w:r>
        <w:rPr>
          <w:rFonts w:ascii="Arial" w:hAnsi="Arial" w:cs="Arial"/>
        </w:rPr>
        <w:t xml:space="preserve">1(um) </w:t>
      </w:r>
      <w:r w:rsidR="00C608ED" w:rsidRPr="00C608ED">
        <w:rPr>
          <w:rFonts w:ascii="Arial" w:hAnsi="Arial" w:cs="Arial"/>
        </w:rPr>
        <w:t xml:space="preserve">alicate descascador, 9"  </w:t>
      </w:r>
    </w:p>
    <w:p w14:paraId="62E32986" w14:textId="77777777" w:rsidR="008A373A" w:rsidRDefault="008A373A" w:rsidP="008A373A">
      <w:pPr>
        <w:pStyle w:val="PargrafodaLista"/>
        <w:rPr>
          <w:rFonts w:ascii="Arial" w:hAnsi="Arial" w:cs="Arial"/>
        </w:rPr>
      </w:pPr>
    </w:p>
    <w:p w14:paraId="3FBCD7A4" w14:textId="62218059" w:rsidR="008A373A" w:rsidRDefault="008A373A" w:rsidP="00BE01B9">
      <w:pPr>
        <w:numPr>
          <w:ilvl w:val="0"/>
          <w:numId w:val="27"/>
        </w:numPr>
        <w:jc w:val="both"/>
        <w:rPr>
          <w:rFonts w:ascii="Arial" w:hAnsi="Arial" w:cs="Arial"/>
        </w:rPr>
      </w:pPr>
      <w:r>
        <w:rPr>
          <w:rFonts w:ascii="Arial" w:hAnsi="Arial" w:cs="Arial"/>
        </w:rPr>
        <w:t xml:space="preserve">1(um) </w:t>
      </w:r>
      <w:r w:rsidRPr="00C608ED">
        <w:rPr>
          <w:rFonts w:ascii="Arial" w:hAnsi="Arial" w:cs="Arial"/>
        </w:rPr>
        <w:t>alicate de bico meia cana, 7 1/2" 1</w:t>
      </w:r>
    </w:p>
    <w:p w14:paraId="21DFD2FD" w14:textId="77777777" w:rsidR="008A373A" w:rsidRDefault="008A373A" w:rsidP="008A373A">
      <w:pPr>
        <w:pStyle w:val="PargrafodaLista"/>
        <w:rPr>
          <w:rFonts w:ascii="Arial" w:hAnsi="Arial" w:cs="Arial"/>
        </w:rPr>
      </w:pPr>
    </w:p>
    <w:p w14:paraId="639B9149" w14:textId="77777777" w:rsidR="008A373A" w:rsidRDefault="008A373A" w:rsidP="00BE01B9">
      <w:pPr>
        <w:numPr>
          <w:ilvl w:val="0"/>
          <w:numId w:val="27"/>
        </w:numPr>
        <w:jc w:val="both"/>
        <w:rPr>
          <w:rFonts w:ascii="Arial" w:hAnsi="Arial" w:cs="Arial"/>
        </w:rPr>
      </w:pPr>
      <w:r>
        <w:rPr>
          <w:rFonts w:ascii="Arial" w:hAnsi="Arial" w:cs="Arial"/>
        </w:rPr>
        <w:t xml:space="preserve">1(um) </w:t>
      </w:r>
      <w:r w:rsidRPr="00C608ED">
        <w:rPr>
          <w:rFonts w:ascii="Arial" w:hAnsi="Arial" w:cs="Arial"/>
        </w:rPr>
        <w:t xml:space="preserve">alicate universal, 8" de aço cromo-vanádio, cabo isolado para 1000v </w:t>
      </w:r>
    </w:p>
    <w:p w14:paraId="5B2B7833" w14:textId="77777777" w:rsidR="00D87DD2" w:rsidRDefault="00D87DD2" w:rsidP="007B2B62">
      <w:pPr>
        <w:jc w:val="both"/>
        <w:rPr>
          <w:rFonts w:ascii="Arial" w:hAnsi="Arial" w:cs="Arial"/>
        </w:rPr>
      </w:pPr>
    </w:p>
    <w:p w14:paraId="2DAF3551" w14:textId="77777777" w:rsidR="00DB78D1" w:rsidRDefault="00D87DD2" w:rsidP="00BE01B9">
      <w:pPr>
        <w:numPr>
          <w:ilvl w:val="0"/>
          <w:numId w:val="27"/>
        </w:numPr>
        <w:jc w:val="both"/>
        <w:rPr>
          <w:rFonts w:ascii="Arial" w:hAnsi="Arial" w:cs="Arial"/>
        </w:rPr>
      </w:pPr>
      <w:r>
        <w:rPr>
          <w:rFonts w:ascii="Arial" w:hAnsi="Arial" w:cs="Arial"/>
        </w:rPr>
        <w:t xml:space="preserve">1(um) </w:t>
      </w:r>
      <w:r w:rsidR="00C608ED" w:rsidRPr="00C608ED">
        <w:rPr>
          <w:rFonts w:ascii="Arial" w:hAnsi="Arial" w:cs="Arial"/>
        </w:rPr>
        <w:t xml:space="preserve">arco de serra </w:t>
      </w:r>
      <w:r w:rsidR="00DB78D1" w:rsidRPr="00C608ED">
        <w:rPr>
          <w:rFonts w:ascii="Arial" w:hAnsi="Arial" w:cs="Arial"/>
        </w:rPr>
        <w:t>ajustável</w:t>
      </w:r>
      <w:r w:rsidR="00C608ED" w:rsidRPr="00C608ED">
        <w:rPr>
          <w:rFonts w:ascii="Arial" w:hAnsi="Arial" w:cs="Arial"/>
        </w:rPr>
        <w:t>, 10" a 12", com lâmina</w:t>
      </w:r>
    </w:p>
    <w:p w14:paraId="359D276A" w14:textId="77777777" w:rsidR="00DB78D1" w:rsidRDefault="00DB78D1" w:rsidP="007B2B62">
      <w:pPr>
        <w:jc w:val="both"/>
        <w:rPr>
          <w:rFonts w:ascii="Arial" w:hAnsi="Arial" w:cs="Arial"/>
        </w:rPr>
      </w:pPr>
    </w:p>
    <w:p w14:paraId="68FDCFD1" w14:textId="77777777" w:rsidR="00D87DD2" w:rsidRDefault="00DB78D1" w:rsidP="00BE01B9">
      <w:pPr>
        <w:numPr>
          <w:ilvl w:val="0"/>
          <w:numId w:val="27"/>
        </w:numPr>
        <w:jc w:val="both"/>
        <w:rPr>
          <w:rFonts w:ascii="Arial" w:hAnsi="Arial" w:cs="Arial"/>
        </w:rPr>
      </w:pPr>
      <w:r>
        <w:rPr>
          <w:rFonts w:ascii="Arial" w:hAnsi="Arial" w:cs="Arial"/>
        </w:rPr>
        <w:t xml:space="preserve">1(um) </w:t>
      </w:r>
      <w:r w:rsidR="00C608ED" w:rsidRPr="00C608ED">
        <w:rPr>
          <w:rFonts w:ascii="Arial" w:hAnsi="Arial" w:cs="Arial"/>
        </w:rPr>
        <w:t xml:space="preserve">carretilha p/ elevação de materiais, com dispositivo p/ engate e desengate </w:t>
      </w:r>
    </w:p>
    <w:p w14:paraId="6C1A7B9C" w14:textId="77777777" w:rsidR="00D87DD2" w:rsidRDefault="00D87DD2" w:rsidP="007B2B62">
      <w:pPr>
        <w:jc w:val="both"/>
        <w:rPr>
          <w:rFonts w:ascii="Arial" w:hAnsi="Arial" w:cs="Arial"/>
        </w:rPr>
      </w:pPr>
    </w:p>
    <w:p w14:paraId="4F050515" w14:textId="77777777" w:rsidR="00D87DD2" w:rsidRDefault="00D87DD2" w:rsidP="00BE01B9">
      <w:pPr>
        <w:numPr>
          <w:ilvl w:val="0"/>
          <w:numId w:val="27"/>
        </w:numPr>
        <w:jc w:val="both"/>
        <w:rPr>
          <w:rFonts w:ascii="Arial" w:hAnsi="Arial" w:cs="Arial"/>
        </w:rPr>
      </w:pPr>
      <w:r>
        <w:rPr>
          <w:rFonts w:ascii="Arial" w:hAnsi="Arial" w:cs="Arial"/>
        </w:rPr>
        <w:t xml:space="preserve">50(m) </w:t>
      </w:r>
      <w:r w:rsidR="00C608ED" w:rsidRPr="00C608ED">
        <w:rPr>
          <w:rFonts w:ascii="Arial" w:hAnsi="Arial" w:cs="Arial"/>
        </w:rPr>
        <w:t xml:space="preserve">corda de nylon, 16mm 50 </w:t>
      </w:r>
    </w:p>
    <w:p w14:paraId="0EA0E8BF" w14:textId="77777777" w:rsidR="00D87DD2" w:rsidRDefault="00D87DD2" w:rsidP="007B2B62">
      <w:pPr>
        <w:jc w:val="both"/>
        <w:rPr>
          <w:rFonts w:ascii="Arial" w:hAnsi="Arial" w:cs="Arial"/>
        </w:rPr>
      </w:pPr>
    </w:p>
    <w:p w14:paraId="4E0DB35D" w14:textId="77777777" w:rsidR="00D87DD2" w:rsidRDefault="00D87DD2" w:rsidP="00BE01B9">
      <w:pPr>
        <w:numPr>
          <w:ilvl w:val="0"/>
          <w:numId w:val="27"/>
        </w:numPr>
        <w:jc w:val="both"/>
        <w:rPr>
          <w:rFonts w:ascii="Arial" w:hAnsi="Arial" w:cs="Arial"/>
        </w:rPr>
      </w:pPr>
      <w:r>
        <w:rPr>
          <w:rFonts w:ascii="Arial" w:hAnsi="Arial" w:cs="Arial"/>
        </w:rPr>
        <w:t xml:space="preserve">1(um) </w:t>
      </w:r>
      <w:r w:rsidR="00C608ED" w:rsidRPr="00C608ED">
        <w:rPr>
          <w:rFonts w:ascii="Arial" w:hAnsi="Arial" w:cs="Arial"/>
        </w:rPr>
        <w:t xml:space="preserve">escada extensiva de fibra 8,4m, 30 degraus </w:t>
      </w:r>
    </w:p>
    <w:p w14:paraId="7EA6D7AA" w14:textId="77777777" w:rsidR="00D87DD2" w:rsidRDefault="00D87DD2" w:rsidP="007B2B62">
      <w:pPr>
        <w:jc w:val="both"/>
        <w:rPr>
          <w:rFonts w:ascii="Arial" w:hAnsi="Arial" w:cs="Arial"/>
        </w:rPr>
      </w:pPr>
    </w:p>
    <w:p w14:paraId="61AC8FA3" w14:textId="77777777" w:rsidR="00D87DD2" w:rsidRDefault="00D87DD2" w:rsidP="00BE01B9">
      <w:pPr>
        <w:numPr>
          <w:ilvl w:val="0"/>
          <w:numId w:val="27"/>
        </w:numPr>
        <w:jc w:val="both"/>
        <w:rPr>
          <w:rFonts w:ascii="Arial" w:hAnsi="Arial" w:cs="Arial"/>
        </w:rPr>
      </w:pPr>
      <w:r>
        <w:rPr>
          <w:rFonts w:ascii="Arial" w:hAnsi="Arial" w:cs="Arial"/>
        </w:rPr>
        <w:t>1(um)</w:t>
      </w:r>
      <w:r w:rsidR="00DB78D1">
        <w:rPr>
          <w:rFonts w:ascii="Arial" w:hAnsi="Arial" w:cs="Arial"/>
        </w:rPr>
        <w:t xml:space="preserve"> </w:t>
      </w:r>
      <w:r w:rsidR="00C608ED" w:rsidRPr="00C608ED">
        <w:rPr>
          <w:rFonts w:ascii="Arial" w:hAnsi="Arial" w:cs="Arial"/>
        </w:rPr>
        <w:t xml:space="preserve">escada extensiva de fibra 9,9m, 36 degraus </w:t>
      </w:r>
    </w:p>
    <w:p w14:paraId="340F5C39" w14:textId="77777777" w:rsidR="00D87DD2" w:rsidRDefault="00D87DD2" w:rsidP="007B2B62">
      <w:pPr>
        <w:jc w:val="both"/>
        <w:rPr>
          <w:rFonts w:ascii="Arial" w:hAnsi="Arial" w:cs="Arial"/>
        </w:rPr>
      </w:pPr>
    </w:p>
    <w:p w14:paraId="4C51C1C9" w14:textId="77777777" w:rsidR="00D87DD2" w:rsidRDefault="00D87DD2" w:rsidP="00BE01B9">
      <w:pPr>
        <w:numPr>
          <w:ilvl w:val="0"/>
          <w:numId w:val="27"/>
        </w:numPr>
        <w:jc w:val="both"/>
        <w:rPr>
          <w:rFonts w:ascii="Arial" w:hAnsi="Arial" w:cs="Arial"/>
        </w:rPr>
      </w:pPr>
      <w:r>
        <w:rPr>
          <w:rFonts w:ascii="Arial" w:hAnsi="Arial" w:cs="Arial"/>
        </w:rPr>
        <w:t xml:space="preserve">1(um) </w:t>
      </w:r>
      <w:r w:rsidR="00C608ED" w:rsidRPr="00C608ED">
        <w:rPr>
          <w:rFonts w:ascii="Arial" w:hAnsi="Arial" w:cs="Arial"/>
        </w:rPr>
        <w:t xml:space="preserve">esticador para cabos de cobre ou alumínio, 16 a 35mm2, mordente </w:t>
      </w:r>
    </w:p>
    <w:p w14:paraId="77841601" w14:textId="77777777" w:rsidR="00D87DD2" w:rsidRDefault="00D87DD2" w:rsidP="007B2B62">
      <w:pPr>
        <w:jc w:val="both"/>
        <w:rPr>
          <w:rFonts w:ascii="Arial" w:hAnsi="Arial" w:cs="Arial"/>
        </w:rPr>
      </w:pPr>
    </w:p>
    <w:p w14:paraId="214D2A56" w14:textId="77777777" w:rsidR="00D87DD2" w:rsidRDefault="00D87DD2" w:rsidP="00BE01B9">
      <w:pPr>
        <w:numPr>
          <w:ilvl w:val="0"/>
          <w:numId w:val="27"/>
        </w:numPr>
        <w:jc w:val="both"/>
        <w:rPr>
          <w:rFonts w:ascii="Arial" w:hAnsi="Arial" w:cs="Arial"/>
        </w:rPr>
      </w:pPr>
      <w:r>
        <w:rPr>
          <w:rFonts w:ascii="Arial" w:hAnsi="Arial" w:cs="Arial"/>
        </w:rPr>
        <w:t xml:space="preserve">1(um) </w:t>
      </w:r>
      <w:r w:rsidR="00C608ED" w:rsidRPr="00C608ED">
        <w:rPr>
          <w:rFonts w:ascii="Arial" w:hAnsi="Arial" w:cs="Arial"/>
        </w:rPr>
        <w:t xml:space="preserve">extrator de conector cunha simétrico </w:t>
      </w:r>
    </w:p>
    <w:p w14:paraId="285DF664" w14:textId="77777777" w:rsidR="00D87DD2" w:rsidRDefault="00D87DD2" w:rsidP="007B2B62">
      <w:pPr>
        <w:jc w:val="both"/>
        <w:rPr>
          <w:rFonts w:ascii="Arial" w:hAnsi="Arial" w:cs="Arial"/>
        </w:rPr>
      </w:pPr>
    </w:p>
    <w:p w14:paraId="37C2294E" w14:textId="77777777" w:rsidR="00D87DD2" w:rsidRDefault="00D87DD2" w:rsidP="00BE01B9">
      <w:pPr>
        <w:numPr>
          <w:ilvl w:val="0"/>
          <w:numId w:val="27"/>
        </w:numPr>
        <w:jc w:val="both"/>
        <w:rPr>
          <w:rFonts w:ascii="Arial" w:hAnsi="Arial" w:cs="Arial"/>
        </w:rPr>
      </w:pPr>
      <w:r>
        <w:rPr>
          <w:rFonts w:ascii="Arial" w:hAnsi="Arial" w:cs="Arial"/>
        </w:rPr>
        <w:t xml:space="preserve">1(um) </w:t>
      </w:r>
      <w:r w:rsidR="00C608ED" w:rsidRPr="00C608ED">
        <w:rPr>
          <w:rFonts w:ascii="Arial" w:hAnsi="Arial" w:cs="Arial"/>
        </w:rPr>
        <w:t xml:space="preserve">guincho </w:t>
      </w:r>
      <w:proofErr w:type="spellStart"/>
      <w:r w:rsidR="00C608ED" w:rsidRPr="00C608ED">
        <w:rPr>
          <w:rFonts w:ascii="Arial" w:hAnsi="Arial" w:cs="Arial"/>
        </w:rPr>
        <w:t>tifor</w:t>
      </w:r>
      <w:proofErr w:type="spellEnd"/>
      <w:r w:rsidR="00C608ED" w:rsidRPr="00C608ED">
        <w:rPr>
          <w:rFonts w:ascii="Arial" w:hAnsi="Arial" w:cs="Arial"/>
        </w:rPr>
        <w:t xml:space="preserve">, </w:t>
      </w:r>
      <w:r w:rsidR="00DB78D1" w:rsidRPr="00C608ED">
        <w:rPr>
          <w:rFonts w:ascii="Arial" w:hAnsi="Arial" w:cs="Arial"/>
        </w:rPr>
        <w:t>portátil</w:t>
      </w:r>
      <w:r w:rsidR="00C608ED" w:rsidRPr="00C608ED">
        <w:rPr>
          <w:rFonts w:ascii="Arial" w:hAnsi="Arial" w:cs="Arial"/>
        </w:rPr>
        <w:t>, com catraca, para arraste até 2 tonelada</w:t>
      </w:r>
      <w:r>
        <w:rPr>
          <w:rFonts w:ascii="Arial" w:hAnsi="Arial" w:cs="Arial"/>
        </w:rPr>
        <w:t>s</w:t>
      </w:r>
      <w:r w:rsidR="00C608ED" w:rsidRPr="00C608ED">
        <w:rPr>
          <w:rFonts w:ascii="Arial" w:hAnsi="Arial" w:cs="Arial"/>
        </w:rPr>
        <w:t xml:space="preserve"> </w:t>
      </w:r>
    </w:p>
    <w:p w14:paraId="2EB75A0C" w14:textId="77777777" w:rsidR="00D87DD2" w:rsidRDefault="00D87DD2" w:rsidP="007B2B62">
      <w:pPr>
        <w:jc w:val="both"/>
        <w:rPr>
          <w:rFonts w:ascii="Arial" w:hAnsi="Arial" w:cs="Arial"/>
        </w:rPr>
      </w:pPr>
    </w:p>
    <w:p w14:paraId="4B06477D" w14:textId="77777777" w:rsidR="00D87DD2" w:rsidRDefault="00D87DD2" w:rsidP="00BE01B9">
      <w:pPr>
        <w:numPr>
          <w:ilvl w:val="0"/>
          <w:numId w:val="27"/>
        </w:numPr>
        <w:jc w:val="both"/>
        <w:rPr>
          <w:rFonts w:ascii="Arial" w:hAnsi="Arial" w:cs="Arial"/>
        </w:rPr>
      </w:pPr>
      <w:r>
        <w:rPr>
          <w:rFonts w:ascii="Arial" w:hAnsi="Arial" w:cs="Arial"/>
        </w:rPr>
        <w:t xml:space="preserve">1(um) </w:t>
      </w:r>
      <w:r w:rsidR="00C608ED" w:rsidRPr="00C608ED">
        <w:rPr>
          <w:rFonts w:ascii="Arial" w:hAnsi="Arial" w:cs="Arial"/>
        </w:rPr>
        <w:t>l</w:t>
      </w:r>
      <w:r w:rsidR="00DB78D1">
        <w:rPr>
          <w:rFonts w:ascii="Arial" w:hAnsi="Arial" w:cs="Arial"/>
        </w:rPr>
        <w:t>anterna manual de LED</w:t>
      </w:r>
      <w:r w:rsidR="00C608ED" w:rsidRPr="00C608ED">
        <w:rPr>
          <w:rFonts w:ascii="Arial" w:hAnsi="Arial" w:cs="Arial"/>
        </w:rPr>
        <w:t xml:space="preserve">, com carregador veicular e para tomada </w:t>
      </w:r>
    </w:p>
    <w:p w14:paraId="4AF16B0A" w14:textId="77777777" w:rsidR="00D87DD2" w:rsidRDefault="00D87DD2" w:rsidP="007B2B62">
      <w:pPr>
        <w:jc w:val="both"/>
        <w:rPr>
          <w:rFonts w:ascii="Arial" w:hAnsi="Arial" w:cs="Arial"/>
        </w:rPr>
      </w:pPr>
    </w:p>
    <w:p w14:paraId="2AA4364D" w14:textId="77777777" w:rsidR="00D87DD2" w:rsidRDefault="00D87DD2" w:rsidP="00BE01B9">
      <w:pPr>
        <w:numPr>
          <w:ilvl w:val="0"/>
          <w:numId w:val="27"/>
        </w:numPr>
        <w:jc w:val="both"/>
        <w:rPr>
          <w:rFonts w:ascii="Arial" w:hAnsi="Arial" w:cs="Arial"/>
        </w:rPr>
      </w:pPr>
      <w:r>
        <w:rPr>
          <w:rFonts w:ascii="Arial" w:hAnsi="Arial" w:cs="Arial"/>
        </w:rPr>
        <w:t xml:space="preserve">1(um) </w:t>
      </w:r>
      <w:r w:rsidR="00DB78D1" w:rsidRPr="00C608ED">
        <w:rPr>
          <w:rFonts w:ascii="Arial" w:hAnsi="Arial" w:cs="Arial"/>
        </w:rPr>
        <w:t>luxímetro</w:t>
      </w:r>
      <w:r w:rsidR="00C608ED" w:rsidRPr="00C608ED">
        <w:rPr>
          <w:rFonts w:ascii="Arial" w:hAnsi="Arial" w:cs="Arial"/>
        </w:rPr>
        <w:t xml:space="preserve"> digital, display de </w:t>
      </w:r>
      <w:r w:rsidR="00DB78D1">
        <w:rPr>
          <w:rFonts w:ascii="Arial" w:hAnsi="Arial" w:cs="Arial"/>
        </w:rPr>
        <w:t>LCD</w:t>
      </w:r>
      <w:r w:rsidR="00C608ED" w:rsidRPr="00C608ED">
        <w:rPr>
          <w:rFonts w:ascii="Arial" w:hAnsi="Arial" w:cs="Arial"/>
        </w:rPr>
        <w:t xml:space="preserve">, circuito microprocessado de alta precisão </w:t>
      </w:r>
    </w:p>
    <w:p w14:paraId="78C3EF60" w14:textId="77777777" w:rsidR="00D87DD2" w:rsidRDefault="00D87DD2" w:rsidP="007B2B62">
      <w:pPr>
        <w:jc w:val="both"/>
        <w:rPr>
          <w:rFonts w:ascii="Arial" w:hAnsi="Arial" w:cs="Arial"/>
        </w:rPr>
      </w:pPr>
    </w:p>
    <w:p w14:paraId="0FC33A0D" w14:textId="77777777" w:rsidR="00D87DD2" w:rsidRDefault="00DB78D1" w:rsidP="00BE01B9">
      <w:pPr>
        <w:numPr>
          <w:ilvl w:val="0"/>
          <w:numId w:val="27"/>
        </w:numPr>
        <w:jc w:val="both"/>
        <w:rPr>
          <w:rFonts w:ascii="Arial" w:hAnsi="Arial" w:cs="Arial"/>
        </w:rPr>
      </w:pPr>
      <w:r>
        <w:rPr>
          <w:rFonts w:ascii="Arial" w:hAnsi="Arial" w:cs="Arial"/>
        </w:rPr>
        <w:t xml:space="preserve">1(um) </w:t>
      </w:r>
      <w:r w:rsidRPr="00C608ED">
        <w:rPr>
          <w:rFonts w:ascii="Arial" w:hAnsi="Arial" w:cs="Arial"/>
        </w:rPr>
        <w:t>multímetro</w:t>
      </w:r>
      <w:r w:rsidR="00C608ED" w:rsidRPr="00C608ED">
        <w:rPr>
          <w:rFonts w:ascii="Arial" w:hAnsi="Arial" w:cs="Arial"/>
        </w:rPr>
        <w:t xml:space="preserve"> digital portátil</w:t>
      </w:r>
    </w:p>
    <w:p w14:paraId="4F96C815" w14:textId="77777777" w:rsidR="00D87DD2" w:rsidRDefault="00D87DD2" w:rsidP="007B2B62">
      <w:pPr>
        <w:jc w:val="both"/>
        <w:rPr>
          <w:rFonts w:ascii="Arial" w:hAnsi="Arial" w:cs="Arial"/>
        </w:rPr>
      </w:pPr>
    </w:p>
    <w:p w14:paraId="6686B2C8" w14:textId="77777777" w:rsidR="00D87DD2" w:rsidRDefault="00DB78D1" w:rsidP="00BE01B9">
      <w:pPr>
        <w:numPr>
          <w:ilvl w:val="0"/>
          <w:numId w:val="27"/>
        </w:numPr>
        <w:jc w:val="both"/>
        <w:rPr>
          <w:rFonts w:ascii="Arial" w:hAnsi="Arial" w:cs="Arial"/>
        </w:rPr>
      </w:pPr>
      <w:r>
        <w:rPr>
          <w:rFonts w:ascii="Arial" w:hAnsi="Arial" w:cs="Arial"/>
        </w:rPr>
        <w:t xml:space="preserve">1(um) </w:t>
      </w:r>
      <w:r w:rsidR="00C608ED" w:rsidRPr="00C608ED">
        <w:rPr>
          <w:rFonts w:ascii="Arial" w:hAnsi="Arial" w:cs="Arial"/>
        </w:rPr>
        <w:t xml:space="preserve">marreta oitavada, 500g, com cabo de fibra de vidro </w:t>
      </w:r>
    </w:p>
    <w:p w14:paraId="588584BC" w14:textId="77777777" w:rsidR="00D87DD2" w:rsidRDefault="00D87DD2" w:rsidP="007B2B62">
      <w:pPr>
        <w:jc w:val="both"/>
        <w:rPr>
          <w:rFonts w:ascii="Arial" w:hAnsi="Arial" w:cs="Arial"/>
        </w:rPr>
      </w:pPr>
    </w:p>
    <w:p w14:paraId="15421796" w14:textId="77777777" w:rsidR="00D87DD2" w:rsidRDefault="00DB78D1" w:rsidP="00BE01B9">
      <w:pPr>
        <w:numPr>
          <w:ilvl w:val="0"/>
          <w:numId w:val="27"/>
        </w:numPr>
        <w:jc w:val="both"/>
        <w:rPr>
          <w:rFonts w:ascii="Arial" w:hAnsi="Arial" w:cs="Arial"/>
        </w:rPr>
      </w:pPr>
      <w:r>
        <w:rPr>
          <w:rFonts w:ascii="Arial" w:hAnsi="Arial" w:cs="Arial"/>
        </w:rPr>
        <w:t xml:space="preserve">1(um) </w:t>
      </w:r>
      <w:r w:rsidR="00C608ED" w:rsidRPr="00C608ED">
        <w:rPr>
          <w:rFonts w:ascii="Arial" w:hAnsi="Arial" w:cs="Arial"/>
        </w:rPr>
        <w:t xml:space="preserve">sacola de lona para içamento de ferramentas </w:t>
      </w:r>
    </w:p>
    <w:p w14:paraId="238F8F90" w14:textId="77777777" w:rsidR="00D87DD2" w:rsidRDefault="00D87DD2" w:rsidP="007B2B62">
      <w:pPr>
        <w:jc w:val="both"/>
        <w:rPr>
          <w:rFonts w:ascii="Arial" w:hAnsi="Arial" w:cs="Arial"/>
        </w:rPr>
      </w:pPr>
    </w:p>
    <w:p w14:paraId="55835862" w14:textId="77777777" w:rsidR="00D87DD2" w:rsidRDefault="00DB78D1" w:rsidP="00BE01B9">
      <w:pPr>
        <w:numPr>
          <w:ilvl w:val="0"/>
          <w:numId w:val="27"/>
        </w:numPr>
        <w:jc w:val="both"/>
        <w:rPr>
          <w:rFonts w:ascii="Arial" w:hAnsi="Arial" w:cs="Arial"/>
        </w:rPr>
      </w:pPr>
      <w:r>
        <w:rPr>
          <w:rFonts w:ascii="Arial" w:hAnsi="Arial" w:cs="Arial"/>
        </w:rPr>
        <w:t xml:space="preserve">1(um) </w:t>
      </w:r>
      <w:r w:rsidR="00C608ED" w:rsidRPr="00C608ED">
        <w:rPr>
          <w:rFonts w:ascii="Arial" w:hAnsi="Arial" w:cs="Arial"/>
        </w:rPr>
        <w:t xml:space="preserve">talhadeira aço 250x20mm </w:t>
      </w:r>
    </w:p>
    <w:p w14:paraId="2AE295F9" w14:textId="77777777" w:rsidR="00337028" w:rsidRDefault="00337028" w:rsidP="007B2B62">
      <w:pPr>
        <w:jc w:val="both"/>
        <w:rPr>
          <w:rFonts w:ascii="Arial" w:hAnsi="Arial" w:cs="Arial"/>
        </w:rPr>
      </w:pPr>
    </w:p>
    <w:p w14:paraId="51A03A49" w14:textId="77777777" w:rsidR="00D87DD2" w:rsidRDefault="00DB78D1" w:rsidP="00BE01B9">
      <w:pPr>
        <w:numPr>
          <w:ilvl w:val="0"/>
          <w:numId w:val="27"/>
        </w:numPr>
        <w:jc w:val="both"/>
        <w:rPr>
          <w:rFonts w:ascii="Arial" w:hAnsi="Arial" w:cs="Arial"/>
        </w:rPr>
      </w:pPr>
      <w:r>
        <w:rPr>
          <w:rFonts w:ascii="Arial" w:hAnsi="Arial" w:cs="Arial"/>
        </w:rPr>
        <w:t xml:space="preserve">1(um) </w:t>
      </w:r>
      <w:r w:rsidR="00C608ED" w:rsidRPr="00C608ED">
        <w:rPr>
          <w:rFonts w:ascii="Arial" w:hAnsi="Arial" w:cs="Arial"/>
        </w:rPr>
        <w:t xml:space="preserve">tesourão para cortar cabos de cobre ou </w:t>
      </w:r>
      <w:r w:rsidR="005B7430" w:rsidRPr="00C608ED">
        <w:rPr>
          <w:rFonts w:ascii="Arial" w:hAnsi="Arial" w:cs="Arial"/>
        </w:rPr>
        <w:t>alumínio</w:t>
      </w:r>
      <w:r w:rsidR="00C608ED" w:rsidRPr="00C608ED">
        <w:rPr>
          <w:rFonts w:ascii="Arial" w:hAnsi="Arial" w:cs="Arial"/>
        </w:rPr>
        <w:t xml:space="preserve"> até 240mm2</w:t>
      </w:r>
    </w:p>
    <w:p w14:paraId="0AE8F1A4" w14:textId="77777777" w:rsidR="00D87DD2" w:rsidRDefault="00D87DD2" w:rsidP="007B2B62">
      <w:pPr>
        <w:jc w:val="both"/>
        <w:rPr>
          <w:rFonts w:ascii="Arial" w:hAnsi="Arial" w:cs="Arial"/>
        </w:rPr>
      </w:pPr>
    </w:p>
    <w:p w14:paraId="258AE25E" w14:textId="77777777" w:rsidR="00D87DD2" w:rsidRDefault="00DB78D1" w:rsidP="00BE01B9">
      <w:pPr>
        <w:numPr>
          <w:ilvl w:val="0"/>
          <w:numId w:val="27"/>
        </w:numPr>
        <w:jc w:val="both"/>
        <w:rPr>
          <w:rFonts w:ascii="Arial" w:hAnsi="Arial" w:cs="Arial"/>
        </w:rPr>
      </w:pPr>
      <w:r>
        <w:rPr>
          <w:rFonts w:ascii="Arial" w:hAnsi="Arial" w:cs="Arial"/>
        </w:rPr>
        <w:t xml:space="preserve">1(um) </w:t>
      </w:r>
      <w:r w:rsidR="00C608ED" w:rsidRPr="00C608ED">
        <w:rPr>
          <w:rFonts w:ascii="Arial" w:hAnsi="Arial" w:cs="Arial"/>
        </w:rPr>
        <w:t xml:space="preserve">trena analógica, medição por roda </w:t>
      </w:r>
    </w:p>
    <w:p w14:paraId="5C1AF60E" w14:textId="77777777" w:rsidR="005C1366" w:rsidRDefault="005C1366" w:rsidP="007B2B62">
      <w:pPr>
        <w:jc w:val="both"/>
        <w:rPr>
          <w:rFonts w:ascii="Arial" w:hAnsi="Arial" w:cs="Arial"/>
        </w:rPr>
      </w:pPr>
    </w:p>
    <w:p w14:paraId="6CBDBF9A" w14:textId="5B9A7F87" w:rsidR="004067AB" w:rsidRDefault="004067AB" w:rsidP="00BE01B9">
      <w:pPr>
        <w:numPr>
          <w:ilvl w:val="0"/>
          <w:numId w:val="23"/>
        </w:numPr>
        <w:jc w:val="both"/>
        <w:rPr>
          <w:rFonts w:ascii="Arial" w:hAnsi="Arial" w:cs="Arial"/>
        </w:rPr>
      </w:pPr>
      <w:r w:rsidRPr="004067AB">
        <w:rPr>
          <w:rFonts w:ascii="Arial" w:hAnsi="Arial" w:cs="Arial"/>
        </w:rPr>
        <w:t>A contratada deverá identificar seus veículos através de adesivos, nas laterais e na parte traseira, contendo os seguintes dizeres</w:t>
      </w:r>
      <w:r w:rsidR="008A373A">
        <w:rPr>
          <w:rFonts w:ascii="Arial" w:hAnsi="Arial" w:cs="Arial"/>
        </w:rPr>
        <w:t>, além de conter o brasão do município</w:t>
      </w:r>
      <w:r w:rsidRPr="004067AB">
        <w:rPr>
          <w:rFonts w:ascii="Arial" w:hAnsi="Arial" w:cs="Arial"/>
        </w:rPr>
        <w:t xml:space="preserve">: </w:t>
      </w:r>
    </w:p>
    <w:p w14:paraId="71DDBE99" w14:textId="62E5EE03" w:rsidR="005E579B" w:rsidRDefault="005E579B" w:rsidP="005E579B">
      <w:pPr>
        <w:jc w:val="both"/>
        <w:rPr>
          <w:rFonts w:ascii="Arial" w:hAnsi="Arial" w:cs="Arial"/>
        </w:rPr>
      </w:pPr>
    </w:p>
    <w:p w14:paraId="29E8E1CD" w14:textId="77777777" w:rsidR="005E579B" w:rsidRDefault="005E579B" w:rsidP="005E579B">
      <w:pPr>
        <w:jc w:val="both"/>
        <w:rPr>
          <w:rFonts w:ascii="Arial" w:hAnsi="Arial" w:cs="Arial"/>
        </w:rPr>
      </w:pPr>
    </w:p>
    <w:p w14:paraId="466C793F" w14:textId="22C7A27E" w:rsidR="004067AB" w:rsidRDefault="004067AB" w:rsidP="007B2B62">
      <w:pPr>
        <w:jc w:val="both"/>
        <w:rPr>
          <w:rFonts w:ascii="Arial" w:hAnsi="Arial" w:cs="Arial"/>
        </w:rPr>
      </w:pPr>
    </w:p>
    <w:p w14:paraId="5FB1776A" w14:textId="363F0DD4" w:rsidR="00BC46FE" w:rsidRDefault="00BC46FE" w:rsidP="007B2B62">
      <w:pPr>
        <w:jc w:val="both"/>
        <w:rPr>
          <w:rFonts w:ascii="Arial" w:hAnsi="Arial" w:cs="Arial"/>
        </w:rPr>
      </w:pPr>
    </w:p>
    <w:p w14:paraId="2C023C35" w14:textId="77777777" w:rsidR="00BC46FE" w:rsidRDefault="00BC46FE" w:rsidP="007B2B62">
      <w:pPr>
        <w:jc w:val="both"/>
        <w:rPr>
          <w:rFonts w:ascii="Arial" w:hAnsi="Arial" w:cs="Arial"/>
        </w:rPr>
      </w:pPr>
    </w:p>
    <w:p w14:paraId="55F369E7" w14:textId="612DAC29" w:rsidR="00BD5879" w:rsidRPr="00E8424E" w:rsidRDefault="00BD5879" w:rsidP="00745AB3">
      <w:pPr>
        <w:jc w:val="center"/>
        <w:rPr>
          <w:rFonts w:ascii="Arial" w:hAnsi="Arial" w:cs="Arial"/>
          <w:b/>
          <w:highlight w:val="yellow"/>
        </w:rPr>
      </w:pPr>
      <w:r w:rsidRPr="00E8424E">
        <w:rPr>
          <w:rFonts w:ascii="Arial" w:hAnsi="Arial" w:cs="Arial"/>
          <w:b/>
          <w:highlight w:val="yellow"/>
        </w:rPr>
        <w:t>À SERVIÇO DA</w:t>
      </w:r>
    </w:p>
    <w:p w14:paraId="0E8C51F6" w14:textId="77777777" w:rsidR="00BD5879" w:rsidRPr="00E8424E" w:rsidRDefault="00BD5879" w:rsidP="00745AB3">
      <w:pPr>
        <w:jc w:val="center"/>
        <w:rPr>
          <w:rFonts w:ascii="Arial" w:hAnsi="Arial" w:cs="Arial"/>
          <w:b/>
          <w:highlight w:val="yellow"/>
        </w:rPr>
      </w:pPr>
    </w:p>
    <w:p w14:paraId="4A743AEE" w14:textId="76329BB4" w:rsidR="004067AB" w:rsidRPr="00E8424E" w:rsidRDefault="004067AB" w:rsidP="00745AB3">
      <w:pPr>
        <w:jc w:val="center"/>
        <w:rPr>
          <w:rFonts w:ascii="Arial" w:hAnsi="Arial" w:cs="Arial"/>
          <w:b/>
          <w:highlight w:val="yellow"/>
        </w:rPr>
      </w:pPr>
      <w:r w:rsidRPr="00E8424E">
        <w:rPr>
          <w:rFonts w:ascii="Arial" w:hAnsi="Arial" w:cs="Arial"/>
          <w:b/>
          <w:highlight w:val="yellow"/>
        </w:rPr>
        <w:t>PREFEITURA MUNICIPAL DE PETRÓPOLIS</w:t>
      </w:r>
    </w:p>
    <w:p w14:paraId="68059C84" w14:textId="77777777" w:rsidR="004067AB" w:rsidRPr="00E8424E" w:rsidRDefault="004067AB" w:rsidP="00745AB3">
      <w:pPr>
        <w:jc w:val="center"/>
        <w:rPr>
          <w:rFonts w:ascii="Arial" w:hAnsi="Arial" w:cs="Arial"/>
          <w:b/>
          <w:highlight w:val="yellow"/>
        </w:rPr>
      </w:pPr>
    </w:p>
    <w:p w14:paraId="3A526EE9" w14:textId="77777777" w:rsidR="004067AB" w:rsidRPr="00E8424E" w:rsidRDefault="004067AB" w:rsidP="00745AB3">
      <w:pPr>
        <w:jc w:val="center"/>
        <w:rPr>
          <w:rFonts w:ascii="Arial" w:hAnsi="Arial" w:cs="Arial"/>
          <w:b/>
          <w:highlight w:val="yellow"/>
        </w:rPr>
      </w:pPr>
      <w:r w:rsidRPr="00E8424E">
        <w:rPr>
          <w:rFonts w:ascii="Arial" w:hAnsi="Arial" w:cs="Arial"/>
          <w:b/>
          <w:highlight w:val="yellow"/>
        </w:rPr>
        <w:t>ILUMINAÇÃO PÚBLICA</w:t>
      </w:r>
    </w:p>
    <w:p w14:paraId="0775BD42" w14:textId="77777777" w:rsidR="004067AB" w:rsidRPr="00E8424E" w:rsidRDefault="004067AB" w:rsidP="00745AB3">
      <w:pPr>
        <w:jc w:val="center"/>
        <w:rPr>
          <w:rFonts w:ascii="Arial" w:hAnsi="Arial" w:cs="Arial"/>
          <w:b/>
          <w:highlight w:val="yellow"/>
        </w:rPr>
      </w:pPr>
    </w:p>
    <w:p w14:paraId="4AEA53EF" w14:textId="407BA7C4" w:rsidR="004067AB" w:rsidRDefault="004067AB" w:rsidP="00745AB3">
      <w:pPr>
        <w:jc w:val="center"/>
        <w:rPr>
          <w:rFonts w:ascii="Arial" w:hAnsi="Arial" w:cs="Arial"/>
          <w:b/>
        </w:rPr>
      </w:pPr>
      <w:r w:rsidRPr="00E8424E">
        <w:rPr>
          <w:rFonts w:ascii="Arial" w:hAnsi="Arial" w:cs="Arial"/>
          <w:b/>
          <w:highlight w:val="yellow"/>
        </w:rPr>
        <w:t>0800 024 1000</w:t>
      </w:r>
    </w:p>
    <w:p w14:paraId="62DFF307" w14:textId="447B31CE" w:rsidR="00BC46FE" w:rsidRDefault="00BC46FE" w:rsidP="00745AB3">
      <w:pPr>
        <w:jc w:val="center"/>
        <w:rPr>
          <w:rFonts w:ascii="Arial" w:hAnsi="Arial" w:cs="Arial"/>
          <w:b/>
        </w:rPr>
      </w:pPr>
    </w:p>
    <w:p w14:paraId="453272A5" w14:textId="3B64F05E" w:rsidR="00BC46FE" w:rsidRDefault="00BC46FE" w:rsidP="00745AB3">
      <w:pPr>
        <w:jc w:val="center"/>
        <w:rPr>
          <w:rFonts w:ascii="Arial" w:hAnsi="Arial" w:cs="Arial"/>
          <w:b/>
        </w:rPr>
      </w:pPr>
    </w:p>
    <w:p w14:paraId="2A662A7B" w14:textId="2C786C7A" w:rsidR="00BC46FE" w:rsidRDefault="00BC46FE" w:rsidP="00745AB3">
      <w:pPr>
        <w:jc w:val="center"/>
        <w:rPr>
          <w:rFonts w:ascii="Arial" w:hAnsi="Arial" w:cs="Arial"/>
          <w:b/>
        </w:rPr>
      </w:pPr>
    </w:p>
    <w:p w14:paraId="22E65C37" w14:textId="7A6C5FED" w:rsidR="00BC46FE" w:rsidRDefault="00BC46FE" w:rsidP="00745AB3">
      <w:pPr>
        <w:jc w:val="center"/>
        <w:rPr>
          <w:rFonts w:ascii="Arial" w:hAnsi="Arial" w:cs="Arial"/>
          <w:b/>
        </w:rPr>
      </w:pPr>
    </w:p>
    <w:p w14:paraId="3EE1A949" w14:textId="722832CD" w:rsidR="00BD5879" w:rsidRDefault="00BD5879" w:rsidP="00745AB3">
      <w:pPr>
        <w:jc w:val="center"/>
        <w:rPr>
          <w:rFonts w:ascii="Arial" w:hAnsi="Arial" w:cs="Arial"/>
          <w:b/>
        </w:rPr>
      </w:pPr>
    </w:p>
    <w:p w14:paraId="38389296" w14:textId="23AB0911" w:rsidR="004B5E4C" w:rsidRPr="004B5E4C" w:rsidRDefault="00553D97" w:rsidP="007B2B62">
      <w:pPr>
        <w:jc w:val="both"/>
        <w:rPr>
          <w:rFonts w:ascii="Arial" w:hAnsi="Arial" w:cs="Arial"/>
          <w:b/>
          <w:bCs/>
          <w:caps/>
        </w:rPr>
      </w:pPr>
      <w:r w:rsidRPr="00E8424E">
        <w:rPr>
          <w:rFonts w:ascii="Arial" w:hAnsi="Arial" w:cs="Arial"/>
          <w:b/>
          <w:bCs/>
          <w:caps/>
          <w:highlight w:val="yellow"/>
        </w:rPr>
        <w:t>2.</w:t>
      </w:r>
      <w:r w:rsidR="00BD5879" w:rsidRPr="00E8424E">
        <w:rPr>
          <w:rFonts w:ascii="Arial" w:hAnsi="Arial" w:cs="Arial"/>
          <w:b/>
          <w:bCs/>
          <w:caps/>
          <w:highlight w:val="yellow"/>
        </w:rPr>
        <w:t>9</w:t>
      </w:r>
      <w:r w:rsidRPr="00E8424E">
        <w:rPr>
          <w:rFonts w:ascii="Arial" w:hAnsi="Arial" w:cs="Arial"/>
          <w:b/>
          <w:bCs/>
          <w:caps/>
          <w:highlight w:val="yellow"/>
        </w:rPr>
        <w:t>.3 - Equipe Administrativa</w:t>
      </w:r>
    </w:p>
    <w:p w14:paraId="6D5C5556" w14:textId="77777777" w:rsidR="00553D97" w:rsidRPr="004B5E4C" w:rsidRDefault="00553D97" w:rsidP="007B2B62">
      <w:pPr>
        <w:jc w:val="both"/>
        <w:rPr>
          <w:rFonts w:ascii="Arial" w:hAnsi="Arial" w:cs="Arial"/>
          <w:b/>
          <w:bCs/>
          <w:caps/>
        </w:rPr>
      </w:pPr>
      <w:r w:rsidRPr="004B5E4C">
        <w:rPr>
          <w:rFonts w:ascii="Arial" w:hAnsi="Arial" w:cs="Arial"/>
          <w:b/>
          <w:bCs/>
          <w:caps/>
        </w:rPr>
        <w:t xml:space="preserve"> </w:t>
      </w:r>
    </w:p>
    <w:p w14:paraId="0A42C413" w14:textId="77777777" w:rsidR="00553D97" w:rsidRPr="004B5E4C" w:rsidRDefault="00553D97" w:rsidP="00BE01B9">
      <w:pPr>
        <w:numPr>
          <w:ilvl w:val="0"/>
          <w:numId w:val="28"/>
        </w:numPr>
        <w:jc w:val="both"/>
        <w:rPr>
          <w:rFonts w:ascii="Arial" w:hAnsi="Arial" w:cs="Arial"/>
        </w:rPr>
      </w:pPr>
      <w:r w:rsidRPr="004B5E4C">
        <w:rPr>
          <w:rFonts w:ascii="Arial" w:hAnsi="Arial" w:cs="Arial"/>
        </w:rPr>
        <w:t xml:space="preserve">Para as atividades de apoio (contábeis, financeiras, recursos humanos, compra de materiais, administração de estoques e outros serviços administrativos), deverá ser prevista uma equipe formada por, no mínimo: </w:t>
      </w:r>
    </w:p>
    <w:p w14:paraId="002DEAC1" w14:textId="77777777" w:rsidR="004067AB" w:rsidRPr="004B5E4C" w:rsidRDefault="004067AB" w:rsidP="007B2B62">
      <w:pPr>
        <w:jc w:val="both"/>
        <w:rPr>
          <w:rFonts w:ascii="Arial" w:hAnsi="Arial" w:cs="Arial"/>
        </w:rPr>
      </w:pPr>
    </w:p>
    <w:p w14:paraId="7C939C6A" w14:textId="77777777" w:rsidR="00553D97" w:rsidRDefault="00553D97" w:rsidP="00BE01B9">
      <w:pPr>
        <w:numPr>
          <w:ilvl w:val="0"/>
          <w:numId w:val="29"/>
        </w:numPr>
        <w:jc w:val="both"/>
        <w:rPr>
          <w:rFonts w:ascii="Arial" w:hAnsi="Arial" w:cs="Arial"/>
        </w:rPr>
      </w:pPr>
      <w:r w:rsidRPr="004B5E4C">
        <w:rPr>
          <w:rFonts w:ascii="Arial" w:hAnsi="Arial" w:cs="Arial"/>
        </w:rPr>
        <w:t>1(um) Chefe de escritório;</w:t>
      </w:r>
    </w:p>
    <w:p w14:paraId="45E49874" w14:textId="77777777" w:rsidR="004067AB" w:rsidRPr="004B5E4C" w:rsidRDefault="004067AB" w:rsidP="007B2B62">
      <w:pPr>
        <w:jc w:val="both"/>
        <w:rPr>
          <w:rFonts w:ascii="Arial" w:hAnsi="Arial" w:cs="Arial"/>
        </w:rPr>
      </w:pPr>
    </w:p>
    <w:p w14:paraId="6DB96B6F" w14:textId="77777777" w:rsidR="00553D97" w:rsidRDefault="00553D97" w:rsidP="00BE01B9">
      <w:pPr>
        <w:numPr>
          <w:ilvl w:val="0"/>
          <w:numId w:val="29"/>
        </w:numPr>
        <w:jc w:val="both"/>
        <w:rPr>
          <w:rFonts w:ascii="Arial" w:hAnsi="Arial" w:cs="Arial"/>
        </w:rPr>
      </w:pPr>
      <w:r w:rsidRPr="004B5E4C">
        <w:rPr>
          <w:rFonts w:ascii="Arial" w:hAnsi="Arial" w:cs="Arial"/>
        </w:rPr>
        <w:t>1(um) Almoxarife;</w:t>
      </w:r>
    </w:p>
    <w:p w14:paraId="7D5B8498" w14:textId="77777777" w:rsidR="004067AB" w:rsidRPr="004B5E4C" w:rsidRDefault="004067AB" w:rsidP="007B2B62">
      <w:pPr>
        <w:jc w:val="both"/>
        <w:rPr>
          <w:rFonts w:ascii="Arial" w:hAnsi="Arial" w:cs="Arial"/>
        </w:rPr>
      </w:pPr>
    </w:p>
    <w:p w14:paraId="3AFAC46A" w14:textId="6E107C55" w:rsidR="00553D97" w:rsidRDefault="00747466" w:rsidP="00BE01B9">
      <w:pPr>
        <w:numPr>
          <w:ilvl w:val="0"/>
          <w:numId w:val="29"/>
        </w:numPr>
        <w:jc w:val="both"/>
        <w:rPr>
          <w:rFonts w:ascii="Arial" w:hAnsi="Arial" w:cs="Arial"/>
        </w:rPr>
      </w:pPr>
      <w:r>
        <w:rPr>
          <w:rFonts w:ascii="Arial" w:hAnsi="Arial" w:cs="Arial"/>
        </w:rPr>
        <w:t>6</w:t>
      </w:r>
      <w:r w:rsidR="003E321C">
        <w:rPr>
          <w:rFonts w:ascii="Arial" w:hAnsi="Arial" w:cs="Arial"/>
        </w:rPr>
        <w:t xml:space="preserve"> </w:t>
      </w:r>
      <w:r w:rsidR="00553D97" w:rsidRPr="004B5E4C">
        <w:rPr>
          <w:rFonts w:ascii="Arial" w:hAnsi="Arial" w:cs="Arial"/>
        </w:rPr>
        <w:t>(</w:t>
      </w:r>
      <w:r>
        <w:rPr>
          <w:rFonts w:ascii="Arial" w:hAnsi="Arial" w:cs="Arial"/>
        </w:rPr>
        <w:t>seis</w:t>
      </w:r>
      <w:r w:rsidR="00553D97" w:rsidRPr="004B5E4C">
        <w:rPr>
          <w:rFonts w:ascii="Arial" w:hAnsi="Arial" w:cs="Arial"/>
        </w:rPr>
        <w:t>) Auxiliares de escritório;</w:t>
      </w:r>
    </w:p>
    <w:p w14:paraId="0090C100" w14:textId="77777777" w:rsidR="00BD5879" w:rsidRDefault="00BD5879" w:rsidP="00BD5879">
      <w:pPr>
        <w:pStyle w:val="PargrafodaLista"/>
        <w:rPr>
          <w:rFonts w:ascii="Arial" w:hAnsi="Arial" w:cs="Arial"/>
        </w:rPr>
      </w:pPr>
    </w:p>
    <w:p w14:paraId="09DA6C9D" w14:textId="674B0E1D" w:rsidR="00131066" w:rsidRDefault="00131066" w:rsidP="00BE01B9">
      <w:pPr>
        <w:numPr>
          <w:ilvl w:val="0"/>
          <w:numId w:val="29"/>
        </w:numPr>
        <w:jc w:val="both"/>
        <w:rPr>
          <w:rFonts w:ascii="Arial" w:hAnsi="Arial" w:cs="Arial"/>
        </w:rPr>
      </w:pPr>
      <w:r>
        <w:rPr>
          <w:rFonts w:ascii="Arial" w:hAnsi="Arial" w:cs="Arial"/>
        </w:rPr>
        <w:t>2 (dois) aparelhos celulares</w:t>
      </w:r>
    </w:p>
    <w:p w14:paraId="7A2600CE" w14:textId="004C3A5A" w:rsidR="005E579B" w:rsidRDefault="005E579B" w:rsidP="005E579B">
      <w:pPr>
        <w:pStyle w:val="PargrafodaLista"/>
        <w:rPr>
          <w:rFonts w:ascii="Arial" w:hAnsi="Arial" w:cs="Arial"/>
        </w:rPr>
      </w:pPr>
    </w:p>
    <w:p w14:paraId="0767489E" w14:textId="77777777" w:rsidR="00747466" w:rsidRDefault="00747466" w:rsidP="005E579B">
      <w:pPr>
        <w:pStyle w:val="PargrafodaLista"/>
        <w:rPr>
          <w:rFonts w:ascii="Arial" w:hAnsi="Arial" w:cs="Arial"/>
        </w:rPr>
      </w:pPr>
    </w:p>
    <w:p w14:paraId="73E113A1" w14:textId="77777777" w:rsidR="00E8424E" w:rsidRDefault="005E579B" w:rsidP="005E579B">
      <w:pPr>
        <w:ind w:left="720"/>
        <w:jc w:val="both"/>
        <w:rPr>
          <w:rFonts w:ascii="Arial" w:hAnsi="Arial" w:cs="Arial"/>
          <w:b/>
          <w:bCs/>
        </w:rPr>
      </w:pPr>
      <w:r w:rsidRPr="005E579B">
        <w:rPr>
          <w:rFonts w:ascii="Arial" w:hAnsi="Arial" w:cs="Arial"/>
          <w:b/>
          <w:bCs/>
        </w:rPr>
        <w:t>NOTA</w:t>
      </w:r>
      <w:r>
        <w:rPr>
          <w:rFonts w:ascii="Arial" w:hAnsi="Arial" w:cs="Arial"/>
          <w:b/>
          <w:bCs/>
        </w:rPr>
        <w:t>:</w:t>
      </w:r>
    </w:p>
    <w:p w14:paraId="4AB90A5D" w14:textId="77777777" w:rsidR="00E8424E" w:rsidRDefault="00E8424E" w:rsidP="005E579B">
      <w:pPr>
        <w:ind w:left="720"/>
        <w:jc w:val="both"/>
        <w:rPr>
          <w:rFonts w:ascii="Arial" w:hAnsi="Arial" w:cs="Arial"/>
          <w:b/>
          <w:bCs/>
        </w:rPr>
      </w:pPr>
    </w:p>
    <w:p w14:paraId="4186AB37" w14:textId="069BB412" w:rsidR="005E579B" w:rsidRPr="00747466" w:rsidRDefault="005E579B" w:rsidP="00BE01B9">
      <w:pPr>
        <w:numPr>
          <w:ilvl w:val="0"/>
          <w:numId w:val="46"/>
        </w:numPr>
        <w:jc w:val="both"/>
        <w:rPr>
          <w:rFonts w:ascii="Arial" w:hAnsi="Arial" w:cs="Arial"/>
          <w:b/>
          <w:bCs/>
        </w:rPr>
      </w:pPr>
      <w:r w:rsidRPr="00747466">
        <w:rPr>
          <w:rFonts w:ascii="Arial" w:hAnsi="Arial" w:cs="Arial"/>
        </w:rPr>
        <w:t xml:space="preserve">A </w:t>
      </w:r>
      <w:r w:rsidRPr="00747466">
        <w:rPr>
          <w:rFonts w:ascii="Arial" w:hAnsi="Arial" w:cs="Arial"/>
          <w:b/>
          <w:bCs/>
          <w:highlight w:val="yellow"/>
        </w:rPr>
        <w:t>CONTRATADA</w:t>
      </w:r>
      <w:r w:rsidRPr="00747466">
        <w:rPr>
          <w:rFonts w:ascii="Arial" w:hAnsi="Arial" w:cs="Arial"/>
        </w:rPr>
        <w:t xml:space="preserve"> deverá disponibilizar dos </w:t>
      </w:r>
      <w:r w:rsidR="00747466" w:rsidRPr="00747466">
        <w:rPr>
          <w:rFonts w:ascii="Arial" w:hAnsi="Arial" w:cs="Arial"/>
        </w:rPr>
        <w:t>6</w:t>
      </w:r>
      <w:r w:rsidRPr="00747466">
        <w:rPr>
          <w:rFonts w:ascii="Arial" w:hAnsi="Arial" w:cs="Arial"/>
        </w:rPr>
        <w:t xml:space="preserve"> (</w:t>
      </w:r>
      <w:r w:rsidR="00747466" w:rsidRPr="00747466">
        <w:rPr>
          <w:rFonts w:ascii="Arial" w:hAnsi="Arial" w:cs="Arial"/>
        </w:rPr>
        <w:t>seis</w:t>
      </w:r>
      <w:r w:rsidRPr="00747466">
        <w:rPr>
          <w:rFonts w:ascii="Arial" w:hAnsi="Arial" w:cs="Arial"/>
        </w:rPr>
        <w:t>) auxiliares de escritório</w:t>
      </w:r>
      <w:r w:rsidR="00747466" w:rsidRPr="00747466">
        <w:rPr>
          <w:rFonts w:ascii="Arial" w:hAnsi="Arial" w:cs="Arial"/>
        </w:rPr>
        <w:t xml:space="preserve">, 2(dois) para a operação do Call Center (teleatendimento) e dois (2) para apoio administrativo à fiscalização, sendo que os mesmos deverão </w:t>
      </w:r>
      <w:r w:rsidR="00747466">
        <w:rPr>
          <w:rFonts w:ascii="Arial" w:hAnsi="Arial" w:cs="Arial"/>
        </w:rPr>
        <w:t>ex</w:t>
      </w:r>
      <w:r w:rsidRPr="00747466">
        <w:rPr>
          <w:rFonts w:ascii="Arial" w:hAnsi="Arial" w:cs="Arial"/>
        </w:rPr>
        <w:t>ercer as suas funções n</w:t>
      </w:r>
      <w:r w:rsidR="00352390" w:rsidRPr="00747466">
        <w:rPr>
          <w:rFonts w:ascii="Arial" w:hAnsi="Arial" w:cs="Arial"/>
        </w:rPr>
        <w:t>a sede do</w:t>
      </w:r>
      <w:r w:rsidRPr="00747466">
        <w:rPr>
          <w:rFonts w:ascii="Arial" w:hAnsi="Arial" w:cs="Arial"/>
        </w:rPr>
        <w:t xml:space="preserve"> </w:t>
      </w:r>
      <w:r w:rsidR="00E8424E" w:rsidRPr="00747466">
        <w:rPr>
          <w:rFonts w:ascii="Arial" w:hAnsi="Arial" w:cs="Arial"/>
          <w:b/>
          <w:bCs/>
          <w:highlight w:val="yellow"/>
        </w:rPr>
        <w:t>DEPARTAMENTO DE ILUMINAÇÃO PÚBLICA</w:t>
      </w:r>
    </w:p>
    <w:p w14:paraId="2A0A2C41" w14:textId="63507A46" w:rsidR="00352390" w:rsidRPr="00C35F81" w:rsidRDefault="00352390" w:rsidP="005E579B">
      <w:pPr>
        <w:ind w:left="720"/>
        <w:jc w:val="both"/>
        <w:rPr>
          <w:rFonts w:ascii="Arial" w:hAnsi="Arial" w:cs="Arial"/>
          <w:b/>
          <w:bCs/>
        </w:rPr>
      </w:pPr>
    </w:p>
    <w:p w14:paraId="17A2A712" w14:textId="33DCA030" w:rsidR="00131066" w:rsidRPr="00131066" w:rsidRDefault="00131066" w:rsidP="00BE01B9">
      <w:pPr>
        <w:pStyle w:val="PargrafodaLista"/>
        <w:numPr>
          <w:ilvl w:val="0"/>
          <w:numId w:val="46"/>
        </w:numPr>
        <w:jc w:val="both"/>
        <w:rPr>
          <w:rFonts w:ascii="Arial" w:hAnsi="Arial" w:cs="Arial"/>
        </w:rPr>
      </w:pPr>
      <w:r w:rsidRPr="00131066">
        <w:rPr>
          <w:rFonts w:ascii="Arial" w:hAnsi="Arial" w:cs="Arial"/>
        </w:rPr>
        <w:t>Os aparelhos celulares deverão ser disponibilizados 1 (um) para o setor administrativo da base da empresa e 1 (um) para o setor administrativo baseado no Departamento de Iluminação Pública</w:t>
      </w:r>
    </w:p>
    <w:p w14:paraId="74240FDF" w14:textId="2681C989" w:rsidR="00131066" w:rsidRPr="00131066" w:rsidRDefault="00131066" w:rsidP="005E579B">
      <w:pPr>
        <w:ind w:left="720"/>
        <w:jc w:val="both"/>
        <w:rPr>
          <w:rFonts w:ascii="Arial" w:hAnsi="Arial" w:cs="Arial"/>
        </w:rPr>
      </w:pPr>
    </w:p>
    <w:p w14:paraId="5C1D596B" w14:textId="77777777" w:rsidR="00131066" w:rsidRPr="00E8424E" w:rsidRDefault="00131066" w:rsidP="005E579B">
      <w:pPr>
        <w:ind w:left="720"/>
        <w:jc w:val="both"/>
        <w:rPr>
          <w:rFonts w:ascii="Arial" w:hAnsi="Arial" w:cs="Arial"/>
          <w:b/>
          <w:bCs/>
        </w:rPr>
      </w:pPr>
    </w:p>
    <w:p w14:paraId="3ECDEC0D" w14:textId="6588B1CA" w:rsidR="00E77319" w:rsidRPr="004B5E4C" w:rsidRDefault="00E77319" w:rsidP="00E77319">
      <w:pPr>
        <w:jc w:val="both"/>
        <w:rPr>
          <w:rFonts w:ascii="Arial" w:hAnsi="Arial" w:cs="Arial"/>
          <w:b/>
          <w:bCs/>
          <w:caps/>
        </w:rPr>
      </w:pPr>
      <w:r w:rsidRPr="004B5E4C">
        <w:rPr>
          <w:rFonts w:ascii="Arial" w:hAnsi="Arial" w:cs="Arial"/>
          <w:b/>
          <w:bCs/>
          <w:caps/>
        </w:rPr>
        <w:t>2.</w:t>
      </w:r>
      <w:r>
        <w:rPr>
          <w:rFonts w:ascii="Arial" w:hAnsi="Arial" w:cs="Arial"/>
          <w:b/>
          <w:bCs/>
          <w:caps/>
        </w:rPr>
        <w:t>9</w:t>
      </w:r>
      <w:r w:rsidRPr="004B5E4C">
        <w:rPr>
          <w:rFonts w:ascii="Arial" w:hAnsi="Arial" w:cs="Arial"/>
          <w:b/>
          <w:bCs/>
          <w:caps/>
        </w:rPr>
        <w:t>.</w:t>
      </w:r>
      <w:r>
        <w:rPr>
          <w:rFonts w:ascii="Arial" w:hAnsi="Arial" w:cs="Arial"/>
          <w:b/>
          <w:bCs/>
          <w:caps/>
        </w:rPr>
        <w:t>4</w:t>
      </w:r>
      <w:r w:rsidRPr="004B5E4C">
        <w:rPr>
          <w:rFonts w:ascii="Arial" w:hAnsi="Arial" w:cs="Arial"/>
          <w:b/>
          <w:bCs/>
          <w:caps/>
        </w:rPr>
        <w:t xml:space="preserve"> - Equipe </w:t>
      </w:r>
      <w:r>
        <w:rPr>
          <w:rFonts w:ascii="Arial" w:hAnsi="Arial" w:cs="Arial"/>
          <w:b/>
          <w:bCs/>
          <w:caps/>
        </w:rPr>
        <w:t>técnica</w:t>
      </w:r>
    </w:p>
    <w:p w14:paraId="7CE588C8" w14:textId="77777777" w:rsidR="00E77319" w:rsidRPr="004B5E4C" w:rsidRDefault="00E77319" w:rsidP="00E77319">
      <w:pPr>
        <w:jc w:val="both"/>
        <w:rPr>
          <w:rFonts w:ascii="Arial" w:hAnsi="Arial" w:cs="Arial"/>
          <w:b/>
          <w:bCs/>
          <w:caps/>
        </w:rPr>
      </w:pPr>
      <w:r w:rsidRPr="004B5E4C">
        <w:rPr>
          <w:rFonts w:ascii="Arial" w:hAnsi="Arial" w:cs="Arial"/>
          <w:b/>
          <w:bCs/>
          <w:caps/>
        </w:rPr>
        <w:t xml:space="preserve"> </w:t>
      </w:r>
    </w:p>
    <w:p w14:paraId="0CBD6D9A" w14:textId="36FC2122" w:rsidR="00E77319" w:rsidRPr="001F6A31" w:rsidRDefault="00E77319" w:rsidP="00BE01B9">
      <w:pPr>
        <w:pStyle w:val="PargrafodaLista"/>
        <w:numPr>
          <w:ilvl w:val="0"/>
          <w:numId w:val="28"/>
        </w:numPr>
        <w:jc w:val="both"/>
        <w:rPr>
          <w:rFonts w:ascii="Arial" w:hAnsi="Arial" w:cs="Arial"/>
        </w:rPr>
      </w:pPr>
      <w:r w:rsidRPr="001F6A31">
        <w:rPr>
          <w:rFonts w:ascii="Arial" w:hAnsi="Arial" w:cs="Arial"/>
        </w:rPr>
        <w:t xml:space="preserve">Para as atividades de apoio os serviços técnicos, deverá ser prevista uma </w:t>
      </w:r>
      <w:r w:rsidR="00C35F81" w:rsidRPr="001F6A31">
        <w:rPr>
          <w:rFonts w:ascii="Arial" w:hAnsi="Arial" w:cs="Arial"/>
        </w:rPr>
        <w:t xml:space="preserve">equipe lotada no escritório da </w:t>
      </w:r>
      <w:r w:rsidR="001F6A31" w:rsidRPr="001F6A31">
        <w:rPr>
          <w:rFonts w:ascii="Arial" w:hAnsi="Arial" w:cs="Arial"/>
          <w:b/>
          <w:bCs/>
          <w:highlight w:val="yellow"/>
        </w:rPr>
        <w:t>CONTRATADA</w:t>
      </w:r>
      <w:r w:rsidR="001F6A31" w:rsidRPr="001F6A31">
        <w:rPr>
          <w:rFonts w:ascii="Arial" w:hAnsi="Arial" w:cs="Arial"/>
        </w:rPr>
        <w:t xml:space="preserve"> e na sede do </w:t>
      </w:r>
      <w:r w:rsidR="001F6A31" w:rsidRPr="001F6A31">
        <w:rPr>
          <w:rFonts w:ascii="Arial" w:hAnsi="Arial" w:cs="Arial"/>
          <w:b/>
          <w:bCs/>
          <w:highlight w:val="yellow"/>
        </w:rPr>
        <w:t>DEPARTAMENTO DE ILUMINAÇÃO PÚBLICA</w:t>
      </w:r>
      <w:r w:rsidR="00C35F81" w:rsidRPr="001F6A31">
        <w:rPr>
          <w:rFonts w:ascii="Arial" w:hAnsi="Arial" w:cs="Arial"/>
        </w:rPr>
        <w:t xml:space="preserve"> </w:t>
      </w:r>
      <w:r w:rsidRPr="001F6A31">
        <w:rPr>
          <w:rFonts w:ascii="Arial" w:hAnsi="Arial" w:cs="Arial"/>
        </w:rPr>
        <w:t xml:space="preserve">formada por, no mínimo: </w:t>
      </w:r>
    </w:p>
    <w:p w14:paraId="5A2253AF" w14:textId="77777777" w:rsidR="00E77319" w:rsidRPr="004B5E4C" w:rsidRDefault="00E77319" w:rsidP="00E77319">
      <w:pPr>
        <w:jc w:val="both"/>
        <w:rPr>
          <w:rFonts w:ascii="Arial" w:hAnsi="Arial" w:cs="Arial"/>
        </w:rPr>
      </w:pPr>
    </w:p>
    <w:p w14:paraId="71F136E4" w14:textId="6ADF7EE7" w:rsidR="00E77319" w:rsidRDefault="00E77319" w:rsidP="00BE01B9">
      <w:pPr>
        <w:numPr>
          <w:ilvl w:val="0"/>
          <w:numId w:val="29"/>
        </w:numPr>
        <w:jc w:val="both"/>
        <w:rPr>
          <w:rFonts w:ascii="Arial" w:hAnsi="Arial" w:cs="Arial"/>
        </w:rPr>
      </w:pPr>
      <w:r w:rsidRPr="004B5E4C">
        <w:rPr>
          <w:rFonts w:ascii="Arial" w:hAnsi="Arial" w:cs="Arial"/>
        </w:rPr>
        <w:t>1(um) Engenheiro Eletricista</w:t>
      </w:r>
      <w:r w:rsidR="00C35F81">
        <w:rPr>
          <w:rFonts w:ascii="Arial" w:hAnsi="Arial" w:cs="Arial"/>
        </w:rPr>
        <w:t xml:space="preserve"> Residente</w:t>
      </w:r>
      <w:r w:rsidRPr="004B5E4C">
        <w:rPr>
          <w:rFonts w:ascii="Arial" w:hAnsi="Arial" w:cs="Arial"/>
        </w:rPr>
        <w:t>;</w:t>
      </w:r>
    </w:p>
    <w:p w14:paraId="4DD3AC42" w14:textId="77777777" w:rsidR="00E77319" w:rsidRDefault="00E77319" w:rsidP="00E77319">
      <w:pPr>
        <w:jc w:val="both"/>
        <w:rPr>
          <w:rFonts w:ascii="Arial" w:hAnsi="Arial" w:cs="Arial"/>
        </w:rPr>
      </w:pPr>
    </w:p>
    <w:p w14:paraId="4C843B50" w14:textId="62604F5F" w:rsidR="00E77319" w:rsidRDefault="00E77319" w:rsidP="00BE01B9">
      <w:pPr>
        <w:numPr>
          <w:ilvl w:val="0"/>
          <w:numId w:val="29"/>
        </w:numPr>
        <w:jc w:val="both"/>
        <w:rPr>
          <w:rFonts w:ascii="Arial" w:hAnsi="Arial" w:cs="Arial"/>
        </w:rPr>
      </w:pPr>
      <w:r w:rsidRPr="004B5E4C">
        <w:rPr>
          <w:rFonts w:ascii="Arial" w:hAnsi="Arial" w:cs="Arial"/>
        </w:rPr>
        <w:t xml:space="preserve">1(um) </w:t>
      </w:r>
      <w:r w:rsidR="006D0A71">
        <w:rPr>
          <w:rFonts w:ascii="Arial" w:hAnsi="Arial" w:cs="Arial"/>
        </w:rPr>
        <w:t>Técnico em</w:t>
      </w:r>
      <w:r w:rsidRPr="004B5E4C">
        <w:rPr>
          <w:rFonts w:ascii="Arial" w:hAnsi="Arial" w:cs="Arial"/>
        </w:rPr>
        <w:t xml:space="preserve"> </w:t>
      </w:r>
      <w:r>
        <w:rPr>
          <w:rFonts w:ascii="Arial" w:hAnsi="Arial" w:cs="Arial"/>
        </w:rPr>
        <w:t>Segurança do Trabalho</w:t>
      </w:r>
    </w:p>
    <w:p w14:paraId="07E45604" w14:textId="77777777" w:rsidR="00E77319" w:rsidRPr="004B5E4C" w:rsidRDefault="00E77319" w:rsidP="00E77319">
      <w:pPr>
        <w:jc w:val="both"/>
        <w:rPr>
          <w:rFonts w:ascii="Arial" w:hAnsi="Arial" w:cs="Arial"/>
        </w:rPr>
      </w:pPr>
    </w:p>
    <w:p w14:paraId="0CDB58D6" w14:textId="6C2D9AFB" w:rsidR="00E77319" w:rsidRDefault="001F6A31" w:rsidP="00BE01B9">
      <w:pPr>
        <w:numPr>
          <w:ilvl w:val="0"/>
          <w:numId w:val="29"/>
        </w:numPr>
        <w:jc w:val="both"/>
        <w:rPr>
          <w:rFonts w:ascii="Arial" w:hAnsi="Arial" w:cs="Arial"/>
        </w:rPr>
      </w:pPr>
      <w:r>
        <w:rPr>
          <w:rFonts w:ascii="Arial" w:hAnsi="Arial" w:cs="Arial"/>
        </w:rPr>
        <w:t>3</w:t>
      </w:r>
      <w:r w:rsidR="00E77319">
        <w:rPr>
          <w:rFonts w:ascii="Arial" w:hAnsi="Arial" w:cs="Arial"/>
        </w:rPr>
        <w:t xml:space="preserve"> </w:t>
      </w:r>
      <w:r w:rsidR="00E77319" w:rsidRPr="004B5E4C">
        <w:rPr>
          <w:rFonts w:ascii="Arial" w:hAnsi="Arial" w:cs="Arial"/>
        </w:rPr>
        <w:t>(</w:t>
      </w:r>
      <w:r>
        <w:rPr>
          <w:rFonts w:ascii="Arial" w:hAnsi="Arial" w:cs="Arial"/>
        </w:rPr>
        <w:t>três</w:t>
      </w:r>
      <w:r w:rsidR="00E77319" w:rsidRPr="004B5E4C">
        <w:rPr>
          <w:rFonts w:ascii="Arial" w:hAnsi="Arial" w:cs="Arial"/>
        </w:rPr>
        <w:t>) Encarregados</w:t>
      </w:r>
      <w:r w:rsidR="00E77319">
        <w:rPr>
          <w:rFonts w:ascii="Arial" w:hAnsi="Arial" w:cs="Arial"/>
        </w:rPr>
        <w:t xml:space="preserve"> de turma;</w:t>
      </w:r>
    </w:p>
    <w:p w14:paraId="55EBBBA5" w14:textId="77777777" w:rsidR="00E77319" w:rsidRPr="004B5E4C" w:rsidRDefault="00E77319" w:rsidP="00E77319">
      <w:pPr>
        <w:jc w:val="both"/>
        <w:rPr>
          <w:rFonts w:ascii="Arial" w:hAnsi="Arial" w:cs="Arial"/>
        </w:rPr>
      </w:pPr>
    </w:p>
    <w:p w14:paraId="4F8A81BB" w14:textId="16C4EAF4" w:rsidR="00E77319" w:rsidRDefault="00747466" w:rsidP="00BE01B9">
      <w:pPr>
        <w:numPr>
          <w:ilvl w:val="0"/>
          <w:numId w:val="29"/>
        </w:numPr>
        <w:jc w:val="both"/>
        <w:rPr>
          <w:rFonts w:ascii="Arial" w:hAnsi="Arial" w:cs="Arial"/>
        </w:rPr>
      </w:pPr>
      <w:r>
        <w:rPr>
          <w:rFonts w:ascii="Arial" w:hAnsi="Arial" w:cs="Arial"/>
        </w:rPr>
        <w:t>2</w:t>
      </w:r>
      <w:r w:rsidR="00E77319">
        <w:rPr>
          <w:rFonts w:ascii="Arial" w:hAnsi="Arial" w:cs="Arial"/>
        </w:rPr>
        <w:t xml:space="preserve"> </w:t>
      </w:r>
      <w:r w:rsidR="00E77319" w:rsidRPr="004B5E4C">
        <w:rPr>
          <w:rFonts w:ascii="Arial" w:hAnsi="Arial" w:cs="Arial"/>
        </w:rPr>
        <w:t>(</w:t>
      </w:r>
      <w:r>
        <w:rPr>
          <w:rFonts w:ascii="Arial" w:hAnsi="Arial" w:cs="Arial"/>
        </w:rPr>
        <w:t>dois</w:t>
      </w:r>
      <w:r w:rsidR="00E77319" w:rsidRPr="004B5E4C">
        <w:rPr>
          <w:rFonts w:ascii="Arial" w:hAnsi="Arial" w:cs="Arial"/>
        </w:rPr>
        <w:t xml:space="preserve">) Técnicos </w:t>
      </w:r>
      <w:r w:rsidR="001F6A31">
        <w:rPr>
          <w:rFonts w:ascii="Arial" w:hAnsi="Arial" w:cs="Arial"/>
        </w:rPr>
        <w:t>E</w:t>
      </w:r>
      <w:r w:rsidR="00E77319" w:rsidRPr="004B5E4C">
        <w:rPr>
          <w:rFonts w:ascii="Arial" w:hAnsi="Arial" w:cs="Arial"/>
        </w:rPr>
        <w:t>letrotécnicos</w:t>
      </w:r>
      <w:r w:rsidR="006D0A71">
        <w:rPr>
          <w:rFonts w:ascii="Arial" w:hAnsi="Arial" w:cs="Arial"/>
        </w:rPr>
        <w:t>;</w:t>
      </w:r>
    </w:p>
    <w:p w14:paraId="16C2CB7E" w14:textId="77777777" w:rsidR="00E8424E" w:rsidRDefault="00E8424E" w:rsidP="00E8424E">
      <w:pPr>
        <w:pStyle w:val="PargrafodaLista"/>
        <w:rPr>
          <w:rFonts w:ascii="Arial" w:hAnsi="Arial" w:cs="Arial"/>
        </w:rPr>
      </w:pPr>
    </w:p>
    <w:p w14:paraId="5CA0900B" w14:textId="52CB820B" w:rsidR="00E8424E" w:rsidRDefault="00E8424E" w:rsidP="00BE01B9">
      <w:pPr>
        <w:numPr>
          <w:ilvl w:val="0"/>
          <w:numId w:val="29"/>
        </w:numPr>
        <w:jc w:val="both"/>
        <w:rPr>
          <w:rFonts w:ascii="Arial" w:hAnsi="Arial" w:cs="Arial"/>
        </w:rPr>
      </w:pPr>
      <w:r>
        <w:rPr>
          <w:rFonts w:ascii="Arial" w:hAnsi="Arial" w:cs="Arial"/>
        </w:rPr>
        <w:t>12 (doze) Eletricistas;</w:t>
      </w:r>
    </w:p>
    <w:p w14:paraId="56DCE397" w14:textId="77777777" w:rsidR="00E8424E" w:rsidRDefault="00E8424E" w:rsidP="00E8424E">
      <w:pPr>
        <w:pStyle w:val="PargrafodaLista"/>
        <w:rPr>
          <w:rFonts w:ascii="Arial" w:hAnsi="Arial" w:cs="Arial"/>
        </w:rPr>
      </w:pPr>
    </w:p>
    <w:p w14:paraId="6448C5E6" w14:textId="5E1524D1" w:rsidR="00E8424E" w:rsidRDefault="00E8424E" w:rsidP="00BE01B9">
      <w:pPr>
        <w:numPr>
          <w:ilvl w:val="0"/>
          <w:numId w:val="29"/>
        </w:numPr>
        <w:jc w:val="both"/>
        <w:rPr>
          <w:rFonts w:ascii="Arial" w:hAnsi="Arial" w:cs="Arial"/>
        </w:rPr>
      </w:pPr>
      <w:r>
        <w:rPr>
          <w:rFonts w:ascii="Arial" w:hAnsi="Arial" w:cs="Arial"/>
        </w:rPr>
        <w:t>12 (doze) Ajudantes;</w:t>
      </w:r>
    </w:p>
    <w:p w14:paraId="5FEA46AF" w14:textId="77777777" w:rsidR="00E8424E" w:rsidRDefault="00E8424E" w:rsidP="00E8424E">
      <w:pPr>
        <w:pStyle w:val="PargrafodaLista"/>
        <w:rPr>
          <w:rFonts w:ascii="Arial" w:hAnsi="Arial" w:cs="Arial"/>
        </w:rPr>
      </w:pPr>
    </w:p>
    <w:p w14:paraId="6C324768" w14:textId="33F65354" w:rsidR="00E8424E" w:rsidRDefault="00E8424E" w:rsidP="00BE01B9">
      <w:pPr>
        <w:numPr>
          <w:ilvl w:val="0"/>
          <w:numId w:val="29"/>
        </w:numPr>
        <w:jc w:val="both"/>
        <w:rPr>
          <w:rFonts w:ascii="Arial" w:hAnsi="Arial" w:cs="Arial"/>
        </w:rPr>
      </w:pPr>
      <w:r>
        <w:rPr>
          <w:rFonts w:ascii="Arial" w:hAnsi="Arial" w:cs="Arial"/>
        </w:rPr>
        <w:t>12 (doze) Motoristas;</w:t>
      </w:r>
    </w:p>
    <w:p w14:paraId="4DC339F2" w14:textId="77777777" w:rsidR="00E8424E" w:rsidRDefault="00E8424E" w:rsidP="00E8424E">
      <w:pPr>
        <w:pStyle w:val="PargrafodaLista"/>
        <w:rPr>
          <w:rFonts w:ascii="Arial" w:hAnsi="Arial" w:cs="Arial"/>
        </w:rPr>
      </w:pPr>
    </w:p>
    <w:p w14:paraId="5CB4F7D4" w14:textId="2C1BD20C" w:rsidR="004F3331" w:rsidRPr="004B5E4C" w:rsidRDefault="00131066" w:rsidP="00BE01B9">
      <w:pPr>
        <w:numPr>
          <w:ilvl w:val="0"/>
          <w:numId w:val="29"/>
        </w:numPr>
        <w:jc w:val="both"/>
        <w:rPr>
          <w:rFonts w:ascii="Arial" w:hAnsi="Arial" w:cs="Arial"/>
        </w:rPr>
      </w:pPr>
      <w:r>
        <w:rPr>
          <w:rFonts w:ascii="Arial" w:hAnsi="Arial" w:cs="Arial"/>
        </w:rPr>
        <w:t>1</w:t>
      </w:r>
      <w:r w:rsidR="00E71ABF">
        <w:rPr>
          <w:rFonts w:ascii="Arial" w:hAnsi="Arial" w:cs="Arial"/>
        </w:rPr>
        <w:t>5</w:t>
      </w:r>
      <w:r>
        <w:rPr>
          <w:rFonts w:ascii="Arial" w:hAnsi="Arial" w:cs="Arial"/>
        </w:rPr>
        <w:t xml:space="preserve"> (</w:t>
      </w:r>
      <w:r w:rsidR="00512707">
        <w:rPr>
          <w:rFonts w:ascii="Arial" w:hAnsi="Arial" w:cs="Arial"/>
        </w:rPr>
        <w:t>qu</w:t>
      </w:r>
      <w:r w:rsidR="00E71ABF">
        <w:rPr>
          <w:rFonts w:ascii="Arial" w:hAnsi="Arial" w:cs="Arial"/>
        </w:rPr>
        <w:t>inze</w:t>
      </w:r>
      <w:r>
        <w:rPr>
          <w:rFonts w:ascii="Arial" w:hAnsi="Arial" w:cs="Arial"/>
        </w:rPr>
        <w:t>) aparelhos celulares.</w:t>
      </w:r>
    </w:p>
    <w:p w14:paraId="4A4E743C" w14:textId="6CCC8DF3" w:rsidR="00E77319" w:rsidRDefault="00E77319" w:rsidP="00E77319">
      <w:pPr>
        <w:jc w:val="both"/>
        <w:rPr>
          <w:rFonts w:ascii="Arial" w:hAnsi="Arial" w:cs="Arial"/>
        </w:rPr>
      </w:pPr>
    </w:p>
    <w:p w14:paraId="5F16FC21" w14:textId="77777777" w:rsidR="00553D97" w:rsidRPr="004B5E4C" w:rsidRDefault="00553D97" w:rsidP="007B2B62">
      <w:pPr>
        <w:jc w:val="both"/>
        <w:rPr>
          <w:rFonts w:ascii="Arial" w:hAnsi="Arial" w:cs="Arial"/>
        </w:rPr>
      </w:pPr>
    </w:p>
    <w:p w14:paraId="3CC5B031" w14:textId="21D11FD1" w:rsidR="00553D97" w:rsidRPr="00532509" w:rsidRDefault="00DD4C19" w:rsidP="00BE01B9">
      <w:pPr>
        <w:pStyle w:val="PargrafodaLista"/>
        <w:numPr>
          <w:ilvl w:val="2"/>
          <w:numId w:val="47"/>
        </w:numPr>
        <w:jc w:val="both"/>
        <w:rPr>
          <w:rFonts w:ascii="Arial" w:hAnsi="Arial" w:cs="Arial"/>
          <w:b/>
        </w:rPr>
      </w:pPr>
      <w:r w:rsidRPr="00532509">
        <w:rPr>
          <w:rFonts w:ascii="Arial" w:hAnsi="Arial" w:cs="Arial"/>
          <w:b/>
        </w:rPr>
        <w:t>– INF</w:t>
      </w:r>
      <w:r w:rsidR="00506749">
        <w:rPr>
          <w:rFonts w:ascii="Arial" w:hAnsi="Arial" w:cs="Arial"/>
          <w:b/>
        </w:rPr>
        <w:t>RAESTRUTURA COMPLEMENTAR</w:t>
      </w:r>
    </w:p>
    <w:p w14:paraId="07052803" w14:textId="77777777" w:rsidR="004B5E4C" w:rsidRPr="004B5E4C" w:rsidRDefault="004B5E4C" w:rsidP="007B2B62">
      <w:pPr>
        <w:jc w:val="both"/>
        <w:rPr>
          <w:rFonts w:ascii="Arial" w:hAnsi="Arial" w:cs="Arial"/>
          <w:b/>
        </w:rPr>
      </w:pPr>
    </w:p>
    <w:p w14:paraId="6BDCB741" w14:textId="67828D85" w:rsidR="00553D97" w:rsidRDefault="00532509" w:rsidP="00532509">
      <w:pPr>
        <w:jc w:val="both"/>
        <w:rPr>
          <w:rFonts w:ascii="Arial" w:hAnsi="Arial" w:cs="Arial"/>
        </w:rPr>
      </w:pPr>
      <w:r w:rsidRPr="00532509">
        <w:rPr>
          <w:rFonts w:ascii="Arial" w:hAnsi="Arial" w:cs="Arial"/>
          <w:b/>
          <w:bCs/>
        </w:rPr>
        <w:t>2.9.5.1 -</w:t>
      </w:r>
      <w:r>
        <w:rPr>
          <w:rFonts w:ascii="Arial" w:hAnsi="Arial" w:cs="Arial"/>
        </w:rPr>
        <w:t xml:space="preserve"> </w:t>
      </w:r>
      <w:r w:rsidR="00553D97" w:rsidRPr="004B5E4C">
        <w:rPr>
          <w:rFonts w:ascii="Arial" w:hAnsi="Arial" w:cs="Arial"/>
        </w:rPr>
        <w:t xml:space="preserve">Deverão ser previstas as instalações, mobiliário, equipamentos de informática e materiais de escritório para o adequado desenvolvimento </w:t>
      </w:r>
      <w:r w:rsidR="00266F97">
        <w:rPr>
          <w:rFonts w:ascii="Arial" w:hAnsi="Arial" w:cs="Arial"/>
        </w:rPr>
        <w:t>de todas as atividades de apoio</w:t>
      </w:r>
      <w:r w:rsidR="00DD4C19">
        <w:rPr>
          <w:rFonts w:ascii="Arial" w:hAnsi="Arial" w:cs="Arial"/>
        </w:rPr>
        <w:t xml:space="preserve"> no prazo de até 30 dias após a assinatura do contrato</w:t>
      </w:r>
      <w:r w:rsidR="00266F97">
        <w:rPr>
          <w:rFonts w:ascii="Arial" w:hAnsi="Arial" w:cs="Arial"/>
        </w:rPr>
        <w:t>;</w:t>
      </w:r>
    </w:p>
    <w:p w14:paraId="314CC6DD" w14:textId="77777777" w:rsidR="00352390" w:rsidRDefault="00352390" w:rsidP="00352390">
      <w:pPr>
        <w:ind w:left="720"/>
        <w:jc w:val="both"/>
        <w:rPr>
          <w:rFonts w:ascii="Arial" w:hAnsi="Arial" w:cs="Arial"/>
        </w:rPr>
      </w:pPr>
    </w:p>
    <w:p w14:paraId="2FF256FC" w14:textId="256E099C" w:rsidR="00352390" w:rsidRPr="00532509" w:rsidRDefault="00532509" w:rsidP="00532509">
      <w:pPr>
        <w:jc w:val="both"/>
        <w:rPr>
          <w:rFonts w:ascii="Arial" w:hAnsi="Arial" w:cs="Arial"/>
        </w:rPr>
      </w:pPr>
      <w:r>
        <w:rPr>
          <w:rFonts w:ascii="Arial" w:hAnsi="Arial" w:cs="Arial"/>
          <w:b/>
          <w:bCs/>
        </w:rPr>
        <w:t xml:space="preserve">2.9.5.2 - </w:t>
      </w:r>
      <w:r w:rsidR="00352390" w:rsidRPr="00532509">
        <w:rPr>
          <w:rFonts w:ascii="Arial" w:hAnsi="Arial" w:cs="Arial"/>
        </w:rPr>
        <w:t>Deverão ser previstos no mínimo os seguintes quantitativos de veículos:</w:t>
      </w:r>
    </w:p>
    <w:p w14:paraId="78EDA310" w14:textId="77777777" w:rsidR="00352390" w:rsidRDefault="00352390" w:rsidP="00352390">
      <w:pPr>
        <w:pStyle w:val="PargrafodaLista"/>
        <w:rPr>
          <w:rFonts w:ascii="Arial" w:hAnsi="Arial" w:cs="Arial"/>
        </w:rPr>
      </w:pPr>
    </w:p>
    <w:p w14:paraId="673BB723" w14:textId="16090A9A" w:rsidR="00352390" w:rsidRDefault="00532509" w:rsidP="006F14F0">
      <w:pPr>
        <w:spacing w:line="360" w:lineRule="auto"/>
        <w:jc w:val="both"/>
        <w:rPr>
          <w:rFonts w:ascii="Arial" w:hAnsi="Arial" w:cs="Arial"/>
        </w:rPr>
      </w:pPr>
      <w:r>
        <w:rPr>
          <w:rFonts w:ascii="Arial" w:hAnsi="Arial" w:cs="Arial"/>
          <w:b/>
          <w:bCs/>
        </w:rPr>
        <w:t xml:space="preserve">2.9.5.2.1 - </w:t>
      </w:r>
      <w:r w:rsidR="00DB31D4" w:rsidRPr="00532509">
        <w:rPr>
          <w:rFonts w:ascii="Arial" w:hAnsi="Arial" w:cs="Arial"/>
        </w:rPr>
        <w:t xml:space="preserve">7 (sete) </w:t>
      </w:r>
      <w:r w:rsidR="00CE6F2C" w:rsidRPr="00532509">
        <w:rPr>
          <w:rFonts w:ascii="Arial" w:hAnsi="Arial" w:cs="Arial"/>
        </w:rPr>
        <w:t>veículos com</w:t>
      </w:r>
      <w:r w:rsidR="00DB31D4" w:rsidRPr="00532509">
        <w:rPr>
          <w:rFonts w:ascii="Arial" w:hAnsi="Arial" w:cs="Arial"/>
        </w:rPr>
        <w:t xml:space="preserve"> cesto aéreo para as equipes de manutenção, assim distribuídas: 4 (quatro) para a manutenção; </w:t>
      </w:r>
      <w:r w:rsidR="00E71ABF">
        <w:rPr>
          <w:rFonts w:ascii="Arial" w:hAnsi="Arial" w:cs="Arial"/>
        </w:rPr>
        <w:t>1</w:t>
      </w:r>
      <w:r w:rsidR="00DB31D4" w:rsidRPr="00532509">
        <w:rPr>
          <w:rFonts w:ascii="Arial" w:hAnsi="Arial" w:cs="Arial"/>
        </w:rPr>
        <w:t xml:space="preserve"> (</w:t>
      </w:r>
      <w:r w:rsidR="00E71ABF">
        <w:rPr>
          <w:rFonts w:ascii="Arial" w:hAnsi="Arial" w:cs="Arial"/>
        </w:rPr>
        <w:t>uma</w:t>
      </w:r>
      <w:r w:rsidR="00DB31D4" w:rsidRPr="00532509">
        <w:rPr>
          <w:rFonts w:ascii="Arial" w:hAnsi="Arial" w:cs="Arial"/>
        </w:rPr>
        <w:t xml:space="preserve">) para a </w:t>
      </w:r>
      <w:r w:rsidR="00E71ABF">
        <w:rPr>
          <w:rFonts w:ascii="Arial" w:hAnsi="Arial" w:cs="Arial"/>
        </w:rPr>
        <w:t>instalação de luminárias em rede existente; 1 (uma) para</w:t>
      </w:r>
      <w:r w:rsidR="00DB31D4" w:rsidRPr="00532509">
        <w:rPr>
          <w:rFonts w:ascii="Arial" w:hAnsi="Arial" w:cs="Arial"/>
        </w:rPr>
        <w:t xml:space="preserve"> eficientização</w:t>
      </w:r>
      <w:r w:rsidR="00E71ABF">
        <w:rPr>
          <w:rFonts w:ascii="Arial" w:hAnsi="Arial" w:cs="Arial"/>
        </w:rPr>
        <w:t xml:space="preserve"> de ponto de iluminação pública</w:t>
      </w:r>
      <w:r w:rsidR="00DB31D4" w:rsidRPr="00532509">
        <w:rPr>
          <w:rFonts w:ascii="Arial" w:hAnsi="Arial" w:cs="Arial"/>
        </w:rPr>
        <w:t xml:space="preserve"> e 1 (um) veículo de reserva.</w:t>
      </w:r>
    </w:p>
    <w:p w14:paraId="30625852" w14:textId="47E312A3" w:rsidR="00E743A5" w:rsidRDefault="00E743A5" w:rsidP="006F14F0">
      <w:pPr>
        <w:spacing w:line="360" w:lineRule="auto"/>
        <w:jc w:val="both"/>
        <w:rPr>
          <w:rFonts w:ascii="Arial" w:hAnsi="Arial" w:cs="Arial"/>
        </w:rPr>
      </w:pPr>
    </w:p>
    <w:p w14:paraId="03A87869" w14:textId="230032BC" w:rsidR="00E743A5" w:rsidRPr="00E743A5" w:rsidRDefault="00E743A5" w:rsidP="006F14F0">
      <w:pPr>
        <w:pStyle w:val="PargrafodaLista"/>
        <w:numPr>
          <w:ilvl w:val="0"/>
          <w:numId w:val="48"/>
        </w:numPr>
        <w:spacing w:line="360" w:lineRule="auto"/>
        <w:jc w:val="both"/>
        <w:rPr>
          <w:rFonts w:ascii="Arial" w:hAnsi="Arial" w:cs="Arial"/>
          <w:b/>
          <w:bCs/>
          <w:highlight w:val="yellow"/>
        </w:rPr>
      </w:pPr>
      <w:r w:rsidRPr="00E743A5">
        <w:rPr>
          <w:rFonts w:ascii="Arial" w:hAnsi="Arial" w:cs="Arial"/>
          <w:b/>
          <w:bCs/>
          <w:highlight w:val="yellow"/>
        </w:rPr>
        <w:t>Os veículos com cesto aéreo, inclusive este, deverão ter no máximo 2 anos de uso.</w:t>
      </w:r>
    </w:p>
    <w:p w14:paraId="711FF57C" w14:textId="77777777" w:rsidR="00E743A5" w:rsidRPr="004F3331" w:rsidRDefault="00E743A5" w:rsidP="006F14F0">
      <w:pPr>
        <w:pStyle w:val="PargrafodaLista"/>
        <w:spacing w:line="360" w:lineRule="auto"/>
        <w:ind w:left="720"/>
        <w:jc w:val="both"/>
        <w:rPr>
          <w:rFonts w:ascii="Arial" w:hAnsi="Arial" w:cs="Arial"/>
          <w:b/>
          <w:bCs/>
          <w:highlight w:val="yellow"/>
        </w:rPr>
      </w:pPr>
    </w:p>
    <w:p w14:paraId="72198FBA" w14:textId="358F63FA" w:rsidR="00E743A5" w:rsidRDefault="00E743A5" w:rsidP="006F14F0">
      <w:pPr>
        <w:pStyle w:val="PargrafodaLista"/>
        <w:numPr>
          <w:ilvl w:val="0"/>
          <w:numId w:val="48"/>
        </w:numPr>
        <w:spacing w:line="360" w:lineRule="auto"/>
        <w:jc w:val="both"/>
        <w:rPr>
          <w:rFonts w:ascii="Arial" w:hAnsi="Arial" w:cs="Arial"/>
          <w:b/>
          <w:bCs/>
          <w:highlight w:val="yellow"/>
        </w:rPr>
      </w:pPr>
      <w:r w:rsidRPr="00E743A5">
        <w:rPr>
          <w:rFonts w:ascii="Arial" w:hAnsi="Arial" w:cs="Arial"/>
          <w:b/>
          <w:bCs/>
          <w:highlight w:val="yellow"/>
        </w:rPr>
        <w:t xml:space="preserve">Deverão ser apresentados relatório de teste e ensaios dos cestos aéreos, quando da EMISSÃO DA ORDEM DE </w:t>
      </w:r>
      <w:r w:rsidR="000479B2">
        <w:rPr>
          <w:rFonts w:ascii="Arial" w:hAnsi="Arial" w:cs="Arial"/>
          <w:b/>
          <w:bCs/>
          <w:highlight w:val="yellow"/>
        </w:rPr>
        <w:t>INÍCIO</w:t>
      </w:r>
      <w:r w:rsidR="00C35F81">
        <w:rPr>
          <w:rFonts w:ascii="Arial" w:hAnsi="Arial" w:cs="Arial"/>
          <w:b/>
          <w:bCs/>
          <w:highlight w:val="yellow"/>
        </w:rPr>
        <w:t xml:space="preserve"> DO CONTRATO</w:t>
      </w:r>
      <w:r w:rsidRPr="00E743A5">
        <w:rPr>
          <w:rFonts w:ascii="Arial" w:hAnsi="Arial" w:cs="Arial"/>
          <w:b/>
          <w:bCs/>
          <w:highlight w:val="yellow"/>
        </w:rPr>
        <w:t>.</w:t>
      </w:r>
    </w:p>
    <w:p w14:paraId="39E7DC5A" w14:textId="77777777" w:rsidR="000479B2" w:rsidRPr="000479B2" w:rsidRDefault="000479B2" w:rsidP="006F14F0">
      <w:pPr>
        <w:pStyle w:val="PargrafodaLista"/>
        <w:spacing w:line="360" w:lineRule="auto"/>
        <w:rPr>
          <w:rFonts w:ascii="Arial" w:hAnsi="Arial" w:cs="Arial"/>
          <w:b/>
          <w:bCs/>
          <w:highlight w:val="yellow"/>
        </w:rPr>
      </w:pPr>
    </w:p>
    <w:p w14:paraId="58FB408A" w14:textId="54CC2A17" w:rsidR="000479B2" w:rsidRDefault="000479B2" w:rsidP="006F14F0">
      <w:pPr>
        <w:pStyle w:val="PargrafodaLista"/>
        <w:numPr>
          <w:ilvl w:val="0"/>
          <w:numId w:val="48"/>
        </w:numPr>
        <w:spacing w:line="360" w:lineRule="auto"/>
        <w:jc w:val="both"/>
        <w:rPr>
          <w:rFonts w:ascii="Arial" w:hAnsi="Arial" w:cs="Arial"/>
          <w:b/>
          <w:bCs/>
          <w:highlight w:val="yellow"/>
        </w:rPr>
      </w:pPr>
      <w:r>
        <w:rPr>
          <w:rFonts w:ascii="Arial" w:hAnsi="Arial" w:cs="Arial"/>
          <w:b/>
          <w:bCs/>
          <w:highlight w:val="yellow"/>
        </w:rPr>
        <w:t>A CONTRATADA deverá num prazo de 90 (noventa)</w:t>
      </w:r>
      <w:r w:rsidR="0055418D">
        <w:rPr>
          <w:rFonts w:ascii="Arial" w:hAnsi="Arial" w:cs="Arial"/>
          <w:b/>
          <w:bCs/>
          <w:highlight w:val="yellow"/>
        </w:rPr>
        <w:t xml:space="preserve"> úteis</w:t>
      </w:r>
      <w:r>
        <w:rPr>
          <w:rFonts w:ascii="Arial" w:hAnsi="Arial" w:cs="Arial"/>
          <w:b/>
          <w:bCs/>
          <w:highlight w:val="yellow"/>
        </w:rPr>
        <w:t>, após o início dos trabalhos contratados</w:t>
      </w:r>
      <w:r w:rsidR="0055418D">
        <w:rPr>
          <w:rFonts w:ascii="Arial" w:hAnsi="Arial" w:cs="Arial"/>
          <w:b/>
          <w:bCs/>
          <w:highlight w:val="yellow"/>
        </w:rPr>
        <w:t xml:space="preserve">, se adequar ao mencionado no item 2.9.5.2.1 alínea “a”, sendo que o não cumprimento do prazo estabelecido implicará em multa e poderá, caso o item não seja atendido, ocasionar a rescisão contratual e a convocação do segundo colocado nas mesmas condições do contrato em vigor. </w:t>
      </w:r>
    </w:p>
    <w:p w14:paraId="620AC783" w14:textId="77777777" w:rsidR="000479B2" w:rsidRPr="000479B2" w:rsidRDefault="000479B2" w:rsidP="006F14F0">
      <w:pPr>
        <w:pStyle w:val="PargrafodaLista"/>
        <w:spacing w:line="360" w:lineRule="auto"/>
        <w:rPr>
          <w:rFonts w:ascii="Arial" w:hAnsi="Arial" w:cs="Arial"/>
          <w:b/>
          <w:bCs/>
          <w:highlight w:val="yellow"/>
        </w:rPr>
      </w:pPr>
    </w:p>
    <w:p w14:paraId="64D4EFC0" w14:textId="77777777" w:rsidR="00DB31D4" w:rsidRPr="00532509" w:rsidRDefault="00DB31D4" w:rsidP="006F14F0">
      <w:pPr>
        <w:pStyle w:val="PargrafodaLista"/>
        <w:spacing w:line="360" w:lineRule="auto"/>
        <w:ind w:left="1440"/>
        <w:jc w:val="both"/>
        <w:rPr>
          <w:rFonts w:ascii="Arial" w:hAnsi="Arial" w:cs="Arial"/>
          <w:b/>
          <w:bCs/>
        </w:rPr>
      </w:pPr>
    </w:p>
    <w:p w14:paraId="2DD06B14" w14:textId="78A74A33" w:rsidR="00DB31D4" w:rsidRPr="00532509" w:rsidRDefault="00532509" w:rsidP="006F14F0">
      <w:pPr>
        <w:spacing w:line="360" w:lineRule="auto"/>
        <w:jc w:val="both"/>
        <w:rPr>
          <w:rFonts w:ascii="Arial" w:hAnsi="Arial" w:cs="Arial"/>
        </w:rPr>
      </w:pPr>
      <w:r w:rsidRPr="00532509">
        <w:rPr>
          <w:rFonts w:ascii="Arial" w:hAnsi="Arial" w:cs="Arial"/>
          <w:b/>
          <w:bCs/>
        </w:rPr>
        <w:t>2.9.5.2.</w:t>
      </w:r>
      <w:r w:rsidR="00DB31D4" w:rsidRPr="00532509">
        <w:rPr>
          <w:rFonts w:ascii="Arial" w:hAnsi="Arial" w:cs="Arial"/>
          <w:b/>
          <w:bCs/>
        </w:rPr>
        <w:t>2</w:t>
      </w:r>
      <w:r>
        <w:rPr>
          <w:rFonts w:ascii="Arial" w:hAnsi="Arial" w:cs="Arial"/>
        </w:rPr>
        <w:t xml:space="preserve"> </w:t>
      </w:r>
      <w:r w:rsidR="00C35F81">
        <w:rPr>
          <w:rFonts w:ascii="Arial" w:hAnsi="Arial" w:cs="Arial"/>
        </w:rPr>
        <w:t>–</w:t>
      </w:r>
      <w:r>
        <w:rPr>
          <w:rFonts w:ascii="Arial" w:hAnsi="Arial" w:cs="Arial"/>
        </w:rPr>
        <w:t xml:space="preserve"> </w:t>
      </w:r>
      <w:r w:rsidR="00C35F81">
        <w:rPr>
          <w:rFonts w:ascii="Arial" w:hAnsi="Arial" w:cs="Arial"/>
        </w:rPr>
        <w:t xml:space="preserve">2 </w:t>
      </w:r>
      <w:r w:rsidRPr="00532509">
        <w:rPr>
          <w:rFonts w:ascii="Arial" w:hAnsi="Arial" w:cs="Arial"/>
        </w:rPr>
        <w:t>(</w:t>
      </w:r>
      <w:r w:rsidR="00DB31D4" w:rsidRPr="00532509">
        <w:rPr>
          <w:rFonts w:ascii="Arial" w:hAnsi="Arial" w:cs="Arial"/>
        </w:rPr>
        <w:t>dois) veículos de passeio</w:t>
      </w:r>
      <w:r w:rsidR="00512707" w:rsidRPr="00532509">
        <w:rPr>
          <w:rFonts w:ascii="Arial" w:hAnsi="Arial" w:cs="Arial"/>
        </w:rPr>
        <w:t xml:space="preserve"> de</w:t>
      </w:r>
      <w:r w:rsidR="00EA18A8" w:rsidRPr="00532509">
        <w:rPr>
          <w:rFonts w:ascii="Arial" w:hAnsi="Arial" w:cs="Arial"/>
        </w:rPr>
        <w:t xml:space="preserve"> 4(quatro) portas,</w:t>
      </w:r>
      <w:r w:rsidR="00DB31D4" w:rsidRPr="00532509">
        <w:rPr>
          <w:rFonts w:ascii="Arial" w:hAnsi="Arial" w:cs="Arial"/>
        </w:rPr>
        <w:t xml:space="preserve"> para base da </w:t>
      </w:r>
      <w:r w:rsidR="00DB31D4" w:rsidRPr="00532509">
        <w:rPr>
          <w:rFonts w:ascii="Arial" w:hAnsi="Arial" w:cs="Arial"/>
          <w:b/>
          <w:bCs/>
          <w:highlight w:val="yellow"/>
        </w:rPr>
        <w:t>CONTRATADA</w:t>
      </w:r>
      <w:r w:rsidR="00DB31D4" w:rsidRPr="00532509">
        <w:rPr>
          <w:rFonts w:ascii="Arial" w:hAnsi="Arial" w:cs="Arial"/>
        </w:rPr>
        <w:t xml:space="preserve">, para uso pelo setor administrativo e técnico da </w:t>
      </w:r>
      <w:r w:rsidR="00DB31D4" w:rsidRPr="00532509">
        <w:rPr>
          <w:rFonts w:ascii="Arial" w:hAnsi="Arial" w:cs="Arial"/>
          <w:b/>
          <w:bCs/>
          <w:highlight w:val="yellow"/>
        </w:rPr>
        <w:t>CONTRATADA</w:t>
      </w:r>
      <w:r w:rsidR="00DB31D4" w:rsidRPr="00532509">
        <w:rPr>
          <w:rFonts w:ascii="Arial" w:hAnsi="Arial" w:cs="Arial"/>
        </w:rPr>
        <w:t>;</w:t>
      </w:r>
    </w:p>
    <w:p w14:paraId="49C68B20" w14:textId="73E8854B" w:rsidR="00DB31D4" w:rsidRDefault="00DB31D4" w:rsidP="006F14F0">
      <w:pPr>
        <w:pStyle w:val="PargrafodaLista"/>
        <w:spacing w:line="360" w:lineRule="auto"/>
        <w:rPr>
          <w:rFonts w:ascii="Arial" w:hAnsi="Arial" w:cs="Arial"/>
        </w:rPr>
      </w:pPr>
    </w:p>
    <w:p w14:paraId="714EC28E" w14:textId="5D07F461" w:rsidR="00DB31D4" w:rsidRPr="00532509" w:rsidRDefault="00532509" w:rsidP="006F14F0">
      <w:pPr>
        <w:spacing w:line="360" w:lineRule="auto"/>
        <w:jc w:val="both"/>
        <w:rPr>
          <w:rFonts w:ascii="Arial" w:hAnsi="Arial" w:cs="Arial"/>
        </w:rPr>
      </w:pPr>
      <w:r w:rsidRPr="00532509">
        <w:rPr>
          <w:rFonts w:ascii="Arial" w:hAnsi="Arial" w:cs="Arial"/>
          <w:b/>
          <w:bCs/>
        </w:rPr>
        <w:t>2.9.5.</w:t>
      </w:r>
      <w:r w:rsidR="00DB31D4" w:rsidRPr="00532509">
        <w:rPr>
          <w:rFonts w:ascii="Arial" w:hAnsi="Arial" w:cs="Arial"/>
          <w:b/>
          <w:bCs/>
        </w:rPr>
        <w:t>2</w:t>
      </w:r>
      <w:r w:rsidRPr="00532509">
        <w:rPr>
          <w:rFonts w:ascii="Arial" w:hAnsi="Arial" w:cs="Arial"/>
          <w:b/>
          <w:bCs/>
        </w:rPr>
        <w:t xml:space="preserve">.3 </w:t>
      </w:r>
      <w:r w:rsidR="00C35F81">
        <w:rPr>
          <w:rFonts w:ascii="Arial" w:hAnsi="Arial" w:cs="Arial"/>
          <w:b/>
          <w:bCs/>
        </w:rPr>
        <w:t>–</w:t>
      </w:r>
      <w:r>
        <w:rPr>
          <w:rFonts w:ascii="Arial" w:hAnsi="Arial" w:cs="Arial"/>
        </w:rPr>
        <w:t xml:space="preserve"> </w:t>
      </w:r>
      <w:r w:rsidR="00C35F81">
        <w:rPr>
          <w:rFonts w:ascii="Arial" w:hAnsi="Arial" w:cs="Arial"/>
        </w:rPr>
        <w:t xml:space="preserve">2 </w:t>
      </w:r>
      <w:r w:rsidR="00DB31D4" w:rsidRPr="00532509">
        <w:rPr>
          <w:rFonts w:ascii="Arial" w:hAnsi="Arial" w:cs="Arial"/>
        </w:rPr>
        <w:t>(dois) veículos de passeio</w:t>
      </w:r>
      <w:r w:rsidR="00512707" w:rsidRPr="00532509">
        <w:rPr>
          <w:rFonts w:ascii="Arial" w:hAnsi="Arial" w:cs="Arial"/>
        </w:rPr>
        <w:t xml:space="preserve"> de</w:t>
      </w:r>
      <w:r w:rsidR="00EA18A8" w:rsidRPr="00532509">
        <w:rPr>
          <w:rFonts w:ascii="Arial" w:hAnsi="Arial" w:cs="Arial"/>
        </w:rPr>
        <w:t xml:space="preserve"> 4(quatro) portas,</w:t>
      </w:r>
      <w:r w:rsidR="00DB31D4" w:rsidRPr="00532509">
        <w:rPr>
          <w:rFonts w:ascii="Arial" w:hAnsi="Arial" w:cs="Arial"/>
        </w:rPr>
        <w:t xml:space="preserve"> para </w:t>
      </w:r>
      <w:r w:rsidR="00DB31D4" w:rsidRPr="00532509">
        <w:rPr>
          <w:rFonts w:ascii="Arial" w:hAnsi="Arial" w:cs="Arial"/>
          <w:b/>
          <w:bCs/>
          <w:highlight w:val="yellow"/>
        </w:rPr>
        <w:t xml:space="preserve">o DEPARTAMENTO DE ILUMINAÇÃO PÚBLICA </w:t>
      </w:r>
      <w:r w:rsidR="00DB31D4" w:rsidRPr="00532509">
        <w:rPr>
          <w:rFonts w:ascii="Arial" w:hAnsi="Arial" w:cs="Arial"/>
        </w:rPr>
        <w:t xml:space="preserve">para uso pela </w:t>
      </w:r>
      <w:r w:rsidR="00DB31D4" w:rsidRPr="00532509">
        <w:rPr>
          <w:rFonts w:ascii="Arial" w:hAnsi="Arial" w:cs="Arial"/>
          <w:b/>
          <w:bCs/>
          <w:highlight w:val="yellow"/>
        </w:rPr>
        <w:t>FISCALIZAÇÂO</w:t>
      </w:r>
      <w:r w:rsidR="00DB31D4" w:rsidRPr="00532509">
        <w:rPr>
          <w:rFonts w:ascii="Arial" w:hAnsi="Arial" w:cs="Arial"/>
          <w:b/>
          <w:bCs/>
        </w:rPr>
        <w:t xml:space="preserve"> </w:t>
      </w:r>
      <w:r w:rsidR="00DB31D4" w:rsidRPr="00532509">
        <w:rPr>
          <w:rFonts w:ascii="Arial" w:hAnsi="Arial" w:cs="Arial"/>
        </w:rPr>
        <w:t xml:space="preserve">e pelos </w:t>
      </w:r>
      <w:r w:rsidR="00CE6F2C" w:rsidRPr="00532509">
        <w:rPr>
          <w:rFonts w:ascii="Arial" w:hAnsi="Arial" w:cs="Arial"/>
          <w:b/>
          <w:bCs/>
          <w:highlight w:val="yellow"/>
        </w:rPr>
        <w:t>TÉCNICOS</w:t>
      </w:r>
      <w:r w:rsidR="00DB31D4" w:rsidRPr="00532509">
        <w:rPr>
          <w:rFonts w:ascii="Arial" w:hAnsi="Arial" w:cs="Arial"/>
        </w:rPr>
        <w:t xml:space="preserve"> lotados no departamento.</w:t>
      </w:r>
    </w:p>
    <w:p w14:paraId="3FBB8734" w14:textId="77777777" w:rsidR="00131066" w:rsidRPr="00131066" w:rsidRDefault="00131066" w:rsidP="006F14F0">
      <w:pPr>
        <w:pStyle w:val="PargrafodaLista"/>
        <w:spacing w:line="360" w:lineRule="auto"/>
        <w:rPr>
          <w:rFonts w:ascii="Arial" w:hAnsi="Arial" w:cs="Arial"/>
        </w:rPr>
      </w:pPr>
    </w:p>
    <w:p w14:paraId="7D53B4BA" w14:textId="399C225E" w:rsidR="005E0132" w:rsidRDefault="00532509" w:rsidP="006F14F0">
      <w:pPr>
        <w:spacing w:line="360" w:lineRule="auto"/>
        <w:jc w:val="both"/>
        <w:rPr>
          <w:rFonts w:ascii="Arial" w:hAnsi="Arial" w:cs="Arial"/>
        </w:rPr>
      </w:pPr>
      <w:r>
        <w:rPr>
          <w:rFonts w:ascii="Arial" w:hAnsi="Arial" w:cs="Arial"/>
          <w:b/>
          <w:bCs/>
        </w:rPr>
        <w:t xml:space="preserve">2.9.5.3 - </w:t>
      </w:r>
      <w:r w:rsidR="00131066" w:rsidRPr="00532509">
        <w:rPr>
          <w:rFonts w:ascii="Arial" w:hAnsi="Arial" w:cs="Arial"/>
        </w:rPr>
        <w:t>Os aparelhos celulares deverão ser disponibilizados</w:t>
      </w:r>
      <w:r w:rsidR="00512707" w:rsidRPr="00532509">
        <w:rPr>
          <w:rFonts w:ascii="Arial" w:hAnsi="Arial" w:cs="Arial"/>
        </w:rPr>
        <w:t>:</w:t>
      </w:r>
      <w:r w:rsidR="00131066" w:rsidRPr="00532509">
        <w:rPr>
          <w:rFonts w:ascii="Arial" w:hAnsi="Arial" w:cs="Arial"/>
        </w:rPr>
        <w:t xml:space="preserve"> </w:t>
      </w:r>
      <w:r w:rsidR="001732A6" w:rsidRPr="00532509">
        <w:rPr>
          <w:rFonts w:ascii="Arial" w:hAnsi="Arial" w:cs="Arial"/>
        </w:rPr>
        <w:t>01</w:t>
      </w:r>
      <w:r w:rsidR="00131066" w:rsidRPr="00532509">
        <w:rPr>
          <w:rFonts w:ascii="Arial" w:hAnsi="Arial" w:cs="Arial"/>
        </w:rPr>
        <w:t xml:space="preserve"> (um) para cada equipe de manutenção por turno de trabalho</w:t>
      </w:r>
      <w:r w:rsidR="00E71ABF">
        <w:rPr>
          <w:rFonts w:ascii="Arial" w:hAnsi="Arial" w:cs="Arial"/>
        </w:rPr>
        <w:t>;</w:t>
      </w:r>
      <w:r w:rsidR="00131066" w:rsidRPr="00532509">
        <w:rPr>
          <w:rFonts w:ascii="Arial" w:hAnsi="Arial" w:cs="Arial"/>
        </w:rPr>
        <w:t xml:space="preserve"> </w:t>
      </w:r>
      <w:r w:rsidR="001732A6" w:rsidRPr="00532509">
        <w:rPr>
          <w:rFonts w:ascii="Arial" w:hAnsi="Arial" w:cs="Arial"/>
        </w:rPr>
        <w:t>0</w:t>
      </w:r>
      <w:r w:rsidR="00131066" w:rsidRPr="00532509">
        <w:rPr>
          <w:rFonts w:ascii="Arial" w:hAnsi="Arial" w:cs="Arial"/>
        </w:rPr>
        <w:t>1 (um) para a equipe de construção</w:t>
      </w:r>
      <w:r w:rsidR="00E71ABF">
        <w:rPr>
          <w:rFonts w:ascii="Arial" w:hAnsi="Arial" w:cs="Arial"/>
        </w:rPr>
        <w:t>;</w:t>
      </w:r>
      <w:r w:rsidR="00131066" w:rsidRPr="00532509">
        <w:rPr>
          <w:rFonts w:ascii="Arial" w:hAnsi="Arial" w:cs="Arial"/>
        </w:rPr>
        <w:t xml:space="preserve"> </w:t>
      </w:r>
      <w:r w:rsidR="001732A6" w:rsidRPr="00532509">
        <w:rPr>
          <w:rFonts w:ascii="Arial" w:hAnsi="Arial" w:cs="Arial"/>
        </w:rPr>
        <w:t>0</w:t>
      </w:r>
      <w:r w:rsidR="00131066" w:rsidRPr="00532509">
        <w:rPr>
          <w:rFonts w:ascii="Arial" w:hAnsi="Arial" w:cs="Arial"/>
        </w:rPr>
        <w:t>1 (um) para a equipe de eficientização</w:t>
      </w:r>
      <w:r w:rsidR="00E71ABF">
        <w:rPr>
          <w:rFonts w:ascii="Arial" w:hAnsi="Arial" w:cs="Arial"/>
        </w:rPr>
        <w:t>;</w:t>
      </w:r>
      <w:r w:rsidR="00131066" w:rsidRPr="00532509">
        <w:rPr>
          <w:rFonts w:ascii="Arial" w:hAnsi="Arial" w:cs="Arial"/>
        </w:rPr>
        <w:t xml:space="preserve"> </w:t>
      </w:r>
      <w:r w:rsidR="001732A6" w:rsidRPr="00532509">
        <w:rPr>
          <w:rFonts w:ascii="Arial" w:hAnsi="Arial" w:cs="Arial"/>
        </w:rPr>
        <w:t>0</w:t>
      </w:r>
      <w:r w:rsidR="00131066" w:rsidRPr="00532509">
        <w:rPr>
          <w:rFonts w:ascii="Arial" w:hAnsi="Arial" w:cs="Arial"/>
        </w:rPr>
        <w:t>1 (um) para o responsável técnico</w:t>
      </w:r>
      <w:r w:rsidR="00512707" w:rsidRPr="00532509">
        <w:rPr>
          <w:rFonts w:ascii="Arial" w:hAnsi="Arial" w:cs="Arial"/>
        </w:rPr>
        <w:t xml:space="preserve"> (engenheiro eletricista)</w:t>
      </w:r>
      <w:r w:rsidR="00131066" w:rsidRPr="00532509">
        <w:rPr>
          <w:rFonts w:ascii="Arial" w:hAnsi="Arial" w:cs="Arial"/>
        </w:rPr>
        <w:t xml:space="preserve"> pelo contrato com o município</w:t>
      </w:r>
      <w:r w:rsidR="00E71ABF">
        <w:rPr>
          <w:rFonts w:ascii="Arial" w:hAnsi="Arial" w:cs="Arial"/>
        </w:rPr>
        <w:t>;</w:t>
      </w:r>
      <w:r w:rsidR="00131066" w:rsidRPr="00532509">
        <w:rPr>
          <w:rFonts w:ascii="Arial" w:hAnsi="Arial" w:cs="Arial"/>
        </w:rPr>
        <w:t xml:space="preserve"> </w:t>
      </w:r>
      <w:r w:rsidR="001732A6" w:rsidRPr="00532509">
        <w:rPr>
          <w:rFonts w:ascii="Arial" w:hAnsi="Arial" w:cs="Arial"/>
        </w:rPr>
        <w:t>0</w:t>
      </w:r>
      <w:r w:rsidR="00131066" w:rsidRPr="00532509">
        <w:rPr>
          <w:rFonts w:ascii="Arial" w:hAnsi="Arial" w:cs="Arial"/>
        </w:rPr>
        <w:t xml:space="preserve">1 (um) para o técnico de </w:t>
      </w:r>
      <w:r w:rsidR="00512707" w:rsidRPr="00532509">
        <w:rPr>
          <w:rFonts w:ascii="Arial" w:hAnsi="Arial" w:cs="Arial"/>
        </w:rPr>
        <w:t>s</w:t>
      </w:r>
      <w:r w:rsidR="00131066" w:rsidRPr="00532509">
        <w:rPr>
          <w:rFonts w:ascii="Arial" w:hAnsi="Arial" w:cs="Arial"/>
        </w:rPr>
        <w:t>egurança de trabalho</w:t>
      </w:r>
      <w:r w:rsidR="00E71ABF">
        <w:rPr>
          <w:rFonts w:ascii="Arial" w:hAnsi="Arial" w:cs="Arial"/>
        </w:rPr>
        <w:t>;</w:t>
      </w:r>
      <w:r w:rsidR="001732A6" w:rsidRPr="00532509">
        <w:rPr>
          <w:rFonts w:ascii="Arial" w:hAnsi="Arial" w:cs="Arial"/>
        </w:rPr>
        <w:t xml:space="preserve"> 0</w:t>
      </w:r>
      <w:r w:rsidR="00512707" w:rsidRPr="00532509">
        <w:rPr>
          <w:rFonts w:ascii="Arial" w:hAnsi="Arial" w:cs="Arial"/>
        </w:rPr>
        <w:t>1(um) para cada técnico eletrotécnico</w:t>
      </w:r>
      <w:r w:rsidR="00E71ABF">
        <w:rPr>
          <w:rFonts w:ascii="Arial" w:hAnsi="Arial" w:cs="Arial"/>
        </w:rPr>
        <w:t xml:space="preserve"> lotado </w:t>
      </w:r>
      <w:r w:rsidR="00E71ABF" w:rsidRPr="00E71ABF">
        <w:rPr>
          <w:rFonts w:ascii="Arial" w:hAnsi="Arial" w:cs="Arial"/>
        </w:rPr>
        <w:t xml:space="preserve">no </w:t>
      </w:r>
      <w:r w:rsidR="00E71ABF" w:rsidRPr="00E71ABF">
        <w:rPr>
          <w:rFonts w:ascii="Arial" w:hAnsi="Arial" w:cs="Arial"/>
          <w:b/>
          <w:bCs/>
        </w:rPr>
        <w:t>DEPARTAMENTO DE ILUMINAÇÃO PÚBLICA</w:t>
      </w:r>
      <w:r w:rsidR="00E71ABF">
        <w:rPr>
          <w:rFonts w:ascii="Arial" w:hAnsi="Arial" w:cs="Arial"/>
          <w:b/>
          <w:bCs/>
        </w:rPr>
        <w:t>;</w:t>
      </w:r>
      <w:r w:rsidR="00512707" w:rsidRPr="00532509">
        <w:rPr>
          <w:rFonts w:ascii="Arial" w:hAnsi="Arial" w:cs="Arial"/>
        </w:rPr>
        <w:t xml:space="preserve"> </w:t>
      </w:r>
      <w:r w:rsidR="001732A6" w:rsidRPr="00532509">
        <w:rPr>
          <w:rFonts w:ascii="Arial" w:hAnsi="Arial" w:cs="Arial"/>
        </w:rPr>
        <w:t>0</w:t>
      </w:r>
      <w:r w:rsidR="00512707" w:rsidRPr="00532509">
        <w:rPr>
          <w:rFonts w:ascii="Arial" w:hAnsi="Arial" w:cs="Arial"/>
        </w:rPr>
        <w:t>1 (um) para cada encarregado por turno de trabalho</w:t>
      </w:r>
      <w:r w:rsidR="00E71ABF">
        <w:rPr>
          <w:rFonts w:ascii="Arial" w:hAnsi="Arial" w:cs="Arial"/>
        </w:rPr>
        <w:t>;</w:t>
      </w:r>
      <w:r w:rsidR="00512707" w:rsidRPr="00532509">
        <w:rPr>
          <w:rFonts w:ascii="Arial" w:hAnsi="Arial" w:cs="Arial"/>
        </w:rPr>
        <w:t xml:space="preserve"> </w:t>
      </w:r>
      <w:r w:rsidR="001732A6" w:rsidRPr="00532509">
        <w:rPr>
          <w:rFonts w:ascii="Arial" w:hAnsi="Arial" w:cs="Arial"/>
        </w:rPr>
        <w:t>0</w:t>
      </w:r>
      <w:r w:rsidR="00512707" w:rsidRPr="00532509">
        <w:rPr>
          <w:rFonts w:ascii="Arial" w:hAnsi="Arial" w:cs="Arial"/>
        </w:rPr>
        <w:t>1 (um) para o fiscal de contrato</w:t>
      </w:r>
      <w:r w:rsidR="00E71ABF">
        <w:rPr>
          <w:rFonts w:ascii="Arial" w:hAnsi="Arial" w:cs="Arial"/>
        </w:rPr>
        <w:t>;</w:t>
      </w:r>
      <w:r w:rsidR="00512707" w:rsidRPr="00532509">
        <w:rPr>
          <w:rFonts w:ascii="Arial" w:hAnsi="Arial" w:cs="Arial"/>
        </w:rPr>
        <w:t xml:space="preserve"> </w:t>
      </w:r>
      <w:r w:rsidR="001732A6" w:rsidRPr="00532509">
        <w:rPr>
          <w:rFonts w:ascii="Arial" w:hAnsi="Arial" w:cs="Arial"/>
        </w:rPr>
        <w:t>0</w:t>
      </w:r>
      <w:r w:rsidR="00512707" w:rsidRPr="00532509">
        <w:rPr>
          <w:rFonts w:ascii="Arial" w:hAnsi="Arial" w:cs="Arial"/>
        </w:rPr>
        <w:t>1(um) para o Diretor do Departamento de Iluminação</w:t>
      </w:r>
      <w:r w:rsidR="00E71ABF">
        <w:rPr>
          <w:rFonts w:ascii="Arial" w:hAnsi="Arial" w:cs="Arial"/>
        </w:rPr>
        <w:t xml:space="preserve">; 1(um) para o setor administrativo na base da contratada e (1) para o setor administrativo da contratada lotado </w:t>
      </w:r>
      <w:r w:rsidR="00E71ABF" w:rsidRPr="00E71ABF">
        <w:rPr>
          <w:rFonts w:ascii="Arial" w:hAnsi="Arial" w:cs="Arial"/>
        </w:rPr>
        <w:t xml:space="preserve">no </w:t>
      </w:r>
      <w:r w:rsidR="00E71ABF" w:rsidRPr="00E71ABF">
        <w:rPr>
          <w:rFonts w:ascii="Arial" w:hAnsi="Arial" w:cs="Arial"/>
          <w:b/>
          <w:bCs/>
        </w:rPr>
        <w:t>DEPARTAMENTO DE ILUMINAÇÃO PÚBLICA</w:t>
      </w:r>
      <w:r w:rsidR="00E71ABF">
        <w:rPr>
          <w:rFonts w:ascii="Arial" w:hAnsi="Arial" w:cs="Arial"/>
          <w:b/>
          <w:bCs/>
        </w:rPr>
        <w:t xml:space="preserve"> </w:t>
      </w:r>
    </w:p>
    <w:p w14:paraId="06FAD8C1" w14:textId="77777777" w:rsidR="005E0132" w:rsidRDefault="005E0132" w:rsidP="006F14F0">
      <w:pPr>
        <w:spacing w:line="360" w:lineRule="auto"/>
        <w:jc w:val="both"/>
        <w:rPr>
          <w:rFonts w:ascii="Arial" w:hAnsi="Arial" w:cs="Arial"/>
        </w:rPr>
      </w:pPr>
    </w:p>
    <w:p w14:paraId="46A43C80" w14:textId="59B63DE4" w:rsidR="00131066" w:rsidRDefault="005E0132" w:rsidP="006F14F0">
      <w:pPr>
        <w:spacing w:line="360" w:lineRule="auto"/>
        <w:jc w:val="both"/>
        <w:rPr>
          <w:rFonts w:ascii="Arial" w:hAnsi="Arial" w:cs="Arial"/>
        </w:rPr>
      </w:pPr>
      <w:r>
        <w:rPr>
          <w:rFonts w:ascii="Arial" w:hAnsi="Arial" w:cs="Arial"/>
          <w:b/>
          <w:bCs/>
        </w:rPr>
        <w:t xml:space="preserve">2.9.5.4 - </w:t>
      </w:r>
      <w:r w:rsidRPr="00532509">
        <w:rPr>
          <w:rFonts w:ascii="Arial" w:hAnsi="Arial" w:cs="Arial"/>
        </w:rPr>
        <w:t>Deverão</w:t>
      </w:r>
      <w:r>
        <w:rPr>
          <w:rFonts w:ascii="Arial" w:hAnsi="Arial" w:cs="Arial"/>
        </w:rPr>
        <w:t xml:space="preserve"> ser previstos todos os materiais necessários para a perfeita execução dos serviços, tais como lâmpadas, relés, conectores, luminárias etc. e que constam relacionados na Planilha Orçamentária.</w:t>
      </w:r>
    </w:p>
    <w:p w14:paraId="3F713C0E" w14:textId="7619B1F6" w:rsidR="00FE20C4" w:rsidRDefault="00FE20C4" w:rsidP="006F14F0">
      <w:pPr>
        <w:spacing w:line="360" w:lineRule="auto"/>
        <w:jc w:val="both"/>
        <w:rPr>
          <w:rFonts w:ascii="Arial" w:hAnsi="Arial" w:cs="Arial"/>
        </w:rPr>
      </w:pPr>
    </w:p>
    <w:p w14:paraId="52CD1224" w14:textId="3D492B08" w:rsidR="00FE20C4" w:rsidRDefault="00FE20C4" w:rsidP="006F14F0">
      <w:pPr>
        <w:spacing w:line="360" w:lineRule="auto"/>
        <w:jc w:val="both"/>
        <w:rPr>
          <w:rFonts w:ascii="Arial" w:hAnsi="Arial" w:cs="Arial"/>
          <w:b/>
          <w:bCs/>
        </w:rPr>
      </w:pPr>
      <w:r>
        <w:rPr>
          <w:rFonts w:ascii="Arial" w:hAnsi="Arial" w:cs="Arial"/>
          <w:b/>
          <w:bCs/>
        </w:rPr>
        <w:t>OBSERVAÇÃO:</w:t>
      </w:r>
    </w:p>
    <w:p w14:paraId="3B049F75" w14:textId="3B662545" w:rsidR="00FE20C4" w:rsidRDefault="00FE20C4" w:rsidP="006F14F0">
      <w:pPr>
        <w:spacing w:line="360" w:lineRule="auto"/>
        <w:jc w:val="both"/>
        <w:rPr>
          <w:rFonts w:ascii="Arial" w:hAnsi="Arial" w:cs="Arial"/>
          <w:b/>
          <w:bCs/>
        </w:rPr>
      </w:pPr>
    </w:p>
    <w:p w14:paraId="58B092C5" w14:textId="25450821" w:rsidR="00FE20C4" w:rsidRPr="00FE20C4" w:rsidRDefault="00FE20C4" w:rsidP="006F14F0">
      <w:pPr>
        <w:pStyle w:val="PargrafodaLista"/>
        <w:numPr>
          <w:ilvl w:val="0"/>
          <w:numId w:val="49"/>
        </w:numPr>
        <w:spacing w:line="360" w:lineRule="auto"/>
        <w:jc w:val="both"/>
        <w:rPr>
          <w:rFonts w:ascii="Arial" w:hAnsi="Arial" w:cs="Arial"/>
          <w:b/>
          <w:bCs/>
        </w:rPr>
      </w:pPr>
      <w:r w:rsidRPr="00FE20C4">
        <w:rPr>
          <w:rFonts w:ascii="Arial" w:hAnsi="Arial" w:cs="Arial"/>
          <w:b/>
          <w:bCs/>
        </w:rPr>
        <w:t xml:space="preserve">Todos os veículos deverão estar devidamente adesivados quando do </w:t>
      </w:r>
      <w:r w:rsidR="00C35F81" w:rsidRPr="00FE20C4">
        <w:rPr>
          <w:rFonts w:ascii="Arial" w:hAnsi="Arial" w:cs="Arial"/>
          <w:b/>
          <w:bCs/>
        </w:rPr>
        <w:t>início</w:t>
      </w:r>
      <w:r w:rsidRPr="00FE20C4">
        <w:rPr>
          <w:rFonts w:ascii="Arial" w:hAnsi="Arial" w:cs="Arial"/>
          <w:b/>
          <w:bCs/>
        </w:rPr>
        <w:t xml:space="preserve"> dos trabalhos contratados</w:t>
      </w:r>
    </w:p>
    <w:p w14:paraId="799D0D74" w14:textId="77777777" w:rsidR="005E0132" w:rsidRPr="00532509" w:rsidRDefault="005E0132" w:rsidP="006F14F0">
      <w:pPr>
        <w:spacing w:line="360" w:lineRule="auto"/>
        <w:jc w:val="both"/>
        <w:rPr>
          <w:rFonts w:ascii="Arial" w:hAnsi="Arial" w:cs="Arial"/>
        </w:rPr>
      </w:pPr>
    </w:p>
    <w:p w14:paraId="155EBE8A" w14:textId="298EB436" w:rsidR="004B5E4C" w:rsidRPr="004B5E4C" w:rsidRDefault="00553D97" w:rsidP="006F14F0">
      <w:pPr>
        <w:spacing w:line="360" w:lineRule="auto"/>
        <w:jc w:val="both"/>
        <w:rPr>
          <w:rFonts w:ascii="Arial" w:hAnsi="Arial" w:cs="Arial"/>
        </w:rPr>
      </w:pPr>
      <w:r w:rsidRPr="004B5E4C">
        <w:rPr>
          <w:rFonts w:ascii="Arial" w:hAnsi="Arial" w:cs="Arial"/>
          <w:b/>
          <w:bCs/>
          <w:caps/>
        </w:rPr>
        <w:t>2.</w:t>
      </w:r>
      <w:r w:rsidR="005E579B">
        <w:rPr>
          <w:rFonts w:ascii="Arial" w:hAnsi="Arial" w:cs="Arial"/>
          <w:b/>
          <w:bCs/>
          <w:caps/>
        </w:rPr>
        <w:t>9.</w:t>
      </w:r>
      <w:r w:rsidR="00532509">
        <w:rPr>
          <w:rFonts w:ascii="Arial" w:hAnsi="Arial" w:cs="Arial"/>
          <w:b/>
          <w:bCs/>
          <w:caps/>
        </w:rPr>
        <w:t>6</w:t>
      </w:r>
      <w:r w:rsidRPr="004B5E4C">
        <w:rPr>
          <w:rFonts w:ascii="Arial" w:hAnsi="Arial" w:cs="Arial"/>
          <w:b/>
          <w:bCs/>
          <w:caps/>
        </w:rPr>
        <w:t xml:space="preserve"> - Regime de Trabalho</w:t>
      </w:r>
    </w:p>
    <w:p w14:paraId="6EC078D7" w14:textId="77777777" w:rsidR="00553D97" w:rsidRPr="004B5E4C" w:rsidRDefault="00553D97" w:rsidP="006F14F0">
      <w:pPr>
        <w:spacing w:line="360" w:lineRule="auto"/>
        <w:jc w:val="both"/>
        <w:rPr>
          <w:rFonts w:ascii="Arial" w:hAnsi="Arial" w:cs="Arial"/>
        </w:rPr>
      </w:pPr>
      <w:r w:rsidRPr="004B5E4C">
        <w:rPr>
          <w:rFonts w:ascii="Arial" w:hAnsi="Arial" w:cs="Arial"/>
        </w:rPr>
        <w:t xml:space="preserve"> </w:t>
      </w:r>
    </w:p>
    <w:p w14:paraId="68E8BF99" w14:textId="4385517E" w:rsidR="004067AB" w:rsidRPr="00E14453" w:rsidRDefault="00553D97" w:rsidP="006F14F0">
      <w:pPr>
        <w:numPr>
          <w:ilvl w:val="0"/>
          <w:numId w:val="30"/>
        </w:numPr>
        <w:spacing w:line="360" w:lineRule="auto"/>
        <w:jc w:val="both"/>
        <w:rPr>
          <w:rFonts w:ascii="Arial" w:hAnsi="Arial" w:cs="Arial"/>
          <w:highlight w:val="yellow"/>
        </w:rPr>
      </w:pPr>
      <w:r w:rsidRPr="00E14453">
        <w:rPr>
          <w:rFonts w:ascii="Arial" w:hAnsi="Arial" w:cs="Arial"/>
        </w:rPr>
        <w:t xml:space="preserve">Os serviços de manutenção do sistema de iluminação pública deverão ser </w:t>
      </w:r>
      <w:r w:rsidR="00E77319" w:rsidRPr="00E14453">
        <w:rPr>
          <w:rFonts w:ascii="Arial" w:hAnsi="Arial" w:cs="Arial"/>
        </w:rPr>
        <w:t xml:space="preserve">prestados </w:t>
      </w:r>
      <w:r w:rsidR="006C5E6D" w:rsidRPr="00E14453">
        <w:rPr>
          <w:rFonts w:ascii="Arial" w:hAnsi="Arial" w:cs="Arial"/>
          <w:highlight w:val="yellow"/>
        </w:rPr>
        <w:t xml:space="preserve">obrigatoriamente </w:t>
      </w:r>
      <w:r w:rsidR="00E77319" w:rsidRPr="00E14453">
        <w:rPr>
          <w:rFonts w:ascii="Arial" w:hAnsi="Arial" w:cs="Arial"/>
          <w:highlight w:val="yellow"/>
        </w:rPr>
        <w:t xml:space="preserve">de segunda-feira à </w:t>
      </w:r>
      <w:r w:rsidR="005E579B" w:rsidRPr="00E14453">
        <w:rPr>
          <w:rFonts w:ascii="Arial" w:hAnsi="Arial" w:cs="Arial"/>
          <w:highlight w:val="yellow"/>
        </w:rPr>
        <w:t>sexta-feira</w:t>
      </w:r>
      <w:r w:rsidR="00E77319" w:rsidRPr="00E14453">
        <w:rPr>
          <w:rFonts w:ascii="Arial" w:hAnsi="Arial" w:cs="Arial"/>
          <w:highlight w:val="yellow"/>
        </w:rPr>
        <w:t xml:space="preserve"> divididos</w:t>
      </w:r>
      <w:r w:rsidRPr="00E14453">
        <w:rPr>
          <w:rFonts w:ascii="Arial" w:hAnsi="Arial" w:cs="Arial"/>
          <w:highlight w:val="yellow"/>
        </w:rPr>
        <w:t xml:space="preserve"> em 3 (três) turnos de 8 (oito) horas</w:t>
      </w:r>
      <w:r w:rsidR="00CE6F2C" w:rsidRPr="00E14453">
        <w:rPr>
          <w:rFonts w:ascii="Arial" w:hAnsi="Arial" w:cs="Arial"/>
          <w:highlight w:val="yellow"/>
        </w:rPr>
        <w:t>;</w:t>
      </w:r>
      <w:r w:rsidRPr="00E14453">
        <w:rPr>
          <w:rFonts w:ascii="Arial" w:hAnsi="Arial" w:cs="Arial"/>
          <w:highlight w:val="yellow"/>
        </w:rPr>
        <w:t xml:space="preserve"> </w:t>
      </w:r>
    </w:p>
    <w:p w14:paraId="441F88C1" w14:textId="77777777" w:rsidR="00E77319" w:rsidRPr="00E14453" w:rsidRDefault="00E77319" w:rsidP="006F14F0">
      <w:pPr>
        <w:spacing w:line="360" w:lineRule="auto"/>
        <w:ind w:left="720"/>
        <w:jc w:val="both"/>
        <w:rPr>
          <w:rFonts w:ascii="Arial" w:hAnsi="Arial" w:cs="Arial"/>
        </w:rPr>
      </w:pPr>
    </w:p>
    <w:p w14:paraId="3B84B708" w14:textId="3534A40F" w:rsidR="00E77319" w:rsidRPr="00E14453" w:rsidRDefault="00E77319" w:rsidP="006F14F0">
      <w:pPr>
        <w:numPr>
          <w:ilvl w:val="0"/>
          <w:numId w:val="30"/>
        </w:numPr>
        <w:spacing w:line="360" w:lineRule="auto"/>
        <w:jc w:val="both"/>
        <w:rPr>
          <w:rFonts w:ascii="Arial" w:hAnsi="Arial" w:cs="Arial"/>
        </w:rPr>
      </w:pPr>
      <w:r w:rsidRPr="00E14453">
        <w:rPr>
          <w:rFonts w:ascii="Arial" w:hAnsi="Arial" w:cs="Arial"/>
          <w:highlight w:val="yellow"/>
        </w:rPr>
        <w:t>Aos sábados, domingos e feriados</w:t>
      </w:r>
      <w:r w:rsidRPr="00E14453">
        <w:rPr>
          <w:rFonts w:ascii="Arial" w:hAnsi="Arial" w:cs="Arial"/>
        </w:rPr>
        <w:t xml:space="preserve"> a </w:t>
      </w:r>
      <w:r w:rsidRPr="00E14453">
        <w:rPr>
          <w:rFonts w:ascii="Arial" w:hAnsi="Arial" w:cs="Arial"/>
          <w:b/>
          <w:bCs/>
        </w:rPr>
        <w:t xml:space="preserve">CONTRATADA </w:t>
      </w:r>
      <w:r w:rsidRPr="00E14453">
        <w:rPr>
          <w:rFonts w:ascii="Arial" w:hAnsi="Arial" w:cs="Arial"/>
        </w:rPr>
        <w:t xml:space="preserve">deverá disponibilizar </w:t>
      </w:r>
      <w:r w:rsidR="00E14453" w:rsidRPr="00E14453">
        <w:rPr>
          <w:rFonts w:ascii="Arial" w:hAnsi="Arial" w:cs="Arial"/>
          <w:highlight w:val="yellow"/>
        </w:rPr>
        <w:t xml:space="preserve">obrigatoriamente </w:t>
      </w:r>
      <w:r w:rsidRPr="00E14453">
        <w:rPr>
          <w:rFonts w:ascii="Arial" w:hAnsi="Arial" w:cs="Arial"/>
          <w:highlight w:val="yellow"/>
        </w:rPr>
        <w:t xml:space="preserve">uma equipe de manutenção para cada turno para atendimento de manutenção emergencial </w:t>
      </w:r>
      <w:r w:rsidR="00CE6F2C" w:rsidRPr="00E14453">
        <w:rPr>
          <w:rFonts w:ascii="Arial" w:hAnsi="Arial" w:cs="Arial"/>
          <w:highlight w:val="yellow"/>
        </w:rPr>
        <w:t>e/</w:t>
      </w:r>
      <w:r w:rsidRPr="00E14453">
        <w:rPr>
          <w:rFonts w:ascii="Arial" w:hAnsi="Arial" w:cs="Arial"/>
          <w:highlight w:val="yellow"/>
        </w:rPr>
        <w:t>ou de rotina</w:t>
      </w:r>
      <w:r w:rsidR="00CE6F2C" w:rsidRPr="00E14453">
        <w:rPr>
          <w:rFonts w:ascii="Arial" w:hAnsi="Arial" w:cs="Arial"/>
        </w:rPr>
        <w:t>;</w:t>
      </w:r>
    </w:p>
    <w:p w14:paraId="6D6E80A0" w14:textId="77777777" w:rsidR="00E77319" w:rsidRPr="00E14453" w:rsidRDefault="00E77319" w:rsidP="006F14F0">
      <w:pPr>
        <w:pStyle w:val="PargrafodaLista"/>
        <w:spacing w:line="360" w:lineRule="auto"/>
        <w:rPr>
          <w:rFonts w:ascii="Arial" w:hAnsi="Arial" w:cs="Arial"/>
        </w:rPr>
      </w:pPr>
    </w:p>
    <w:p w14:paraId="1E2A7D1F" w14:textId="77777777" w:rsidR="004F3331" w:rsidRPr="00E14453" w:rsidRDefault="00553D97" w:rsidP="006F14F0">
      <w:pPr>
        <w:numPr>
          <w:ilvl w:val="0"/>
          <w:numId w:val="30"/>
        </w:numPr>
        <w:spacing w:line="360" w:lineRule="auto"/>
        <w:jc w:val="both"/>
        <w:rPr>
          <w:rFonts w:ascii="Arial" w:hAnsi="Arial" w:cs="Arial"/>
          <w:highlight w:val="yellow"/>
        </w:rPr>
      </w:pPr>
      <w:r w:rsidRPr="00E14453">
        <w:rPr>
          <w:rFonts w:ascii="Arial" w:hAnsi="Arial" w:cs="Arial"/>
          <w:highlight w:val="yellow"/>
        </w:rPr>
        <w:t>Os serviços administrativos</w:t>
      </w:r>
      <w:r w:rsidRPr="00E14453">
        <w:rPr>
          <w:rFonts w:ascii="Arial" w:hAnsi="Arial" w:cs="Arial"/>
        </w:rPr>
        <w:t xml:space="preserve"> deverão ser desenvolvidos de </w:t>
      </w:r>
      <w:r w:rsidRPr="00E14453">
        <w:rPr>
          <w:rFonts w:ascii="Arial" w:hAnsi="Arial" w:cs="Arial"/>
          <w:highlight w:val="yellow"/>
        </w:rPr>
        <w:t>segunda à sexta-feira, no horário das 8</w:t>
      </w:r>
      <w:r w:rsidR="00216C16" w:rsidRPr="00E14453">
        <w:rPr>
          <w:rFonts w:ascii="Arial" w:hAnsi="Arial" w:cs="Arial"/>
          <w:highlight w:val="yellow"/>
        </w:rPr>
        <w:t>hrs</w:t>
      </w:r>
      <w:r w:rsidRPr="00E14453">
        <w:rPr>
          <w:rFonts w:ascii="Arial" w:hAnsi="Arial" w:cs="Arial"/>
          <w:highlight w:val="yellow"/>
        </w:rPr>
        <w:t>00</w:t>
      </w:r>
      <w:r w:rsidR="00216C16" w:rsidRPr="00E14453">
        <w:rPr>
          <w:rFonts w:ascii="Arial" w:hAnsi="Arial" w:cs="Arial"/>
          <w:highlight w:val="yellow"/>
        </w:rPr>
        <w:t>min.</w:t>
      </w:r>
      <w:r w:rsidRPr="00E14453">
        <w:rPr>
          <w:rFonts w:ascii="Arial" w:hAnsi="Arial" w:cs="Arial"/>
          <w:highlight w:val="yellow"/>
        </w:rPr>
        <w:t xml:space="preserve"> às 12</w:t>
      </w:r>
      <w:r w:rsidR="00216C16" w:rsidRPr="00E14453">
        <w:rPr>
          <w:rFonts w:ascii="Arial" w:hAnsi="Arial" w:cs="Arial"/>
          <w:highlight w:val="yellow"/>
        </w:rPr>
        <w:t>hrs</w:t>
      </w:r>
      <w:r w:rsidRPr="00E14453">
        <w:rPr>
          <w:rFonts w:ascii="Arial" w:hAnsi="Arial" w:cs="Arial"/>
          <w:highlight w:val="yellow"/>
        </w:rPr>
        <w:t>00</w:t>
      </w:r>
      <w:r w:rsidR="00216C16" w:rsidRPr="00E14453">
        <w:rPr>
          <w:rFonts w:ascii="Arial" w:hAnsi="Arial" w:cs="Arial"/>
          <w:highlight w:val="yellow"/>
        </w:rPr>
        <w:t>min</w:t>
      </w:r>
      <w:r w:rsidRPr="00E14453">
        <w:rPr>
          <w:rFonts w:ascii="Arial" w:hAnsi="Arial" w:cs="Arial"/>
          <w:highlight w:val="yellow"/>
        </w:rPr>
        <w:t xml:space="preserve"> e das 13</w:t>
      </w:r>
      <w:r w:rsidR="00216C16" w:rsidRPr="00E14453">
        <w:rPr>
          <w:rFonts w:ascii="Arial" w:hAnsi="Arial" w:cs="Arial"/>
          <w:highlight w:val="yellow"/>
        </w:rPr>
        <w:t>hrs</w:t>
      </w:r>
      <w:r w:rsidRPr="00E14453">
        <w:rPr>
          <w:rFonts w:ascii="Arial" w:hAnsi="Arial" w:cs="Arial"/>
          <w:highlight w:val="yellow"/>
        </w:rPr>
        <w:t>30</w:t>
      </w:r>
      <w:r w:rsidR="00216C16" w:rsidRPr="00E14453">
        <w:rPr>
          <w:rFonts w:ascii="Arial" w:hAnsi="Arial" w:cs="Arial"/>
          <w:highlight w:val="yellow"/>
        </w:rPr>
        <w:t>min.</w:t>
      </w:r>
      <w:r w:rsidRPr="00E14453">
        <w:rPr>
          <w:rFonts w:ascii="Arial" w:hAnsi="Arial" w:cs="Arial"/>
          <w:highlight w:val="yellow"/>
        </w:rPr>
        <w:t xml:space="preserve"> às 18</w:t>
      </w:r>
      <w:r w:rsidR="00216C16" w:rsidRPr="00E14453">
        <w:rPr>
          <w:rFonts w:ascii="Arial" w:hAnsi="Arial" w:cs="Arial"/>
          <w:highlight w:val="yellow"/>
        </w:rPr>
        <w:t>hrs00min</w:t>
      </w:r>
      <w:r w:rsidRPr="00E14453">
        <w:rPr>
          <w:rFonts w:ascii="Arial" w:hAnsi="Arial" w:cs="Arial"/>
          <w:highlight w:val="yellow"/>
        </w:rPr>
        <w:t xml:space="preserve">. </w:t>
      </w:r>
    </w:p>
    <w:p w14:paraId="5F0EDE22" w14:textId="77777777" w:rsidR="004F3331" w:rsidRPr="00E14453" w:rsidRDefault="004F3331" w:rsidP="006F14F0">
      <w:pPr>
        <w:pStyle w:val="PargrafodaLista"/>
        <w:spacing w:line="360" w:lineRule="auto"/>
        <w:rPr>
          <w:rFonts w:ascii="Arial" w:hAnsi="Arial" w:cs="Arial"/>
        </w:rPr>
      </w:pPr>
    </w:p>
    <w:p w14:paraId="7D053048" w14:textId="1FABD581" w:rsidR="004067AB" w:rsidRPr="00E14453" w:rsidRDefault="00553D97" w:rsidP="006F14F0">
      <w:pPr>
        <w:numPr>
          <w:ilvl w:val="0"/>
          <w:numId w:val="30"/>
        </w:numPr>
        <w:spacing w:line="360" w:lineRule="auto"/>
        <w:jc w:val="both"/>
        <w:rPr>
          <w:rFonts w:ascii="Arial" w:hAnsi="Arial" w:cs="Arial"/>
        </w:rPr>
      </w:pPr>
      <w:r w:rsidRPr="00E14453">
        <w:rPr>
          <w:rFonts w:ascii="Arial" w:hAnsi="Arial" w:cs="Arial"/>
        </w:rPr>
        <w:t>A contratada deverá dispor de um telefone celular 24 horas para que o Município possa comunicar situações emergenciais.</w:t>
      </w:r>
    </w:p>
    <w:p w14:paraId="4B1A27ED" w14:textId="77777777" w:rsidR="004067AB" w:rsidRPr="00E14453" w:rsidRDefault="004067AB" w:rsidP="006F14F0">
      <w:pPr>
        <w:spacing w:line="360" w:lineRule="auto"/>
        <w:jc w:val="both"/>
        <w:rPr>
          <w:rFonts w:ascii="Arial" w:hAnsi="Arial" w:cs="Arial"/>
        </w:rPr>
      </w:pPr>
    </w:p>
    <w:p w14:paraId="457A8CFC" w14:textId="6B99B741" w:rsidR="00553D97" w:rsidRPr="00E14453" w:rsidRDefault="004067AB" w:rsidP="006F14F0">
      <w:pPr>
        <w:numPr>
          <w:ilvl w:val="0"/>
          <w:numId w:val="30"/>
        </w:numPr>
        <w:spacing w:line="360" w:lineRule="auto"/>
        <w:jc w:val="both"/>
        <w:rPr>
          <w:rFonts w:ascii="Arial" w:hAnsi="Arial" w:cs="Arial"/>
          <w:highlight w:val="yellow"/>
        </w:rPr>
      </w:pPr>
      <w:r w:rsidRPr="00E14453">
        <w:rPr>
          <w:rFonts w:ascii="Arial" w:hAnsi="Arial" w:cs="Arial"/>
          <w:highlight w:val="yellow"/>
        </w:rPr>
        <w:t xml:space="preserve">O serviço de </w:t>
      </w:r>
      <w:r w:rsidR="00C35F81" w:rsidRPr="00E14453">
        <w:rPr>
          <w:rFonts w:ascii="Arial" w:hAnsi="Arial" w:cs="Arial"/>
          <w:highlight w:val="yellow"/>
        </w:rPr>
        <w:t>Teleatendimento</w:t>
      </w:r>
      <w:r w:rsidRPr="00E14453">
        <w:rPr>
          <w:rFonts w:ascii="Arial" w:hAnsi="Arial" w:cs="Arial"/>
        </w:rPr>
        <w:t xml:space="preserve"> dever</w:t>
      </w:r>
      <w:r w:rsidR="00745AB3" w:rsidRPr="00E14453">
        <w:rPr>
          <w:rFonts w:ascii="Arial" w:hAnsi="Arial" w:cs="Arial"/>
        </w:rPr>
        <w:t>á</w:t>
      </w:r>
      <w:r w:rsidRPr="00E14453">
        <w:rPr>
          <w:rFonts w:ascii="Arial" w:hAnsi="Arial" w:cs="Arial"/>
        </w:rPr>
        <w:t xml:space="preserve"> ser desenvolvido de </w:t>
      </w:r>
      <w:r w:rsidRPr="00E14453">
        <w:rPr>
          <w:rFonts w:ascii="Arial" w:hAnsi="Arial" w:cs="Arial"/>
          <w:highlight w:val="yellow"/>
        </w:rPr>
        <w:t xml:space="preserve">segunda à sexta-feira, no horário das </w:t>
      </w:r>
      <w:r w:rsidR="00216C16" w:rsidRPr="00E14453">
        <w:rPr>
          <w:rFonts w:ascii="Arial" w:hAnsi="Arial" w:cs="Arial"/>
          <w:highlight w:val="yellow"/>
        </w:rPr>
        <w:t>7</w:t>
      </w:r>
      <w:r w:rsidRPr="00E14453">
        <w:rPr>
          <w:rFonts w:ascii="Arial" w:hAnsi="Arial" w:cs="Arial"/>
          <w:highlight w:val="yellow"/>
        </w:rPr>
        <w:t>:00 às 1</w:t>
      </w:r>
      <w:r w:rsidR="00745AB3" w:rsidRPr="00E14453">
        <w:rPr>
          <w:rFonts w:ascii="Arial" w:hAnsi="Arial" w:cs="Arial"/>
          <w:highlight w:val="yellow"/>
        </w:rPr>
        <w:t>9</w:t>
      </w:r>
      <w:r w:rsidRPr="00E14453">
        <w:rPr>
          <w:rFonts w:ascii="Arial" w:hAnsi="Arial" w:cs="Arial"/>
          <w:highlight w:val="yellow"/>
        </w:rPr>
        <w:t>:00h</w:t>
      </w:r>
    </w:p>
    <w:p w14:paraId="5214E96F" w14:textId="77777777" w:rsidR="00E14453" w:rsidRDefault="00E14453" w:rsidP="006F14F0">
      <w:pPr>
        <w:pStyle w:val="PargrafodaLista"/>
        <w:spacing w:line="360" w:lineRule="auto"/>
        <w:rPr>
          <w:rFonts w:ascii="Arial" w:hAnsi="Arial" w:cs="Arial"/>
          <w:highlight w:val="yellow"/>
        </w:rPr>
      </w:pPr>
    </w:p>
    <w:p w14:paraId="031830CD" w14:textId="77777777" w:rsidR="00E14453" w:rsidRPr="001732A6" w:rsidRDefault="00E14453" w:rsidP="00E14453">
      <w:pPr>
        <w:jc w:val="both"/>
        <w:rPr>
          <w:rFonts w:ascii="Arial" w:hAnsi="Arial" w:cs="Arial"/>
          <w:highlight w:val="yellow"/>
        </w:rPr>
      </w:pPr>
    </w:p>
    <w:p w14:paraId="107D4979" w14:textId="77777777" w:rsidR="005E579B" w:rsidRDefault="005E579B" w:rsidP="007B2B62">
      <w:pPr>
        <w:jc w:val="both"/>
        <w:rPr>
          <w:rFonts w:ascii="Arial" w:hAnsi="Arial" w:cs="Arial"/>
          <w:b/>
          <w:bCs/>
          <w:caps/>
        </w:rPr>
      </w:pPr>
    </w:p>
    <w:p w14:paraId="3C76533D" w14:textId="523C0008" w:rsidR="00553D97" w:rsidRPr="004B5E4C" w:rsidRDefault="00553D97" w:rsidP="007B2B62">
      <w:pPr>
        <w:jc w:val="both"/>
        <w:rPr>
          <w:rFonts w:ascii="Arial" w:hAnsi="Arial" w:cs="Arial"/>
          <w:b/>
          <w:bCs/>
          <w:caps/>
        </w:rPr>
      </w:pPr>
      <w:r w:rsidRPr="004B5E4C">
        <w:rPr>
          <w:rFonts w:ascii="Arial" w:hAnsi="Arial" w:cs="Arial"/>
          <w:b/>
          <w:bCs/>
          <w:caps/>
        </w:rPr>
        <w:t>2.</w:t>
      </w:r>
      <w:r w:rsidR="005E579B">
        <w:rPr>
          <w:rFonts w:ascii="Arial" w:hAnsi="Arial" w:cs="Arial"/>
          <w:b/>
          <w:bCs/>
          <w:caps/>
        </w:rPr>
        <w:t>9.</w:t>
      </w:r>
      <w:r w:rsidR="00532509">
        <w:rPr>
          <w:rFonts w:ascii="Arial" w:hAnsi="Arial" w:cs="Arial"/>
          <w:b/>
          <w:bCs/>
          <w:caps/>
        </w:rPr>
        <w:t>7</w:t>
      </w:r>
      <w:r w:rsidRPr="004B5E4C">
        <w:rPr>
          <w:rFonts w:ascii="Arial" w:hAnsi="Arial" w:cs="Arial"/>
          <w:b/>
          <w:bCs/>
          <w:caps/>
        </w:rPr>
        <w:t xml:space="preserve"> - Instalações </w:t>
      </w:r>
    </w:p>
    <w:p w14:paraId="226418B7" w14:textId="77777777" w:rsidR="004B5E4C" w:rsidRPr="004B5E4C" w:rsidRDefault="004B5E4C" w:rsidP="007B2B62">
      <w:pPr>
        <w:jc w:val="both"/>
        <w:rPr>
          <w:rFonts w:ascii="Arial" w:hAnsi="Arial" w:cs="Arial"/>
          <w:b/>
          <w:bCs/>
          <w:caps/>
        </w:rPr>
      </w:pPr>
    </w:p>
    <w:p w14:paraId="7514D7E1" w14:textId="1CF90435" w:rsidR="00553D97" w:rsidRDefault="00553D97" w:rsidP="006F14F0">
      <w:pPr>
        <w:spacing w:line="360" w:lineRule="auto"/>
        <w:jc w:val="both"/>
        <w:rPr>
          <w:rFonts w:ascii="Arial" w:hAnsi="Arial" w:cs="Arial"/>
        </w:rPr>
      </w:pPr>
      <w:r w:rsidRPr="004B5E4C">
        <w:rPr>
          <w:rFonts w:ascii="Arial" w:hAnsi="Arial" w:cs="Arial"/>
        </w:rPr>
        <w:t xml:space="preserve">Além do escritório e mobiliário para a equipe que administrará os serviços de manutenção do sistema de iluminação pública e da equipe técnica, deverão ser providenciadas as instalações de almoxarifado para armazenamento dos materiais para aplicação no </w:t>
      </w:r>
      <w:r w:rsidR="00E71ABF">
        <w:rPr>
          <w:rFonts w:ascii="Arial" w:hAnsi="Arial" w:cs="Arial"/>
        </w:rPr>
        <w:t>parque</w:t>
      </w:r>
      <w:r w:rsidRPr="004B5E4C">
        <w:rPr>
          <w:rFonts w:ascii="Arial" w:hAnsi="Arial" w:cs="Arial"/>
        </w:rPr>
        <w:t xml:space="preserve"> de iluminação do Município e os retirados da rede até a destinação final, bem como aquelas exigidas pela legislação trabalhista, e de segurança e medicina no trabalho. </w:t>
      </w:r>
    </w:p>
    <w:p w14:paraId="4CC97E96" w14:textId="690A1F46" w:rsidR="000479B2" w:rsidRDefault="000479B2" w:rsidP="006F14F0">
      <w:pPr>
        <w:spacing w:line="360" w:lineRule="auto"/>
        <w:jc w:val="both"/>
        <w:rPr>
          <w:rFonts w:ascii="Arial" w:hAnsi="Arial" w:cs="Arial"/>
        </w:rPr>
      </w:pPr>
    </w:p>
    <w:p w14:paraId="445EB804" w14:textId="00C64766" w:rsidR="000479B2" w:rsidRDefault="000479B2" w:rsidP="006F14F0">
      <w:pPr>
        <w:spacing w:line="360" w:lineRule="auto"/>
        <w:jc w:val="both"/>
        <w:rPr>
          <w:rFonts w:ascii="Arial" w:hAnsi="Arial" w:cs="Arial"/>
        </w:rPr>
      </w:pPr>
    </w:p>
    <w:p w14:paraId="3E9BE08B" w14:textId="77BDF401" w:rsidR="005C356C" w:rsidRPr="004B5E4C" w:rsidRDefault="005E579B" w:rsidP="006F14F0">
      <w:pPr>
        <w:spacing w:line="360" w:lineRule="auto"/>
        <w:jc w:val="both"/>
        <w:rPr>
          <w:rFonts w:ascii="Arial" w:hAnsi="Arial" w:cs="Arial"/>
          <w:b/>
          <w:bCs/>
        </w:rPr>
      </w:pPr>
      <w:r>
        <w:rPr>
          <w:rFonts w:ascii="Arial" w:hAnsi="Arial" w:cs="Arial"/>
          <w:b/>
          <w:bCs/>
        </w:rPr>
        <w:t>3</w:t>
      </w:r>
      <w:r w:rsidR="005C356C" w:rsidRPr="004B5E4C">
        <w:rPr>
          <w:rFonts w:ascii="Arial" w:hAnsi="Arial" w:cs="Arial"/>
          <w:b/>
          <w:bCs/>
        </w:rPr>
        <w:t xml:space="preserve"> – QUALIFICAÇÃO TÉCNICA</w:t>
      </w:r>
    </w:p>
    <w:p w14:paraId="7D01FFE8" w14:textId="77777777" w:rsidR="005C356C" w:rsidRPr="004B5E4C" w:rsidRDefault="005C356C" w:rsidP="006F14F0">
      <w:pPr>
        <w:spacing w:line="360" w:lineRule="auto"/>
        <w:jc w:val="both"/>
        <w:rPr>
          <w:rFonts w:ascii="Arial" w:hAnsi="Arial" w:cs="Arial"/>
          <w:b/>
        </w:rPr>
      </w:pPr>
    </w:p>
    <w:p w14:paraId="50C373D9" w14:textId="26D105A4" w:rsidR="005C356C" w:rsidRPr="00EA18A8" w:rsidRDefault="005C356C" w:rsidP="006F14F0">
      <w:pPr>
        <w:numPr>
          <w:ilvl w:val="0"/>
          <w:numId w:val="45"/>
        </w:numPr>
        <w:spacing w:line="360" w:lineRule="auto"/>
        <w:jc w:val="both"/>
        <w:rPr>
          <w:rFonts w:ascii="Arial" w:hAnsi="Arial" w:cs="Arial"/>
          <w:b/>
          <w:bCs/>
        </w:rPr>
      </w:pPr>
      <w:r w:rsidRPr="00EA18A8">
        <w:rPr>
          <w:rFonts w:ascii="Arial" w:hAnsi="Arial" w:cs="Arial"/>
          <w:b/>
          <w:bCs/>
        </w:rPr>
        <w:t>Certidão de Registro no Conselho Regional de Engenharia e Agronomia do CREA, da empresa licitante e dos seus responsáveis técnicos, em vigor.</w:t>
      </w:r>
    </w:p>
    <w:p w14:paraId="75401C61" w14:textId="77777777" w:rsidR="005C356C" w:rsidRPr="004B5E4C" w:rsidRDefault="005C356C" w:rsidP="006F14F0">
      <w:pPr>
        <w:spacing w:line="360" w:lineRule="auto"/>
        <w:jc w:val="both"/>
        <w:rPr>
          <w:rFonts w:ascii="Arial" w:hAnsi="Arial" w:cs="Arial"/>
        </w:rPr>
      </w:pPr>
    </w:p>
    <w:p w14:paraId="378D9932" w14:textId="4AE43E37" w:rsidR="005C356C" w:rsidRPr="00EA18A8" w:rsidRDefault="005C356C" w:rsidP="006F14F0">
      <w:pPr>
        <w:numPr>
          <w:ilvl w:val="0"/>
          <w:numId w:val="45"/>
        </w:numPr>
        <w:spacing w:line="360" w:lineRule="auto"/>
        <w:jc w:val="both"/>
        <w:rPr>
          <w:rFonts w:ascii="Arial" w:hAnsi="Arial" w:cs="Arial"/>
          <w:b/>
          <w:bCs/>
        </w:rPr>
      </w:pPr>
      <w:r w:rsidRPr="00EA18A8">
        <w:rPr>
          <w:rFonts w:ascii="Arial" w:hAnsi="Arial" w:cs="Arial"/>
          <w:b/>
          <w:bCs/>
        </w:rPr>
        <w:t>Comprovação de capacidade técnico-operacional da empresa para a realização do objeto da presente licitação, através de atestados técnicos em nome do(s) responsável(is) técnico(s) da empresa (engenheiro(s) eletricista(s)), integrante(s) permanente(s) do quadro da licitante, emitidos por pessoa jurídica de direito público ou privado, acompanhado da certidão de acervo técnico emitida pelo CREA, atestando que o(s) referido(s) profissional(is) tenha(m) executado serviços e/ou obras similares, com a complexidade tecnológica e operacional equivalente ou superior, pertinente e compatível com o objeto da presente licitação, cujas parcelas de maior relevância estão descritas a seguir:</w:t>
      </w:r>
    </w:p>
    <w:p w14:paraId="4E3AD2A1" w14:textId="77777777" w:rsidR="005C356C" w:rsidRPr="004B5E4C" w:rsidRDefault="005C356C" w:rsidP="006F14F0">
      <w:pPr>
        <w:spacing w:line="360" w:lineRule="auto"/>
        <w:jc w:val="both"/>
        <w:rPr>
          <w:rFonts w:ascii="Arial" w:hAnsi="Arial" w:cs="Arial"/>
        </w:rPr>
      </w:pPr>
    </w:p>
    <w:p w14:paraId="41AF3E8F" w14:textId="0D2C84A3" w:rsidR="005C356C" w:rsidRPr="004F3F46" w:rsidRDefault="004F3F46" w:rsidP="006F14F0">
      <w:pPr>
        <w:numPr>
          <w:ilvl w:val="0"/>
          <w:numId w:val="45"/>
        </w:numPr>
        <w:spacing w:line="360" w:lineRule="auto"/>
        <w:jc w:val="both"/>
        <w:rPr>
          <w:rFonts w:ascii="Arial" w:hAnsi="Arial" w:cs="Arial"/>
          <w:b/>
          <w:highlight w:val="yellow"/>
        </w:rPr>
      </w:pPr>
      <w:r w:rsidRPr="00EA18A8">
        <w:rPr>
          <w:rFonts w:ascii="Arial" w:hAnsi="Arial" w:cs="Arial"/>
          <w:b/>
          <w:highlight w:val="yellow"/>
        </w:rPr>
        <w:t xml:space="preserve">Comprovação de ter executado a </w:t>
      </w:r>
      <w:r w:rsidR="005C356C" w:rsidRPr="00EA18A8">
        <w:rPr>
          <w:rFonts w:ascii="Arial" w:hAnsi="Arial" w:cs="Arial"/>
          <w:b/>
          <w:highlight w:val="yellow"/>
        </w:rPr>
        <w:t xml:space="preserve">manutenção em sistema de iluminação pública em municípios onde o parque de iluminação pública seja composto de no mínimo </w:t>
      </w:r>
      <w:r w:rsidR="005E579B" w:rsidRPr="00EA18A8">
        <w:rPr>
          <w:rFonts w:ascii="Arial" w:hAnsi="Arial" w:cs="Arial"/>
          <w:b/>
          <w:highlight w:val="yellow"/>
        </w:rPr>
        <w:t>18.</w:t>
      </w:r>
      <w:r w:rsidR="00C35F81">
        <w:rPr>
          <w:rFonts w:ascii="Arial" w:hAnsi="Arial" w:cs="Arial"/>
          <w:b/>
          <w:highlight w:val="yellow"/>
        </w:rPr>
        <w:t>12</w:t>
      </w:r>
      <w:r w:rsidR="005E579B" w:rsidRPr="00EA18A8">
        <w:rPr>
          <w:rFonts w:ascii="Arial" w:hAnsi="Arial" w:cs="Arial"/>
          <w:b/>
          <w:highlight w:val="yellow"/>
        </w:rPr>
        <w:t>6</w:t>
      </w:r>
      <w:r w:rsidR="005C356C" w:rsidRPr="00EA18A8">
        <w:rPr>
          <w:rFonts w:ascii="Arial" w:hAnsi="Arial" w:cs="Arial"/>
          <w:b/>
          <w:highlight w:val="yellow"/>
        </w:rPr>
        <w:t xml:space="preserve"> (</w:t>
      </w:r>
      <w:r w:rsidRPr="00EA18A8">
        <w:rPr>
          <w:rFonts w:ascii="Arial" w:hAnsi="Arial" w:cs="Arial"/>
          <w:b/>
          <w:highlight w:val="yellow"/>
        </w:rPr>
        <w:t xml:space="preserve">dezoito mil </w:t>
      </w:r>
      <w:r w:rsidR="00C35F81">
        <w:rPr>
          <w:rFonts w:ascii="Arial" w:hAnsi="Arial" w:cs="Arial"/>
          <w:b/>
          <w:highlight w:val="yellow"/>
        </w:rPr>
        <w:t>cento e vinte</w:t>
      </w:r>
      <w:r w:rsidRPr="00EA18A8">
        <w:rPr>
          <w:rFonts w:ascii="Arial" w:hAnsi="Arial" w:cs="Arial"/>
          <w:b/>
          <w:highlight w:val="yellow"/>
        </w:rPr>
        <w:t xml:space="preserve"> e seis)</w:t>
      </w:r>
      <w:r w:rsidR="005C356C" w:rsidRPr="00EA18A8">
        <w:rPr>
          <w:rFonts w:ascii="Arial" w:hAnsi="Arial" w:cs="Arial"/>
          <w:b/>
          <w:highlight w:val="yellow"/>
        </w:rPr>
        <w:t xml:space="preserve"> pontos de iluminação instalados, o qual representa 50% (cinquenta por cento) do parque de iluminação existente no município de Petrópolis</w:t>
      </w:r>
      <w:r w:rsidR="00EA18A8" w:rsidRPr="00EA18A8">
        <w:rPr>
          <w:rFonts w:ascii="Arial" w:hAnsi="Arial" w:cs="Arial"/>
          <w:b/>
          <w:highlight w:val="yellow"/>
        </w:rPr>
        <w:t xml:space="preserve">, conforme estabelecido na </w:t>
      </w:r>
      <w:r w:rsidR="00EA18A8" w:rsidRPr="00EA18A8">
        <w:rPr>
          <w:rStyle w:val="nfase"/>
          <w:rFonts w:ascii="Arial" w:hAnsi="Arial" w:cs="Arial"/>
          <w:b/>
          <w:i w:val="0"/>
          <w:iCs w:val="0"/>
          <w:color w:val="5F6368"/>
          <w:highlight w:val="yellow"/>
          <w:shd w:val="clear" w:color="auto" w:fill="FFFFFF"/>
        </w:rPr>
        <w:t>LEI</w:t>
      </w:r>
      <w:r w:rsidR="00EA18A8" w:rsidRPr="00EA18A8">
        <w:rPr>
          <w:rFonts w:ascii="Arial" w:hAnsi="Arial" w:cs="Arial"/>
          <w:b/>
          <w:color w:val="4D5156"/>
          <w:highlight w:val="yellow"/>
          <w:shd w:val="clear" w:color="auto" w:fill="FFFFFF"/>
        </w:rPr>
        <w:t> Nº </w:t>
      </w:r>
      <w:r w:rsidR="00EA18A8" w:rsidRPr="00EA18A8">
        <w:rPr>
          <w:rStyle w:val="nfase"/>
          <w:rFonts w:ascii="Arial" w:hAnsi="Arial" w:cs="Arial"/>
          <w:b/>
          <w:i w:val="0"/>
          <w:iCs w:val="0"/>
          <w:color w:val="5F6368"/>
          <w:highlight w:val="yellow"/>
          <w:shd w:val="clear" w:color="auto" w:fill="FFFFFF"/>
        </w:rPr>
        <w:t>8.666</w:t>
      </w:r>
      <w:r w:rsidR="00EA18A8" w:rsidRPr="00EA18A8">
        <w:rPr>
          <w:rFonts w:ascii="Arial" w:hAnsi="Arial" w:cs="Arial"/>
          <w:b/>
          <w:color w:val="4D5156"/>
          <w:highlight w:val="yellow"/>
          <w:shd w:val="clear" w:color="auto" w:fill="FFFFFF"/>
        </w:rPr>
        <w:t>, DE 21 DE JUNHO DE 1993 e suas atualizações, que estabelece normas gerais sobre </w:t>
      </w:r>
      <w:r w:rsidR="00EA18A8" w:rsidRPr="00EA18A8">
        <w:rPr>
          <w:rStyle w:val="nfase"/>
          <w:rFonts w:ascii="Arial" w:hAnsi="Arial" w:cs="Arial"/>
          <w:b/>
          <w:i w:val="0"/>
          <w:iCs w:val="0"/>
          <w:color w:val="5F6368"/>
          <w:highlight w:val="yellow"/>
          <w:shd w:val="clear" w:color="auto" w:fill="FFFFFF"/>
        </w:rPr>
        <w:t>licitações</w:t>
      </w:r>
      <w:r w:rsidR="00EA18A8" w:rsidRPr="00EA18A8">
        <w:rPr>
          <w:rFonts w:ascii="Arial" w:hAnsi="Arial" w:cs="Arial"/>
          <w:b/>
          <w:color w:val="4D5156"/>
          <w:highlight w:val="yellow"/>
          <w:shd w:val="clear" w:color="auto" w:fill="FFFFFF"/>
        </w:rPr>
        <w:t> e contratos administrativos pertinentes a obras, serviços</w:t>
      </w:r>
      <w:r w:rsidR="00EA18A8" w:rsidRPr="00CC3C98">
        <w:rPr>
          <w:rFonts w:ascii="Arial" w:hAnsi="Arial" w:cs="Arial"/>
          <w:b/>
          <w:bCs/>
          <w:color w:val="4D5156"/>
          <w:shd w:val="clear" w:color="auto" w:fill="FFFFFF"/>
        </w:rPr>
        <w:t>.</w:t>
      </w:r>
      <w:r w:rsidR="005C356C" w:rsidRPr="004F3F46">
        <w:rPr>
          <w:rFonts w:ascii="Arial" w:hAnsi="Arial" w:cs="Arial"/>
          <w:b/>
          <w:highlight w:val="yellow"/>
        </w:rPr>
        <w:t>.</w:t>
      </w:r>
    </w:p>
    <w:p w14:paraId="7AFFC624" w14:textId="77777777" w:rsidR="005C356C" w:rsidRPr="000E5CAC" w:rsidRDefault="005C356C" w:rsidP="006F14F0">
      <w:pPr>
        <w:spacing w:line="360" w:lineRule="auto"/>
        <w:jc w:val="both"/>
        <w:rPr>
          <w:rFonts w:ascii="Arial" w:hAnsi="Arial" w:cs="Arial"/>
          <w:b/>
        </w:rPr>
      </w:pPr>
    </w:p>
    <w:p w14:paraId="41615D3F" w14:textId="3F8C9277" w:rsidR="005C356C" w:rsidRPr="00EA18A8" w:rsidRDefault="005C356C" w:rsidP="006F14F0">
      <w:pPr>
        <w:numPr>
          <w:ilvl w:val="0"/>
          <w:numId w:val="45"/>
        </w:numPr>
        <w:spacing w:line="360" w:lineRule="auto"/>
        <w:jc w:val="both"/>
        <w:rPr>
          <w:rFonts w:ascii="Arial" w:hAnsi="Arial" w:cs="Arial"/>
          <w:b/>
          <w:bCs/>
        </w:rPr>
      </w:pPr>
      <w:r w:rsidRPr="00EA18A8">
        <w:rPr>
          <w:rFonts w:ascii="Arial" w:hAnsi="Arial" w:cs="Arial"/>
          <w:b/>
          <w:bCs/>
        </w:rPr>
        <w:t>Comprovação de ter executado projetos para o atendimento da iluminação pública;</w:t>
      </w:r>
    </w:p>
    <w:p w14:paraId="4F4311A1" w14:textId="77777777" w:rsidR="005C356C" w:rsidRPr="004B5E4C" w:rsidRDefault="005C356C" w:rsidP="006F14F0">
      <w:pPr>
        <w:spacing w:line="360" w:lineRule="auto"/>
        <w:jc w:val="both"/>
        <w:rPr>
          <w:rFonts w:ascii="Arial" w:hAnsi="Arial" w:cs="Arial"/>
        </w:rPr>
      </w:pPr>
    </w:p>
    <w:p w14:paraId="2C28DB3B" w14:textId="1D072619" w:rsidR="00EA18A8" w:rsidRDefault="005C356C" w:rsidP="006F14F0">
      <w:pPr>
        <w:numPr>
          <w:ilvl w:val="0"/>
          <w:numId w:val="45"/>
        </w:numPr>
        <w:spacing w:line="360" w:lineRule="auto"/>
        <w:jc w:val="both"/>
        <w:rPr>
          <w:rFonts w:ascii="Arial" w:hAnsi="Arial" w:cs="Arial"/>
          <w:b/>
          <w:bCs/>
        </w:rPr>
      </w:pPr>
      <w:r w:rsidRPr="00EA18A8">
        <w:rPr>
          <w:rFonts w:ascii="Arial" w:hAnsi="Arial" w:cs="Arial"/>
          <w:b/>
          <w:bCs/>
        </w:rPr>
        <w:t>O licitante participante deverá apresentar declaração de que vencedora do certame, disponibilizará em seu quadro de pessoal</w:t>
      </w:r>
      <w:r w:rsidR="00EA18A8">
        <w:rPr>
          <w:rFonts w:ascii="Arial" w:hAnsi="Arial" w:cs="Arial"/>
          <w:b/>
          <w:bCs/>
        </w:rPr>
        <w:t xml:space="preserve"> (engenheiros, técnicos eletrotécnicos, encarregados, eletricistas, ajudantes e motoristas) </w:t>
      </w:r>
      <w:r w:rsidRPr="00EA18A8">
        <w:rPr>
          <w:rFonts w:ascii="Arial" w:hAnsi="Arial" w:cs="Arial"/>
          <w:b/>
          <w:bCs/>
        </w:rPr>
        <w:t xml:space="preserve">, profissional devidamente habilitado para exercício da atividade a ser contratada, conforme solicitação de </w:t>
      </w:r>
      <w:r w:rsidRPr="008A5D64">
        <w:rPr>
          <w:rFonts w:ascii="Arial" w:hAnsi="Arial" w:cs="Arial"/>
          <w:b/>
          <w:bCs/>
          <w:highlight w:val="yellow"/>
        </w:rPr>
        <w:t>NR 10</w:t>
      </w:r>
      <w:r w:rsidR="005E579B" w:rsidRPr="008A5D64">
        <w:rPr>
          <w:rFonts w:ascii="Arial" w:hAnsi="Arial" w:cs="Arial"/>
          <w:b/>
          <w:bCs/>
          <w:highlight w:val="yellow"/>
        </w:rPr>
        <w:t xml:space="preserve"> e</w:t>
      </w:r>
      <w:r w:rsidRPr="008A5D64">
        <w:rPr>
          <w:rFonts w:ascii="Arial" w:hAnsi="Arial" w:cs="Arial"/>
          <w:b/>
          <w:bCs/>
          <w:highlight w:val="yellow"/>
        </w:rPr>
        <w:t xml:space="preserve"> NR 35</w:t>
      </w:r>
      <w:r w:rsidRPr="00EA18A8">
        <w:rPr>
          <w:rFonts w:ascii="Arial" w:hAnsi="Arial" w:cs="Arial"/>
          <w:b/>
          <w:bCs/>
        </w:rPr>
        <w:t xml:space="preserve">, sendo que a sua comprovação deverá ser realizada quando da </w:t>
      </w:r>
      <w:r w:rsidR="00BD4F29" w:rsidRPr="00EA18A8">
        <w:rPr>
          <w:rFonts w:ascii="Arial" w:hAnsi="Arial" w:cs="Arial"/>
          <w:b/>
          <w:bCs/>
          <w:highlight w:val="yellow"/>
        </w:rPr>
        <w:t>EMISSÃO DA ORDEM DE INÍCIO</w:t>
      </w:r>
      <w:r w:rsidRPr="00EA18A8">
        <w:rPr>
          <w:rFonts w:ascii="Arial" w:hAnsi="Arial" w:cs="Arial"/>
          <w:b/>
          <w:bCs/>
        </w:rPr>
        <w:t xml:space="preserve">, através da apresentação da </w:t>
      </w:r>
      <w:r w:rsidRPr="00EA18A8">
        <w:rPr>
          <w:rFonts w:ascii="Arial" w:hAnsi="Arial" w:cs="Arial"/>
          <w:b/>
          <w:bCs/>
          <w:highlight w:val="yellow"/>
        </w:rPr>
        <w:t>Carteira de Trabalho/CTPS ou contrato de trabalho</w:t>
      </w:r>
      <w:r w:rsidR="00BD4F29" w:rsidRPr="00EA18A8">
        <w:rPr>
          <w:rFonts w:ascii="Arial" w:hAnsi="Arial" w:cs="Arial"/>
          <w:b/>
          <w:bCs/>
        </w:rPr>
        <w:t xml:space="preserve"> de todos os profissionais envolvidos (eletricista, ajudantes, motorista, encarregado, engenheiro eletricista, </w:t>
      </w:r>
      <w:r w:rsidR="000479B2">
        <w:rPr>
          <w:rFonts w:ascii="Arial" w:hAnsi="Arial" w:cs="Arial"/>
          <w:b/>
          <w:bCs/>
        </w:rPr>
        <w:t>técnico</w:t>
      </w:r>
      <w:r w:rsidR="00BD4F29" w:rsidRPr="00EA18A8">
        <w:rPr>
          <w:rFonts w:ascii="Arial" w:hAnsi="Arial" w:cs="Arial"/>
          <w:b/>
          <w:bCs/>
        </w:rPr>
        <w:t xml:space="preserve"> de segurança de trabalho e eletrotécnico)</w:t>
      </w:r>
      <w:r w:rsidRPr="00EA18A8">
        <w:rPr>
          <w:rFonts w:ascii="Arial" w:hAnsi="Arial" w:cs="Arial"/>
          <w:b/>
          <w:bCs/>
        </w:rPr>
        <w:t xml:space="preserve">. </w:t>
      </w:r>
    </w:p>
    <w:p w14:paraId="5B081BDD" w14:textId="1BD94956" w:rsidR="005C356C" w:rsidRDefault="00EA18A8" w:rsidP="006F14F0">
      <w:pPr>
        <w:spacing w:line="360" w:lineRule="auto"/>
        <w:ind w:left="709" w:hanging="709"/>
        <w:jc w:val="both"/>
        <w:rPr>
          <w:rFonts w:ascii="Arial" w:hAnsi="Arial" w:cs="Arial"/>
          <w:b/>
          <w:bCs/>
        </w:rPr>
      </w:pPr>
      <w:r>
        <w:rPr>
          <w:rFonts w:ascii="Arial" w:hAnsi="Arial" w:cs="Arial"/>
          <w:b/>
          <w:bCs/>
        </w:rPr>
        <w:t xml:space="preserve">             </w:t>
      </w:r>
      <w:r w:rsidR="005C356C" w:rsidRPr="00EA18A8">
        <w:rPr>
          <w:rFonts w:ascii="Arial" w:hAnsi="Arial" w:cs="Arial"/>
          <w:b/>
          <w:bCs/>
        </w:rPr>
        <w:t>Tal comprovação será efetuada através do certificado de curso de aperfeiçoamento profissional, emitido por entidade reconhecida pelo Ministério de Trabalho e Emprego e assinada por profissionais legalmente habilitados para tanto. (Engenheiro eletricista e Engenheiro de Segurança de trabalho).</w:t>
      </w:r>
    </w:p>
    <w:p w14:paraId="79DF3A49" w14:textId="03CBFEC1" w:rsidR="00DD4C19" w:rsidRDefault="00DD4C19" w:rsidP="006F14F0">
      <w:pPr>
        <w:spacing w:line="360" w:lineRule="auto"/>
        <w:ind w:left="709" w:hanging="709"/>
        <w:jc w:val="both"/>
        <w:rPr>
          <w:rFonts w:ascii="Arial" w:hAnsi="Arial" w:cs="Arial"/>
          <w:b/>
          <w:bCs/>
        </w:rPr>
      </w:pPr>
    </w:p>
    <w:p w14:paraId="120B4592" w14:textId="7A7AC5CB" w:rsidR="00DD4C19" w:rsidRPr="00506749" w:rsidRDefault="00DD4C19" w:rsidP="006F14F0">
      <w:pPr>
        <w:pStyle w:val="PargrafodaLista"/>
        <w:numPr>
          <w:ilvl w:val="0"/>
          <w:numId w:val="45"/>
        </w:numPr>
        <w:spacing w:line="360" w:lineRule="auto"/>
        <w:jc w:val="both"/>
        <w:rPr>
          <w:rFonts w:ascii="Arial" w:hAnsi="Arial" w:cs="Arial"/>
          <w:b/>
          <w:bCs/>
          <w:highlight w:val="yellow"/>
        </w:rPr>
      </w:pPr>
      <w:r w:rsidRPr="00532509">
        <w:rPr>
          <w:rFonts w:ascii="Arial" w:hAnsi="Arial" w:cs="Arial"/>
          <w:b/>
          <w:bCs/>
        </w:rPr>
        <w:t xml:space="preserve">O licitante participante deverá apresentar declaração de que vencedora do certame, que disponibilizará em </w:t>
      </w:r>
      <w:r w:rsidRPr="00532509">
        <w:rPr>
          <w:rFonts w:ascii="Arial" w:hAnsi="Arial" w:cs="Arial"/>
          <w:b/>
          <w:bCs/>
          <w:highlight w:val="yellow"/>
        </w:rPr>
        <w:t>até 30 (trinta) dias</w:t>
      </w:r>
      <w:r w:rsidR="00532509" w:rsidRPr="00532509">
        <w:rPr>
          <w:rFonts w:ascii="Arial" w:hAnsi="Arial" w:cs="Arial"/>
          <w:b/>
          <w:bCs/>
          <w:highlight w:val="yellow"/>
        </w:rPr>
        <w:t xml:space="preserve"> corridos</w:t>
      </w:r>
      <w:r w:rsidRPr="00532509">
        <w:rPr>
          <w:rFonts w:ascii="Arial" w:hAnsi="Arial" w:cs="Arial"/>
          <w:b/>
          <w:bCs/>
        </w:rPr>
        <w:t xml:space="preserve">, contados </w:t>
      </w:r>
      <w:r w:rsidRPr="00532509">
        <w:rPr>
          <w:rFonts w:ascii="Arial" w:hAnsi="Arial" w:cs="Arial"/>
          <w:b/>
          <w:bCs/>
          <w:highlight w:val="yellow"/>
        </w:rPr>
        <w:t xml:space="preserve">a partir da </w:t>
      </w:r>
      <w:r w:rsidR="00E743A5" w:rsidRPr="00532509">
        <w:rPr>
          <w:rFonts w:ascii="Arial" w:hAnsi="Arial" w:cs="Arial"/>
          <w:b/>
          <w:bCs/>
          <w:highlight w:val="yellow"/>
        </w:rPr>
        <w:t xml:space="preserve">ASSINATURA DO </w:t>
      </w:r>
      <w:r w:rsidR="00E743A5" w:rsidRPr="00E743A5">
        <w:rPr>
          <w:rFonts w:ascii="Arial" w:hAnsi="Arial" w:cs="Arial"/>
          <w:b/>
          <w:bCs/>
          <w:highlight w:val="yellow"/>
        </w:rPr>
        <w:t xml:space="preserve">CONTRATO e </w:t>
      </w:r>
      <w:r w:rsidR="00E743A5">
        <w:rPr>
          <w:rFonts w:ascii="Arial" w:hAnsi="Arial" w:cs="Arial"/>
          <w:b/>
          <w:bCs/>
          <w:highlight w:val="yellow"/>
        </w:rPr>
        <w:t xml:space="preserve">até a </w:t>
      </w:r>
      <w:r w:rsidR="00E743A5" w:rsidRPr="00E743A5">
        <w:rPr>
          <w:rFonts w:ascii="Arial" w:hAnsi="Arial" w:cs="Arial"/>
          <w:b/>
          <w:bCs/>
          <w:highlight w:val="yellow"/>
        </w:rPr>
        <w:t>EMISSÃO DA ORDEM DE INÍCIO</w:t>
      </w:r>
      <w:r w:rsidR="00E743A5" w:rsidRPr="00532509">
        <w:rPr>
          <w:rFonts w:ascii="Arial" w:hAnsi="Arial" w:cs="Arial"/>
          <w:b/>
          <w:bCs/>
        </w:rPr>
        <w:t xml:space="preserve"> </w:t>
      </w:r>
      <w:r w:rsidRPr="00532509">
        <w:rPr>
          <w:rFonts w:ascii="Arial" w:hAnsi="Arial" w:cs="Arial"/>
          <w:b/>
          <w:bCs/>
        </w:rPr>
        <w:t>a infraestr</w:t>
      </w:r>
      <w:r w:rsidR="00532509" w:rsidRPr="00532509">
        <w:rPr>
          <w:rFonts w:ascii="Arial" w:hAnsi="Arial" w:cs="Arial"/>
          <w:b/>
          <w:bCs/>
        </w:rPr>
        <w:t>utura necessária para atendimento do serviço contratado</w:t>
      </w:r>
      <w:r w:rsidR="00506749">
        <w:rPr>
          <w:rFonts w:ascii="Arial" w:hAnsi="Arial" w:cs="Arial"/>
          <w:b/>
          <w:bCs/>
        </w:rPr>
        <w:t xml:space="preserve"> descrito nos </w:t>
      </w:r>
      <w:r w:rsidR="00506749" w:rsidRPr="00506749">
        <w:rPr>
          <w:rFonts w:ascii="Arial" w:hAnsi="Arial" w:cs="Arial"/>
          <w:b/>
          <w:bCs/>
          <w:highlight w:val="yellow"/>
        </w:rPr>
        <w:t>Itens</w:t>
      </w:r>
      <w:r w:rsidR="00532509" w:rsidRPr="00506749">
        <w:rPr>
          <w:rFonts w:ascii="Arial" w:hAnsi="Arial" w:cs="Arial"/>
          <w:b/>
          <w:bCs/>
          <w:highlight w:val="yellow"/>
        </w:rPr>
        <w:t xml:space="preserve"> </w:t>
      </w:r>
      <w:r w:rsidR="00506749" w:rsidRPr="00506749">
        <w:rPr>
          <w:rFonts w:ascii="Arial" w:hAnsi="Arial" w:cs="Arial"/>
          <w:b/>
          <w:bCs/>
          <w:highlight w:val="yellow"/>
        </w:rPr>
        <w:t>2.9.3</w:t>
      </w:r>
      <w:r w:rsidR="005E0132">
        <w:rPr>
          <w:rFonts w:ascii="Arial" w:hAnsi="Arial" w:cs="Arial"/>
          <w:b/>
          <w:bCs/>
          <w:highlight w:val="yellow"/>
        </w:rPr>
        <w:t xml:space="preserve"> (Equipe Administrativa)</w:t>
      </w:r>
      <w:r w:rsidR="00506749" w:rsidRPr="00506749">
        <w:rPr>
          <w:rFonts w:ascii="Arial" w:hAnsi="Arial" w:cs="Arial"/>
          <w:b/>
          <w:bCs/>
          <w:highlight w:val="yellow"/>
        </w:rPr>
        <w:t>; 2.9.4</w:t>
      </w:r>
      <w:r w:rsidR="005E0132">
        <w:rPr>
          <w:rFonts w:ascii="Arial" w:hAnsi="Arial" w:cs="Arial"/>
          <w:b/>
          <w:bCs/>
          <w:highlight w:val="yellow"/>
        </w:rPr>
        <w:t xml:space="preserve"> (Equipe Técnica)</w:t>
      </w:r>
      <w:r w:rsidR="00506749" w:rsidRPr="00506749">
        <w:rPr>
          <w:rFonts w:ascii="Arial" w:hAnsi="Arial" w:cs="Arial"/>
          <w:b/>
          <w:bCs/>
          <w:highlight w:val="yellow"/>
        </w:rPr>
        <w:t xml:space="preserve">; </w:t>
      </w:r>
      <w:r w:rsidR="00532509" w:rsidRPr="00506749">
        <w:rPr>
          <w:rFonts w:ascii="Arial" w:hAnsi="Arial" w:cs="Arial"/>
          <w:b/>
          <w:bCs/>
          <w:highlight w:val="yellow"/>
        </w:rPr>
        <w:t>2.9.5.1</w:t>
      </w:r>
      <w:r w:rsidR="005E0132">
        <w:rPr>
          <w:rFonts w:ascii="Arial" w:hAnsi="Arial" w:cs="Arial"/>
          <w:b/>
          <w:bCs/>
          <w:highlight w:val="yellow"/>
        </w:rPr>
        <w:t xml:space="preserve"> (Mobiliário, equipamentos e materiais de escritório)</w:t>
      </w:r>
      <w:r w:rsidR="00506749" w:rsidRPr="00506749">
        <w:rPr>
          <w:rFonts w:ascii="Arial" w:hAnsi="Arial" w:cs="Arial"/>
          <w:b/>
          <w:bCs/>
          <w:highlight w:val="yellow"/>
        </w:rPr>
        <w:t>; 2.9.5.2.2</w:t>
      </w:r>
      <w:r w:rsidR="005E0132">
        <w:rPr>
          <w:rFonts w:ascii="Arial" w:hAnsi="Arial" w:cs="Arial"/>
          <w:b/>
          <w:bCs/>
          <w:highlight w:val="yellow"/>
        </w:rPr>
        <w:t xml:space="preserve"> (Veiculo de apoio administrativo)</w:t>
      </w:r>
      <w:r w:rsidR="00506749" w:rsidRPr="00506749">
        <w:rPr>
          <w:rFonts w:ascii="Arial" w:hAnsi="Arial" w:cs="Arial"/>
          <w:b/>
          <w:bCs/>
          <w:highlight w:val="yellow"/>
        </w:rPr>
        <w:t>; 2.9.5.2.3</w:t>
      </w:r>
      <w:r w:rsidR="005E0132">
        <w:rPr>
          <w:rFonts w:ascii="Arial" w:hAnsi="Arial" w:cs="Arial"/>
          <w:b/>
          <w:bCs/>
          <w:highlight w:val="yellow"/>
        </w:rPr>
        <w:t xml:space="preserve"> (veículo de apoio técnico)</w:t>
      </w:r>
      <w:r w:rsidR="00506749" w:rsidRPr="00506749">
        <w:rPr>
          <w:rFonts w:ascii="Arial" w:hAnsi="Arial" w:cs="Arial"/>
          <w:b/>
          <w:bCs/>
          <w:highlight w:val="yellow"/>
        </w:rPr>
        <w:t>; 2.9.5.3</w:t>
      </w:r>
      <w:r w:rsidR="005E0132">
        <w:rPr>
          <w:rFonts w:ascii="Arial" w:hAnsi="Arial" w:cs="Arial"/>
          <w:b/>
          <w:bCs/>
          <w:highlight w:val="yellow"/>
        </w:rPr>
        <w:t xml:space="preserve"> (aparelhos celulares) e 2.9.5.4 (materiais utilizados na manutenção).</w:t>
      </w:r>
      <w:r w:rsidR="00E743A5">
        <w:rPr>
          <w:rFonts w:ascii="Arial" w:hAnsi="Arial" w:cs="Arial"/>
          <w:b/>
          <w:bCs/>
          <w:highlight w:val="yellow"/>
        </w:rPr>
        <w:t xml:space="preserve"> </w:t>
      </w:r>
    </w:p>
    <w:p w14:paraId="5578B21A" w14:textId="719C0CA6" w:rsidR="00DD4C19" w:rsidRPr="00EA18A8" w:rsidRDefault="00DD4C19" w:rsidP="006F14F0">
      <w:pPr>
        <w:spacing w:line="360" w:lineRule="auto"/>
        <w:ind w:left="709" w:hanging="709"/>
        <w:jc w:val="both"/>
        <w:rPr>
          <w:rFonts w:ascii="Arial" w:hAnsi="Arial" w:cs="Arial"/>
          <w:b/>
          <w:bCs/>
        </w:rPr>
      </w:pPr>
    </w:p>
    <w:p w14:paraId="39902E90" w14:textId="4157E6A1" w:rsidR="00532509" w:rsidRDefault="00532509" w:rsidP="006F14F0">
      <w:pPr>
        <w:pStyle w:val="PargrafodaLista"/>
        <w:numPr>
          <w:ilvl w:val="0"/>
          <w:numId w:val="45"/>
        </w:numPr>
        <w:spacing w:line="360" w:lineRule="auto"/>
        <w:jc w:val="both"/>
        <w:rPr>
          <w:rFonts w:ascii="Arial" w:hAnsi="Arial" w:cs="Arial"/>
          <w:b/>
          <w:bCs/>
          <w:highlight w:val="yellow"/>
        </w:rPr>
      </w:pPr>
      <w:r w:rsidRPr="00506749">
        <w:rPr>
          <w:rFonts w:ascii="Arial" w:hAnsi="Arial" w:cs="Arial"/>
          <w:b/>
          <w:bCs/>
        </w:rPr>
        <w:t xml:space="preserve">O licitante participante deverá apresentar declaração de que vencedora do certame, que disponibilizará em </w:t>
      </w:r>
      <w:r w:rsidRPr="00506749">
        <w:rPr>
          <w:rFonts w:ascii="Arial" w:hAnsi="Arial" w:cs="Arial"/>
          <w:b/>
          <w:bCs/>
          <w:highlight w:val="yellow"/>
        </w:rPr>
        <w:t xml:space="preserve">até </w:t>
      </w:r>
      <w:r w:rsidR="00E743A5">
        <w:rPr>
          <w:rFonts w:ascii="Arial" w:hAnsi="Arial" w:cs="Arial"/>
          <w:b/>
          <w:bCs/>
          <w:highlight w:val="yellow"/>
        </w:rPr>
        <w:t>3</w:t>
      </w:r>
      <w:r w:rsidR="00506749" w:rsidRPr="00506749">
        <w:rPr>
          <w:rFonts w:ascii="Arial" w:hAnsi="Arial" w:cs="Arial"/>
          <w:b/>
          <w:bCs/>
          <w:highlight w:val="yellow"/>
        </w:rPr>
        <w:t>0</w:t>
      </w:r>
      <w:r w:rsidRPr="00506749">
        <w:rPr>
          <w:rFonts w:ascii="Arial" w:hAnsi="Arial" w:cs="Arial"/>
          <w:b/>
          <w:bCs/>
          <w:highlight w:val="yellow"/>
        </w:rPr>
        <w:t xml:space="preserve"> (trinta) dias corridos</w:t>
      </w:r>
      <w:r w:rsidRPr="00506749">
        <w:rPr>
          <w:rFonts w:ascii="Arial" w:hAnsi="Arial" w:cs="Arial"/>
          <w:b/>
          <w:bCs/>
        </w:rPr>
        <w:t xml:space="preserve">, contados </w:t>
      </w:r>
      <w:r w:rsidR="00E743A5" w:rsidRPr="00532509">
        <w:rPr>
          <w:rFonts w:ascii="Arial" w:hAnsi="Arial" w:cs="Arial"/>
          <w:b/>
          <w:bCs/>
          <w:highlight w:val="yellow"/>
        </w:rPr>
        <w:t xml:space="preserve">a partir da ASSINATURA DO </w:t>
      </w:r>
      <w:r w:rsidR="00E743A5" w:rsidRPr="00E743A5">
        <w:rPr>
          <w:rFonts w:ascii="Arial" w:hAnsi="Arial" w:cs="Arial"/>
          <w:b/>
          <w:bCs/>
          <w:highlight w:val="yellow"/>
        </w:rPr>
        <w:t xml:space="preserve">CONTRATO e </w:t>
      </w:r>
      <w:r w:rsidR="00E743A5">
        <w:rPr>
          <w:rFonts w:ascii="Arial" w:hAnsi="Arial" w:cs="Arial"/>
          <w:b/>
          <w:bCs/>
          <w:highlight w:val="yellow"/>
        </w:rPr>
        <w:t xml:space="preserve">até a </w:t>
      </w:r>
      <w:r w:rsidR="00E743A5" w:rsidRPr="00E743A5">
        <w:rPr>
          <w:rFonts w:ascii="Arial" w:hAnsi="Arial" w:cs="Arial"/>
          <w:b/>
          <w:bCs/>
          <w:highlight w:val="yellow"/>
        </w:rPr>
        <w:t>EMISSÃO DA ORDEM DE INÍCIO</w:t>
      </w:r>
      <w:r w:rsidR="00E743A5" w:rsidRPr="00532509">
        <w:rPr>
          <w:rFonts w:ascii="Arial" w:hAnsi="Arial" w:cs="Arial"/>
          <w:b/>
          <w:bCs/>
        </w:rPr>
        <w:t xml:space="preserve"> </w:t>
      </w:r>
      <w:r w:rsidRPr="00506749">
        <w:rPr>
          <w:rFonts w:ascii="Arial" w:hAnsi="Arial" w:cs="Arial"/>
          <w:b/>
          <w:bCs/>
        </w:rPr>
        <w:t>a infraestrutura necessária para atendimento do serviço contratado</w:t>
      </w:r>
      <w:r w:rsidR="00506749">
        <w:rPr>
          <w:rFonts w:ascii="Arial" w:hAnsi="Arial" w:cs="Arial"/>
          <w:b/>
          <w:bCs/>
        </w:rPr>
        <w:t xml:space="preserve"> descrito no </w:t>
      </w:r>
      <w:r w:rsidR="00506749" w:rsidRPr="00506749">
        <w:rPr>
          <w:rFonts w:ascii="Arial" w:hAnsi="Arial" w:cs="Arial"/>
          <w:b/>
          <w:bCs/>
          <w:highlight w:val="yellow"/>
        </w:rPr>
        <w:t xml:space="preserve">Item </w:t>
      </w:r>
      <w:r w:rsidRPr="00506749">
        <w:rPr>
          <w:rFonts w:ascii="Arial" w:hAnsi="Arial" w:cs="Arial"/>
          <w:b/>
          <w:bCs/>
          <w:highlight w:val="yellow"/>
        </w:rPr>
        <w:t>2.9.5.</w:t>
      </w:r>
      <w:r w:rsidR="00506749" w:rsidRPr="00506749">
        <w:rPr>
          <w:rFonts w:ascii="Arial" w:hAnsi="Arial" w:cs="Arial"/>
          <w:b/>
          <w:bCs/>
          <w:highlight w:val="yellow"/>
        </w:rPr>
        <w:t>2.1</w:t>
      </w:r>
      <w:r w:rsidR="005E0132">
        <w:rPr>
          <w:rFonts w:ascii="Arial" w:hAnsi="Arial" w:cs="Arial"/>
          <w:b/>
          <w:bCs/>
          <w:highlight w:val="yellow"/>
        </w:rPr>
        <w:t xml:space="preserve"> (caminhões cestos)</w:t>
      </w:r>
      <w:r w:rsidR="00FE20C4">
        <w:rPr>
          <w:rFonts w:ascii="Arial" w:hAnsi="Arial" w:cs="Arial"/>
          <w:b/>
          <w:bCs/>
          <w:highlight w:val="yellow"/>
        </w:rPr>
        <w:t xml:space="preserve"> e documento mencionado no item 2.9.5.1 alínea “b”</w:t>
      </w:r>
      <w:r w:rsidR="00E743A5">
        <w:rPr>
          <w:rFonts w:ascii="Arial" w:hAnsi="Arial" w:cs="Arial"/>
          <w:b/>
          <w:bCs/>
          <w:highlight w:val="yellow"/>
        </w:rPr>
        <w:t>, e que no prazo de até 90 (noventa) dias irá atender ao estabelecido no Item 2.9.5.1 alínea “a”.</w:t>
      </w:r>
    </w:p>
    <w:p w14:paraId="3F39C9EC" w14:textId="77777777" w:rsidR="00FE20C4" w:rsidRPr="00FE20C4" w:rsidRDefault="00FE20C4" w:rsidP="006F14F0">
      <w:pPr>
        <w:pStyle w:val="PargrafodaLista"/>
        <w:spacing w:line="360" w:lineRule="auto"/>
        <w:rPr>
          <w:rFonts w:ascii="Arial" w:hAnsi="Arial" w:cs="Arial"/>
          <w:b/>
          <w:bCs/>
          <w:highlight w:val="yellow"/>
        </w:rPr>
      </w:pPr>
    </w:p>
    <w:p w14:paraId="6437796A" w14:textId="1F33C346" w:rsidR="00FE20C4" w:rsidRDefault="00FE20C4" w:rsidP="006F14F0">
      <w:pPr>
        <w:pStyle w:val="PargrafodaLista"/>
        <w:numPr>
          <w:ilvl w:val="0"/>
          <w:numId w:val="45"/>
        </w:numPr>
        <w:spacing w:line="360" w:lineRule="auto"/>
        <w:jc w:val="both"/>
        <w:rPr>
          <w:rFonts w:ascii="Arial" w:hAnsi="Arial" w:cs="Arial"/>
          <w:b/>
          <w:bCs/>
          <w:highlight w:val="yellow"/>
        </w:rPr>
      </w:pPr>
      <w:r w:rsidRPr="00506749">
        <w:rPr>
          <w:rFonts w:ascii="Arial" w:hAnsi="Arial" w:cs="Arial"/>
          <w:b/>
          <w:bCs/>
        </w:rPr>
        <w:t xml:space="preserve">O licitante participante deverá apresentar declaração de que vencedora do certame, que disponibilizará em </w:t>
      </w:r>
      <w:r w:rsidRPr="00506749">
        <w:rPr>
          <w:rFonts w:ascii="Arial" w:hAnsi="Arial" w:cs="Arial"/>
          <w:b/>
          <w:bCs/>
          <w:highlight w:val="yellow"/>
        </w:rPr>
        <w:t xml:space="preserve">até </w:t>
      </w:r>
      <w:r>
        <w:rPr>
          <w:rFonts w:ascii="Arial" w:hAnsi="Arial" w:cs="Arial"/>
          <w:b/>
          <w:bCs/>
          <w:highlight w:val="yellow"/>
        </w:rPr>
        <w:t>3</w:t>
      </w:r>
      <w:r w:rsidRPr="00506749">
        <w:rPr>
          <w:rFonts w:ascii="Arial" w:hAnsi="Arial" w:cs="Arial"/>
          <w:b/>
          <w:bCs/>
          <w:highlight w:val="yellow"/>
        </w:rPr>
        <w:t>0 (trinta) dias corridos</w:t>
      </w:r>
      <w:r w:rsidRPr="00506749">
        <w:rPr>
          <w:rFonts w:ascii="Arial" w:hAnsi="Arial" w:cs="Arial"/>
          <w:b/>
          <w:bCs/>
        </w:rPr>
        <w:t xml:space="preserve">, contados </w:t>
      </w:r>
      <w:r w:rsidRPr="00532509">
        <w:rPr>
          <w:rFonts w:ascii="Arial" w:hAnsi="Arial" w:cs="Arial"/>
          <w:b/>
          <w:bCs/>
          <w:highlight w:val="yellow"/>
        </w:rPr>
        <w:t xml:space="preserve">a partir da ASSINATURA DO </w:t>
      </w:r>
      <w:r w:rsidRPr="00E743A5">
        <w:rPr>
          <w:rFonts w:ascii="Arial" w:hAnsi="Arial" w:cs="Arial"/>
          <w:b/>
          <w:bCs/>
          <w:highlight w:val="yellow"/>
        </w:rPr>
        <w:t xml:space="preserve">CONTRATO e </w:t>
      </w:r>
      <w:r>
        <w:rPr>
          <w:rFonts w:ascii="Arial" w:hAnsi="Arial" w:cs="Arial"/>
          <w:b/>
          <w:bCs/>
          <w:highlight w:val="yellow"/>
        </w:rPr>
        <w:t xml:space="preserve">até a </w:t>
      </w:r>
      <w:r w:rsidRPr="00E743A5">
        <w:rPr>
          <w:rFonts w:ascii="Arial" w:hAnsi="Arial" w:cs="Arial"/>
          <w:b/>
          <w:bCs/>
          <w:highlight w:val="yellow"/>
        </w:rPr>
        <w:t>EMISSÃO DA ORDEM DE INÍCIO</w:t>
      </w:r>
      <w:r>
        <w:rPr>
          <w:rFonts w:ascii="Arial" w:hAnsi="Arial" w:cs="Arial"/>
          <w:b/>
          <w:bCs/>
          <w:highlight w:val="yellow"/>
        </w:rPr>
        <w:t xml:space="preserve"> o software de gestão e o aplicativo para smartphone ou tablet e que o</w:t>
      </w:r>
      <w:r w:rsidR="008A5D64">
        <w:rPr>
          <w:rFonts w:ascii="Arial" w:hAnsi="Arial" w:cs="Arial"/>
          <w:b/>
          <w:bCs/>
          <w:highlight w:val="yellow"/>
        </w:rPr>
        <w:t>s</w:t>
      </w:r>
      <w:r>
        <w:rPr>
          <w:rFonts w:ascii="Arial" w:hAnsi="Arial" w:cs="Arial"/>
          <w:b/>
          <w:bCs/>
          <w:highlight w:val="yellow"/>
        </w:rPr>
        <w:t xml:space="preserve"> mesmos estarão operacionais quando do </w:t>
      </w:r>
      <w:r w:rsidR="008A5D64">
        <w:rPr>
          <w:rFonts w:ascii="Arial" w:hAnsi="Arial" w:cs="Arial"/>
          <w:b/>
          <w:bCs/>
          <w:highlight w:val="yellow"/>
        </w:rPr>
        <w:t>início</w:t>
      </w:r>
      <w:r>
        <w:rPr>
          <w:rFonts w:ascii="Arial" w:hAnsi="Arial" w:cs="Arial"/>
          <w:b/>
          <w:bCs/>
          <w:highlight w:val="yellow"/>
        </w:rPr>
        <w:t xml:space="preserve"> de trabalho pelas equipes de manuten</w:t>
      </w:r>
      <w:r w:rsidR="008A5D64">
        <w:rPr>
          <w:rFonts w:ascii="Arial" w:hAnsi="Arial" w:cs="Arial"/>
          <w:b/>
          <w:bCs/>
          <w:highlight w:val="yellow"/>
        </w:rPr>
        <w:t>ção, de construção e eficientização e pelas as equipes de controle e gestão.</w:t>
      </w:r>
    </w:p>
    <w:p w14:paraId="1870D448" w14:textId="4E99B5CA" w:rsidR="008A5D64" w:rsidRDefault="008A5D64" w:rsidP="006F14F0">
      <w:pPr>
        <w:pStyle w:val="PargrafodaLista"/>
        <w:spacing w:line="360" w:lineRule="auto"/>
        <w:rPr>
          <w:rFonts w:ascii="Arial" w:hAnsi="Arial" w:cs="Arial"/>
          <w:b/>
          <w:bCs/>
          <w:highlight w:val="yellow"/>
        </w:rPr>
      </w:pPr>
    </w:p>
    <w:p w14:paraId="1FD70F40" w14:textId="3FA444B5" w:rsidR="008A5D64" w:rsidRPr="00506749" w:rsidRDefault="008A5D64" w:rsidP="006F14F0">
      <w:pPr>
        <w:pStyle w:val="PargrafodaLista"/>
        <w:numPr>
          <w:ilvl w:val="0"/>
          <w:numId w:val="45"/>
        </w:numPr>
        <w:spacing w:line="360" w:lineRule="auto"/>
        <w:jc w:val="both"/>
        <w:rPr>
          <w:rFonts w:ascii="Arial" w:hAnsi="Arial" w:cs="Arial"/>
          <w:b/>
          <w:bCs/>
          <w:highlight w:val="yellow"/>
        </w:rPr>
      </w:pPr>
      <w:r w:rsidRPr="00506749">
        <w:rPr>
          <w:rFonts w:ascii="Arial" w:hAnsi="Arial" w:cs="Arial"/>
          <w:b/>
          <w:bCs/>
        </w:rPr>
        <w:t>O licitante participante deverá apresentar declaração de que vencedora do certame</w:t>
      </w:r>
      <w:r>
        <w:rPr>
          <w:rFonts w:ascii="Arial" w:hAnsi="Arial" w:cs="Arial"/>
          <w:b/>
          <w:bCs/>
        </w:rPr>
        <w:t xml:space="preserve"> de que o software e aplicativo são compatíveis com o utilizado atualmente pela Prefeitura Municipal de Petrópolis e que a base de dados registrado no atual sistema não irá ocorrer a perda dos dados (histórico)</w:t>
      </w:r>
      <w:r w:rsidR="00971D3A">
        <w:rPr>
          <w:rFonts w:ascii="Arial" w:hAnsi="Arial" w:cs="Arial"/>
          <w:b/>
          <w:bCs/>
        </w:rPr>
        <w:t xml:space="preserve"> dos serviços já executados, das solicitações realizadas pelo munícipe e registradas no atual sistema.</w:t>
      </w:r>
    </w:p>
    <w:p w14:paraId="6121C6F9" w14:textId="77777777" w:rsidR="005C356C" w:rsidRPr="000C0BF1" w:rsidRDefault="005C356C" w:rsidP="006F14F0">
      <w:pPr>
        <w:spacing w:line="360" w:lineRule="auto"/>
        <w:jc w:val="both"/>
        <w:rPr>
          <w:rFonts w:ascii="Arial" w:hAnsi="Arial" w:cs="Arial"/>
        </w:rPr>
      </w:pPr>
    </w:p>
    <w:p w14:paraId="67DB288E" w14:textId="5401785E" w:rsidR="005C356C" w:rsidRPr="000479B2" w:rsidRDefault="005C356C" w:rsidP="006F14F0">
      <w:pPr>
        <w:numPr>
          <w:ilvl w:val="0"/>
          <w:numId w:val="45"/>
        </w:numPr>
        <w:spacing w:line="360" w:lineRule="auto"/>
        <w:jc w:val="both"/>
        <w:rPr>
          <w:rFonts w:ascii="Arial" w:hAnsi="Arial" w:cs="Arial"/>
          <w:b/>
        </w:rPr>
      </w:pPr>
      <w:r w:rsidRPr="000479B2">
        <w:rPr>
          <w:rFonts w:ascii="Arial" w:hAnsi="Arial" w:cs="Arial"/>
          <w:b/>
        </w:rPr>
        <w:t>Os documentos necessários à habilitação dos proponentes poderão ser apresentados em original, por qualquer processo de cópia autenticada por cartório competente ou por servidor da Administração ou publicação em órgão da imprensa oficial.</w:t>
      </w:r>
    </w:p>
    <w:p w14:paraId="5DAFB137" w14:textId="77777777" w:rsidR="005C356C" w:rsidRDefault="005C356C" w:rsidP="006F14F0">
      <w:pPr>
        <w:spacing w:line="360" w:lineRule="auto"/>
        <w:jc w:val="both"/>
        <w:rPr>
          <w:rFonts w:ascii="Arial" w:hAnsi="Arial" w:cs="Arial"/>
        </w:rPr>
      </w:pPr>
    </w:p>
    <w:p w14:paraId="2126936C" w14:textId="77777777" w:rsidR="004E3285" w:rsidRDefault="004E3285" w:rsidP="006F14F0">
      <w:pPr>
        <w:spacing w:line="360" w:lineRule="auto"/>
        <w:jc w:val="both"/>
        <w:rPr>
          <w:rFonts w:ascii="Arial" w:hAnsi="Arial" w:cs="Arial"/>
        </w:rPr>
      </w:pPr>
    </w:p>
    <w:sectPr w:rsidR="004E3285" w:rsidSect="003D5738">
      <w:headerReference w:type="default" r:id="rId14"/>
      <w:footerReference w:type="even" r:id="rId15"/>
      <w:footerReference w:type="default" r:id="rId16"/>
      <w:pgSz w:w="11907" w:h="16839" w:code="9"/>
      <w:pgMar w:top="1701" w:right="765" w:bottom="1276" w:left="851" w:header="1134" w:footer="94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489FB3" w14:textId="77777777" w:rsidR="00F97BF5" w:rsidRDefault="00F97BF5">
      <w:r>
        <w:separator/>
      </w:r>
    </w:p>
  </w:endnote>
  <w:endnote w:type="continuationSeparator" w:id="0">
    <w:p w14:paraId="254472BF" w14:textId="77777777" w:rsidR="00F97BF5" w:rsidRDefault="00F97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mpact-lightligh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E73BB2" w14:textId="77777777" w:rsidR="00F97BF5" w:rsidRDefault="00F97BF5">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49E9DBA7" w14:textId="77777777" w:rsidR="00F97BF5" w:rsidRDefault="00F97BF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20D7E2" w14:textId="77777777" w:rsidR="005C6C15" w:rsidRDefault="005C6C15">
    <w:pPr>
      <w:pStyle w:val="Rodap"/>
      <w:jc w:val="right"/>
      <w:rPr>
        <w:sz w:val="24"/>
      </w:rPr>
    </w:pPr>
    <w:r>
      <w:rPr>
        <w:sz w:val="24"/>
      </w:rPr>
      <w:t xml:space="preserve">Página </w:t>
    </w:r>
    <w:r>
      <w:rPr>
        <w:sz w:val="24"/>
      </w:rPr>
      <w:fldChar w:fldCharType="begin"/>
    </w:r>
    <w:r>
      <w:rPr>
        <w:sz w:val="24"/>
      </w:rPr>
      <w:instrText xml:space="preserve"> PAGE </w:instrText>
    </w:r>
    <w:r>
      <w:rPr>
        <w:sz w:val="24"/>
      </w:rPr>
      <w:fldChar w:fldCharType="separate"/>
    </w:r>
    <w:r>
      <w:rPr>
        <w:noProof/>
        <w:sz w:val="24"/>
      </w:rPr>
      <w:t>21</w:t>
    </w:r>
    <w:r>
      <w:rPr>
        <w:sz w:val="24"/>
      </w:rPr>
      <w:fldChar w:fldCharType="end"/>
    </w:r>
    <w:r>
      <w:rPr>
        <w:sz w:val="24"/>
      </w:rPr>
      <w:t xml:space="preserve"> de </w:t>
    </w:r>
    <w:r>
      <w:rPr>
        <w:sz w:val="24"/>
      </w:rPr>
      <w:fldChar w:fldCharType="begin"/>
    </w:r>
    <w:r>
      <w:rPr>
        <w:sz w:val="24"/>
      </w:rPr>
      <w:instrText xml:space="preserve"> NUMPAGES </w:instrText>
    </w:r>
    <w:r>
      <w:rPr>
        <w:sz w:val="24"/>
      </w:rPr>
      <w:fldChar w:fldCharType="separate"/>
    </w:r>
    <w:r>
      <w:rPr>
        <w:noProof/>
        <w:sz w:val="24"/>
      </w:rPr>
      <w:t>24</w:t>
    </w:r>
    <w:r>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17EFC2" w14:textId="77777777" w:rsidR="00F97BF5" w:rsidRDefault="00F97BF5">
      <w:r>
        <w:separator/>
      </w:r>
    </w:p>
  </w:footnote>
  <w:footnote w:type="continuationSeparator" w:id="0">
    <w:p w14:paraId="36074139" w14:textId="77777777" w:rsidR="00F97BF5" w:rsidRDefault="00F97B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418" w:type="dxa"/>
      <w:tblLayout w:type="fixed"/>
      <w:tblCellMar>
        <w:left w:w="70" w:type="dxa"/>
        <w:right w:w="70" w:type="dxa"/>
      </w:tblCellMar>
      <w:tblLook w:val="0000" w:firstRow="0" w:lastRow="0" w:firstColumn="0" w:lastColumn="0" w:noHBand="0" w:noVBand="0"/>
    </w:tblPr>
    <w:tblGrid>
      <w:gridCol w:w="7441"/>
      <w:gridCol w:w="2977"/>
    </w:tblGrid>
    <w:tr w:rsidR="00F97BF5" w14:paraId="12124860" w14:textId="77777777" w:rsidTr="00351A0D">
      <w:trPr>
        <w:trHeight w:val="1095"/>
      </w:trPr>
      <w:tc>
        <w:tcPr>
          <w:tcW w:w="7441" w:type="dxa"/>
        </w:tcPr>
        <w:p w14:paraId="4B6C5A10" w14:textId="152F44F5" w:rsidR="00F97BF5" w:rsidRDefault="00F97BF5">
          <w:pPr>
            <w:pStyle w:val="Cabealho"/>
          </w:pPr>
          <w:r>
            <w:rPr>
              <w:noProof/>
            </w:rPr>
            <mc:AlternateContent>
              <mc:Choice Requires="wps">
                <w:drawing>
                  <wp:anchor distT="0" distB="0" distL="114300" distR="114300" simplePos="0" relativeHeight="251657728" behindDoc="0" locked="0" layoutInCell="0" allowOverlap="1" wp14:anchorId="36BE2AA4" wp14:editId="2AAE940E">
                    <wp:simplePos x="0" y="0"/>
                    <wp:positionH relativeFrom="column">
                      <wp:posOffset>824865</wp:posOffset>
                    </wp:positionH>
                    <wp:positionV relativeFrom="paragraph">
                      <wp:posOffset>137160</wp:posOffset>
                    </wp:positionV>
                    <wp:extent cx="3533775" cy="513715"/>
                    <wp:effectExtent l="0" t="0" r="0" b="635"/>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513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696B1" w14:textId="77777777" w:rsidR="00F97BF5" w:rsidRPr="00553D97" w:rsidRDefault="00F97BF5">
                                <w:pPr>
                                  <w:pStyle w:val="Cabealho"/>
                                  <w:rPr>
                                    <w:b/>
                                    <w:sz w:val="16"/>
                                    <w:szCs w:val="16"/>
                                  </w:rPr>
                                </w:pPr>
                                <w:r w:rsidRPr="00553D97">
                                  <w:rPr>
                                    <w:b/>
                                    <w:sz w:val="16"/>
                                    <w:szCs w:val="16"/>
                                  </w:rPr>
                                  <w:t>PREFEITURA MUNICIPAL DE PETRÓPOLIS</w:t>
                                </w:r>
                              </w:p>
                              <w:p w14:paraId="387FD839" w14:textId="5A768F3C" w:rsidR="00F97BF5" w:rsidRPr="00553D97" w:rsidRDefault="00F97BF5">
                                <w:pPr>
                                  <w:pStyle w:val="Cabealho"/>
                                  <w:rPr>
                                    <w:b/>
                                    <w:sz w:val="16"/>
                                    <w:szCs w:val="16"/>
                                  </w:rPr>
                                </w:pPr>
                                <w:r w:rsidRPr="00553D97">
                                  <w:rPr>
                                    <w:b/>
                                    <w:sz w:val="16"/>
                                    <w:szCs w:val="16"/>
                                  </w:rPr>
                                  <w:t xml:space="preserve">SECRETARIA </w:t>
                                </w:r>
                                <w:r>
                                  <w:rPr>
                                    <w:b/>
                                    <w:sz w:val="16"/>
                                    <w:szCs w:val="16"/>
                                  </w:rPr>
                                  <w:t xml:space="preserve">DE SEGURANÇA, SERVIÇOS E ORDEM PÚBLICA </w:t>
                                </w:r>
                              </w:p>
                              <w:p w14:paraId="1B96C6F8" w14:textId="77777777" w:rsidR="00F97BF5" w:rsidRDefault="00F97BF5">
                                <w:r w:rsidRPr="00553D97">
                                  <w:rPr>
                                    <w:b/>
                                    <w:sz w:val="16"/>
                                    <w:szCs w:val="16"/>
                                  </w:rPr>
                                  <w:t>DEPARTAMENTO DE ILUMINAÇÃO PÚBLICA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BE2AA4" id="_x0000_t202" coordsize="21600,21600" o:spt="202" path="m,l,21600r21600,l21600,xe">
                    <v:stroke joinstyle="miter"/>
                    <v:path gradientshapeok="t" o:connecttype="rect"/>
                  </v:shapetype>
                  <v:shape id="Text Box 1" o:spid="_x0000_s1026" type="#_x0000_t202" style="position:absolute;margin-left:64.95pt;margin-top:10.8pt;width:278.25pt;height:40.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MWa8QEAAMYDAAAOAAAAZHJzL2Uyb0RvYy54bWysU9tu2zAMfR+wfxD0vjjOZdmMOEXXosOA&#10;7gK0+wBZlmxhtqhRSuzs60fJaZaub8NeBPGiw8NDans19h07KPQGbMnz2ZwzZSXUxjYl//549+Yd&#10;Zz4IW4sOrCr5UXl+tXv9aju4Qi2gha5WyAjE+mJwJW9DcEWWedmqXvgZOGUpqAF7EcjEJqtRDITe&#10;d9liPn+bDYC1Q5DKe/LeTkG+S/haKxm+au1VYF3JiVtIJ6azime224qiQeFaI080xD+w6IWxVPQM&#10;dSuCYHs0L6B6IxE86DCT0GegtZEq9UDd5PO/unlohVOpFxLHu7NM/v/Byi+Hb8hMXfIFZ1b0NKJH&#10;NQb2AUaWR3UG5wtKenCUFkZy05RTp97dg/zhmYWbVthGXSPC0CpRE7v0Mrt4OuH4CFINn6GmMmIf&#10;IAGNGvsoHYnBCJ2mdDxPJlKR5Fyul8vNZs2ZpNg6X27ydSSXieLptUMfPiroWbyUHGnyCV0c7n2Y&#10;Up9SYjELd6br0vQ7+8xBmNGT2EfCE/UwVuNJjQrqI/WBMC0TLT9dWsBfnA20SCX3P/cCFWfdJ0ta&#10;vM9Xq7h5yVitNwsy8DJSXUaElQRV8sDZdL0J07buHZqmpUqT+hauST9tUmtR6InViTctSxLntNhx&#10;Gy/tlPXn++1+AwAA//8DAFBLAwQUAAYACAAAACEAGCHQo90AAAAKAQAADwAAAGRycy9kb3ducmV2&#10;LnhtbEyPwU7DMBBE70j9B2uRuFG7URs1aZyqAnEFUWil3tx4m0TE6yh2m/D3LCc4juZp9m2xnVwn&#10;bjiE1pOGxVyBQKq8banW8Pnx8rgGEaIhazpPqOEbA2zL2V1hcutHesfbPtaCRyjkRkMTY59LGaoG&#10;nQlz3yNxd/GDM5HjUEs7mJHHXScTpVLpTEt8oTE9PjVYfe2vTsPh9XI6LtVb/exW/egnJcllUuuH&#10;+2m3ARFxin8w/OqzOpTsdPZXskF0nJMsY1RDskhBMJCu0yWIMzcqWYEsC/n/hfIHAAD//wMAUEsB&#10;Ai0AFAAGAAgAAAAhALaDOJL+AAAA4QEAABMAAAAAAAAAAAAAAAAAAAAAAFtDb250ZW50X1R5cGVz&#10;XS54bWxQSwECLQAUAAYACAAAACEAOP0h/9YAAACUAQAACwAAAAAAAAAAAAAAAAAvAQAAX3JlbHMv&#10;LnJlbHNQSwECLQAUAAYACAAAACEACCjFmvEBAADGAwAADgAAAAAAAAAAAAAAAAAuAgAAZHJzL2Uy&#10;b0RvYy54bWxQSwECLQAUAAYACAAAACEAGCHQo90AAAAKAQAADwAAAAAAAAAAAAAAAABLBAAAZHJz&#10;L2Rvd25yZXYueG1sUEsFBgAAAAAEAAQA8wAAAFUFAAAAAA==&#10;" o:allowincell="f" filled="f" stroked="f">
                    <v:textbox>
                      <w:txbxContent>
                        <w:p w14:paraId="387696B1" w14:textId="77777777" w:rsidR="00F97BF5" w:rsidRPr="00553D97" w:rsidRDefault="00F97BF5">
                          <w:pPr>
                            <w:pStyle w:val="Cabealho"/>
                            <w:rPr>
                              <w:b/>
                              <w:sz w:val="16"/>
                              <w:szCs w:val="16"/>
                            </w:rPr>
                          </w:pPr>
                          <w:r w:rsidRPr="00553D97">
                            <w:rPr>
                              <w:b/>
                              <w:sz w:val="16"/>
                              <w:szCs w:val="16"/>
                            </w:rPr>
                            <w:t>PREFEITURA MUNICIPAL DE PETRÓPOLIS</w:t>
                          </w:r>
                        </w:p>
                        <w:p w14:paraId="387FD839" w14:textId="5A768F3C" w:rsidR="00F97BF5" w:rsidRPr="00553D97" w:rsidRDefault="00F97BF5">
                          <w:pPr>
                            <w:pStyle w:val="Cabealho"/>
                            <w:rPr>
                              <w:b/>
                              <w:sz w:val="16"/>
                              <w:szCs w:val="16"/>
                            </w:rPr>
                          </w:pPr>
                          <w:r w:rsidRPr="00553D97">
                            <w:rPr>
                              <w:b/>
                              <w:sz w:val="16"/>
                              <w:szCs w:val="16"/>
                            </w:rPr>
                            <w:t xml:space="preserve">SECRETARIA </w:t>
                          </w:r>
                          <w:r>
                            <w:rPr>
                              <w:b/>
                              <w:sz w:val="16"/>
                              <w:szCs w:val="16"/>
                            </w:rPr>
                            <w:t xml:space="preserve">DE SEGURANÇA, SERVIÇOS E ORDEM PÚBLICA </w:t>
                          </w:r>
                        </w:p>
                        <w:p w14:paraId="1B96C6F8" w14:textId="77777777" w:rsidR="00F97BF5" w:rsidRDefault="00F97BF5">
                          <w:r w:rsidRPr="00553D97">
                            <w:rPr>
                              <w:b/>
                              <w:sz w:val="16"/>
                              <w:szCs w:val="16"/>
                            </w:rPr>
                            <w:t>DEPARTAMENTO DE ILUMINAÇÃO PÚBLICA</w:t>
                          </w:r>
                        </w:p>
                      </w:txbxContent>
                    </v:textbox>
                    <w10:wrap type="square"/>
                  </v:shape>
                </w:pict>
              </mc:Fallback>
            </mc:AlternateContent>
          </w:r>
          <w:r>
            <w:rPr>
              <w:b/>
              <w:noProof/>
            </w:rPr>
            <w:object w:dxaOrig="1440" w:dyaOrig="1440" w14:anchorId="55909E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0;margin-top:0;width:67.5pt;height:69.75pt;z-index:251659776;mso-position-horizontal:left;mso-position-horizontal-relative:margin;mso-position-vertical:top;mso-position-vertical-relative:margin" fillcolor="window">
                <v:imagedata r:id="rId1" o:title=""/>
                <w10:wrap type="square" anchorx="margin" anchory="margin"/>
              </v:shape>
              <o:OLEObject Type="Embed" ProgID="Word.Picture.8" ShapeID="_x0000_s2051" DrawAspect="Content" ObjectID="_1680091962" r:id="rId2"/>
            </w:object>
          </w:r>
        </w:p>
      </w:tc>
      <w:tc>
        <w:tcPr>
          <w:tcW w:w="2977" w:type="dxa"/>
          <w:tcBorders>
            <w:top w:val="single" w:sz="18" w:space="0" w:color="auto"/>
            <w:left w:val="single" w:sz="18" w:space="0" w:color="auto"/>
            <w:bottom w:val="single" w:sz="18" w:space="0" w:color="auto"/>
            <w:right w:val="single" w:sz="18" w:space="0" w:color="auto"/>
          </w:tcBorders>
          <w:vAlign w:val="center"/>
        </w:tcPr>
        <w:p w14:paraId="16C80270" w14:textId="77777777" w:rsidR="00F97BF5" w:rsidRPr="006F60BA" w:rsidRDefault="00F97BF5" w:rsidP="006F60BA">
          <w:pPr>
            <w:pStyle w:val="Cabealho"/>
            <w:jc w:val="both"/>
            <w:rPr>
              <w:rFonts w:ascii="Arial" w:hAnsi="Arial" w:cs="Arial"/>
              <w:b/>
              <w:sz w:val="16"/>
              <w:szCs w:val="16"/>
            </w:rPr>
          </w:pPr>
          <w:r w:rsidRPr="006F60BA">
            <w:rPr>
              <w:rFonts w:ascii="Arial" w:hAnsi="Arial" w:cs="Arial"/>
              <w:b/>
              <w:sz w:val="16"/>
              <w:szCs w:val="16"/>
            </w:rPr>
            <w:t>EXECUÇÃO DE SERVIÇOS DE MANUTENÇÃO CORRETIVA E PREVENTIVA E MELHORAMENTO DO PARQUE DE ILUMINAÇÃO PÚBLICA DO MUNICÍPIO DE PETRÓPOLIS</w:t>
          </w:r>
        </w:p>
      </w:tc>
    </w:tr>
  </w:tbl>
  <w:p w14:paraId="626F3B80" w14:textId="77777777" w:rsidR="00F97BF5" w:rsidRDefault="00F97BF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7"/>
    <w:multiLevelType w:val="singleLevel"/>
    <w:tmpl w:val="00000007"/>
    <w:name w:val="WW8Num7"/>
    <w:lvl w:ilvl="0">
      <w:start w:val="1"/>
      <w:numFmt w:val="lowerLetter"/>
      <w:lvlText w:val="%1."/>
      <w:lvlJc w:val="left"/>
      <w:pPr>
        <w:tabs>
          <w:tab w:val="num" w:pos="1440"/>
        </w:tabs>
        <w:ind w:left="1440" w:hanging="360"/>
      </w:pPr>
    </w:lvl>
  </w:abstractNum>
  <w:abstractNum w:abstractNumId="1" w15:restartNumberingAfterBreak="0">
    <w:nsid w:val="02F46936"/>
    <w:multiLevelType w:val="hybridMultilevel"/>
    <w:tmpl w:val="F6ACC69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2FA6AF6"/>
    <w:multiLevelType w:val="hybridMultilevel"/>
    <w:tmpl w:val="7BBE84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430673C"/>
    <w:multiLevelType w:val="hybridMultilevel"/>
    <w:tmpl w:val="63F6452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4B250B0"/>
    <w:multiLevelType w:val="hybridMultilevel"/>
    <w:tmpl w:val="8D3A54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A185925"/>
    <w:multiLevelType w:val="hybridMultilevel"/>
    <w:tmpl w:val="70DAC9C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B01F5F"/>
    <w:multiLevelType w:val="hybridMultilevel"/>
    <w:tmpl w:val="7BD07CA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F706B35"/>
    <w:multiLevelType w:val="hybridMultilevel"/>
    <w:tmpl w:val="5FD6F5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80A5C27"/>
    <w:multiLevelType w:val="hybridMultilevel"/>
    <w:tmpl w:val="18ACF94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4087882"/>
    <w:multiLevelType w:val="hybridMultilevel"/>
    <w:tmpl w:val="C44629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8992FE2"/>
    <w:multiLevelType w:val="hybridMultilevel"/>
    <w:tmpl w:val="6BC4CC5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91F4BA8"/>
    <w:multiLevelType w:val="hybridMultilevel"/>
    <w:tmpl w:val="6C50A8B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A6B160B"/>
    <w:multiLevelType w:val="multilevel"/>
    <w:tmpl w:val="D30AB626"/>
    <w:lvl w:ilvl="0">
      <w:start w:val="2"/>
      <w:numFmt w:val="decimal"/>
      <w:lvlText w:val="%1"/>
      <w:lvlJc w:val="left"/>
      <w:pPr>
        <w:ind w:left="435" w:hanging="435"/>
      </w:pPr>
      <w:rPr>
        <w:rFonts w:hint="default"/>
      </w:rPr>
    </w:lvl>
    <w:lvl w:ilvl="1">
      <w:start w:val="9"/>
      <w:numFmt w:val="decimal"/>
      <w:lvlText w:val="%1.%2"/>
      <w:lvlJc w:val="left"/>
      <w:pPr>
        <w:ind w:left="435" w:hanging="43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670903"/>
    <w:multiLevelType w:val="hybridMultilevel"/>
    <w:tmpl w:val="E2EC0A7C"/>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DC10BC2"/>
    <w:multiLevelType w:val="hybridMultilevel"/>
    <w:tmpl w:val="85601A8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2E454563"/>
    <w:multiLevelType w:val="hybridMultilevel"/>
    <w:tmpl w:val="4CA8400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164072E"/>
    <w:multiLevelType w:val="hybridMultilevel"/>
    <w:tmpl w:val="4BC680F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48936B4"/>
    <w:multiLevelType w:val="hybridMultilevel"/>
    <w:tmpl w:val="A3127CB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B572920"/>
    <w:multiLevelType w:val="multilevel"/>
    <w:tmpl w:val="43E89B44"/>
    <w:lvl w:ilvl="0">
      <w:start w:val="1"/>
      <w:numFmt w:val="decimal"/>
      <w:lvlText w:val="%1."/>
      <w:lvlJc w:val="left"/>
      <w:pPr>
        <w:ind w:left="720" w:hanging="360"/>
      </w:pPr>
    </w:lvl>
    <w:lvl w:ilvl="1">
      <w:start w:val="1"/>
      <w:numFmt w:val="decimal"/>
      <w:isLgl/>
      <w:lvlText w:val="%1.%2"/>
      <w:lvlJc w:val="left"/>
      <w:pPr>
        <w:ind w:left="1120" w:hanging="40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9" w15:restartNumberingAfterBreak="0">
    <w:nsid w:val="3CDE4692"/>
    <w:multiLevelType w:val="hybridMultilevel"/>
    <w:tmpl w:val="2E7254C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D483BFA"/>
    <w:multiLevelType w:val="hybridMultilevel"/>
    <w:tmpl w:val="7C8C69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D873736"/>
    <w:multiLevelType w:val="hybridMultilevel"/>
    <w:tmpl w:val="8308655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EDD6B75"/>
    <w:multiLevelType w:val="hybridMultilevel"/>
    <w:tmpl w:val="623ABC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F5A136A"/>
    <w:multiLevelType w:val="hybridMultilevel"/>
    <w:tmpl w:val="E084D50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41B33A50"/>
    <w:multiLevelType w:val="hybridMultilevel"/>
    <w:tmpl w:val="B54E030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43BD59E0"/>
    <w:multiLevelType w:val="hybridMultilevel"/>
    <w:tmpl w:val="15FE1E1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3F9612C"/>
    <w:multiLevelType w:val="hybridMultilevel"/>
    <w:tmpl w:val="549E88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44A181E"/>
    <w:multiLevelType w:val="hybridMultilevel"/>
    <w:tmpl w:val="BFEA1344"/>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52F67AD"/>
    <w:multiLevelType w:val="hybridMultilevel"/>
    <w:tmpl w:val="258CCAD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5AB05AB"/>
    <w:multiLevelType w:val="hybridMultilevel"/>
    <w:tmpl w:val="3048A2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45B85D07"/>
    <w:multiLevelType w:val="hybridMultilevel"/>
    <w:tmpl w:val="481824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D67234F"/>
    <w:multiLevelType w:val="hybridMultilevel"/>
    <w:tmpl w:val="A7BC43E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51BF63B8"/>
    <w:multiLevelType w:val="hybridMultilevel"/>
    <w:tmpl w:val="CDDAC0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35B1782"/>
    <w:multiLevelType w:val="hybridMultilevel"/>
    <w:tmpl w:val="3B12B41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3D37C31"/>
    <w:multiLevelType w:val="hybridMultilevel"/>
    <w:tmpl w:val="8B7EC47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556C6187"/>
    <w:multiLevelType w:val="hybridMultilevel"/>
    <w:tmpl w:val="99749E4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56996178"/>
    <w:multiLevelType w:val="hybridMultilevel"/>
    <w:tmpl w:val="1E0AF06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59A6786F"/>
    <w:multiLevelType w:val="hybridMultilevel"/>
    <w:tmpl w:val="95A8E7E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5DB8198A"/>
    <w:multiLevelType w:val="hybridMultilevel"/>
    <w:tmpl w:val="F744865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5E954CD2"/>
    <w:multiLevelType w:val="hybridMultilevel"/>
    <w:tmpl w:val="C2B4EF5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5F1B58C3"/>
    <w:multiLevelType w:val="hybridMultilevel"/>
    <w:tmpl w:val="0EAC32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04F7E84"/>
    <w:multiLevelType w:val="hybridMultilevel"/>
    <w:tmpl w:val="C9EE6C7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61C74CED"/>
    <w:multiLevelType w:val="hybridMultilevel"/>
    <w:tmpl w:val="B8669B6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8567D5C"/>
    <w:multiLevelType w:val="hybridMultilevel"/>
    <w:tmpl w:val="74762FE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ADE0551"/>
    <w:multiLevelType w:val="hybridMultilevel"/>
    <w:tmpl w:val="6DCE14A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6C640BE5"/>
    <w:multiLevelType w:val="hybridMultilevel"/>
    <w:tmpl w:val="298C2C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71BE68D2"/>
    <w:multiLevelType w:val="hybridMultilevel"/>
    <w:tmpl w:val="176033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72B97804"/>
    <w:multiLevelType w:val="hybridMultilevel"/>
    <w:tmpl w:val="2BA0EBD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8" w15:restartNumberingAfterBreak="0">
    <w:nsid w:val="7777531C"/>
    <w:multiLevelType w:val="hybridMultilevel"/>
    <w:tmpl w:val="2A5C98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78FF1B50"/>
    <w:multiLevelType w:val="hybridMultilevel"/>
    <w:tmpl w:val="06A2C1F2"/>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7DD53128"/>
    <w:multiLevelType w:val="hybridMultilevel"/>
    <w:tmpl w:val="133A1FE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3"/>
  </w:num>
  <w:num w:numId="2">
    <w:abstractNumId w:val="21"/>
  </w:num>
  <w:num w:numId="3">
    <w:abstractNumId w:val="33"/>
  </w:num>
  <w:num w:numId="4">
    <w:abstractNumId w:val="38"/>
  </w:num>
  <w:num w:numId="5">
    <w:abstractNumId w:val="22"/>
  </w:num>
  <w:num w:numId="6">
    <w:abstractNumId w:val="18"/>
  </w:num>
  <w:num w:numId="7">
    <w:abstractNumId w:val="3"/>
  </w:num>
  <w:num w:numId="8">
    <w:abstractNumId w:val="41"/>
  </w:num>
  <w:num w:numId="9">
    <w:abstractNumId w:val="5"/>
  </w:num>
  <w:num w:numId="10">
    <w:abstractNumId w:val="39"/>
  </w:num>
  <w:num w:numId="11">
    <w:abstractNumId w:val="45"/>
  </w:num>
  <w:num w:numId="12">
    <w:abstractNumId w:val="19"/>
  </w:num>
  <w:num w:numId="13">
    <w:abstractNumId w:val="48"/>
  </w:num>
  <w:num w:numId="14">
    <w:abstractNumId w:val="7"/>
  </w:num>
  <w:num w:numId="15">
    <w:abstractNumId w:val="9"/>
  </w:num>
  <w:num w:numId="16">
    <w:abstractNumId w:val="26"/>
  </w:num>
  <w:num w:numId="17">
    <w:abstractNumId w:val="47"/>
  </w:num>
  <w:num w:numId="18">
    <w:abstractNumId w:val="23"/>
  </w:num>
  <w:num w:numId="19">
    <w:abstractNumId w:val="50"/>
  </w:num>
  <w:num w:numId="20">
    <w:abstractNumId w:val="44"/>
  </w:num>
  <w:num w:numId="21">
    <w:abstractNumId w:val="46"/>
  </w:num>
  <w:num w:numId="22">
    <w:abstractNumId w:val="15"/>
  </w:num>
  <w:num w:numId="23">
    <w:abstractNumId w:val="4"/>
  </w:num>
  <w:num w:numId="24">
    <w:abstractNumId w:val="16"/>
  </w:num>
  <w:num w:numId="25">
    <w:abstractNumId w:val="24"/>
  </w:num>
  <w:num w:numId="26">
    <w:abstractNumId w:val="34"/>
  </w:num>
  <w:num w:numId="27">
    <w:abstractNumId w:val="29"/>
  </w:num>
  <w:num w:numId="28">
    <w:abstractNumId w:val="8"/>
  </w:num>
  <w:num w:numId="29">
    <w:abstractNumId w:val="36"/>
  </w:num>
  <w:num w:numId="30">
    <w:abstractNumId w:val="11"/>
  </w:num>
  <w:num w:numId="31">
    <w:abstractNumId w:val="30"/>
  </w:num>
  <w:num w:numId="32">
    <w:abstractNumId w:val="31"/>
  </w:num>
  <w:num w:numId="33">
    <w:abstractNumId w:val="17"/>
  </w:num>
  <w:num w:numId="34">
    <w:abstractNumId w:val="6"/>
  </w:num>
  <w:num w:numId="35">
    <w:abstractNumId w:val="28"/>
  </w:num>
  <w:num w:numId="36">
    <w:abstractNumId w:val="42"/>
  </w:num>
  <w:num w:numId="37">
    <w:abstractNumId w:val="49"/>
  </w:num>
  <w:num w:numId="38">
    <w:abstractNumId w:val="40"/>
  </w:num>
  <w:num w:numId="39">
    <w:abstractNumId w:val="25"/>
  </w:num>
  <w:num w:numId="40">
    <w:abstractNumId w:val="20"/>
  </w:num>
  <w:num w:numId="41">
    <w:abstractNumId w:val="14"/>
  </w:num>
  <w:num w:numId="42">
    <w:abstractNumId w:val="2"/>
  </w:num>
  <w:num w:numId="43">
    <w:abstractNumId w:val="1"/>
  </w:num>
  <w:num w:numId="44">
    <w:abstractNumId w:val="10"/>
  </w:num>
  <w:num w:numId="45">
    <w:abstractNumId w:val="27"/>
  </w:num>
  <w:num w:numId="46">
    <w:abstractNumId w:val="13"/>
  </w:num>
  <w:num w:numId="47">
    <w:abstractNumId w:val="12"/>
  </w:num>
  <w:num w:numId="48">
    <w:abstractNumId w:val="37"/>
  </w:num>
  <w:num w:numId="49">
    <w:abstractNumId w:val="32"/>
  </w:num>
  <w:num w:numId="50">
    <w:abstractNumId w:val="3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34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FC8"/>
    <w:rsid w:val="0002340D"/>
    <w:rsid w:val="00036B5D"/>
    <w:rsid w:val="000479B2"/>
    <w:rsid w:val="00051970"/>
    <w:rsid w:val="000625E8"/>
    <w:rsid w:val="00065748"/>
    <w:rsid w:val="00067656"/>
    <w:rsid w:val="000710EC"/>
    <w:rsid w:val="00073D53"/>
    <w:rsid w:val="000747B8"/>
    <w:rsid w:val="00092072"/>
    <w:rsid w:val="000922F1"/>
    <w:rsid w:val="000B4CA0"/>
    <w:rsid w:val="000C02D0"/>
    <w:rsid w:val="000C0BF1"/>
    <w:rsid w:val="000C4601"/>
    <w:rsid w:val="000C7C6C"/>
    <w:rsid w:val="000D2083"/>
    <w:rsid w:val="000E3708"/>
    <w:rsid w:val="000E5CAC"/>
    <w:rsid w:val="000E72C8"/>
    <w:rsid w:val="000F7B4E"/>
    <w:rsid w:val="00103640"/>
    <w:rsid w:val="00110F42"/>
    <w:rsid w:val="001150F1"/>
    <w:rsid w:val="00125BFB"/>
    <w:rsid w:val="00131066"/>
    <w:rsid w:val="00132F2D"/>
    <w:rsid w:val="00147787"/>
    <w:rsid w:val="00151DDE"/>
    <w:rsid w:val="00160390"/>
    <w:rsid w:val="001631CC"/>
    <w:rsid w:val="00164820"/>
    <w:rsid w:val="00166543"/>
    <w:rsid w:val="001732A6"/>
    <w:rsid w:val="001740CF"/>
    <w:rsid w:val="0019765F"/>
    <w:rsid w:val="00197C7E"/>
    <w:rsid w:val="001B5250"/>
    <w:rsid w:val="001B6592"/>
    <w:rsid w:val="001C23EE"/>
    <w:rsid w:val="001F6A31"/>
    <w:rsid w:val="002139D1"/>
    <w:rsid w:val="00216C16"/>
    <w:rsid w:val="00221C89"/>
    <w:rsid w:val="002327E2"/>
    <w:rsid w:val="0023320F"/>
    <w:rsid w:val="0026049B"/>
    <w:rsid w:val="00266F97"/>
    <w:rsid w:val="00286976"/>
    <w:rsid w:val="0029023D"/>
    <w:rsid w:val="00297EC9"/>
    <w:rsid w:val="002A07A8"/>
    <w:rsid w:val="002A4DDB"/>
    <w:rsid w:val="002B27B9"/>
    <w:rsid w:val="002E489B"/>
    <w:rsid w:val="002F6191"/>
    <w:rsid w:val="002F79AA"/>
    <w:rsid w:val="003017BE"/>
    <w:rsid w:val="0030206E"/>
    <w:rsid w:val="00311AD6"/>
    <w:rsid w:val="00330B8C"/>
    <w:rsid w:val="00335E0E"/>
    <w:rsid w:val="00337028"/>
    <w:rsid w:val="00351A0D"/>
    <w:rsid w:val="00351F3A"/>
    <w:rsid w:val="00352390"/>
    <w:rsid w:val="0035479C"/>
    <w:rsid w:val="0035583F"/>
    <w:rsid w:val="00357F25"/>
    <w:rsid w:val="0036257D"/>
    <w:rsid w:val="003865A3"/>
    <w:rsid w:val="00391086"/>
    <w:rsid w:val="003951E3"/>
    <w:rsid w:val="003B5AFA"/>
    <w:rsid w:val="003C1E8D"/>
    <w:rsid w:val="003C44DD"/>
    <w:rsid w:val="003D0BB6"/>
    <w:rsid w:val="003D22D7"/>
    <w:rsid w:val="003D5738"/>
    <w:rsid w:val="003E19B5"/>
    <w:rsid w:val="003E321C"/>
    <w:rsid w:val="003E58F9"/>
    <w:rsid w:val="004067AB"/>
    <w:rsid w:val="00413B05"/>
    <w:rsid w:val="00415082"/>
    <w:rsid w:val="004213D6"/>
    <w:rsid w:val="00423D20"/>
    <w:rsid w:val="00431C6A"/>
    <w:rsid w:val="00433717"/>
    <w:rsid w:val="0045078D"/>
    <w:rsid w:val="00450E57"/>
    <w:rsid w:val="004573F8"/>
    <w:rsid w:val="00465D0C"/>
    <w:rsid w:val="004B11DC"/>
    <w:rsid w:val="004B44F1"/>
    <w:rsid w:val="004B5E4C"/>
    <w:rsid w:val="004C0856"/>
    <w:rsid w:val="004C2739"/>
    <w:rsid w:val="004D168E"/>
    <w:rsid w:val="004E3285"/>
    <w:rsid w:val="004F3331"/>
    <w:rsid w:val="004F3F46"/>
    <w:rsid w:val="00504E85"/>
    <w:rsid w:val="00506749"/>
    <w:rsid w:val="00512707"/>
    <w:rsid w:val="00513FCA"/>
    <w:rsid w:val="00532509"/>
    <w:rsid w:val="005464C8"/>
    <w:rsid w:val="00553D97"/>
    <w:rsid w:val="0055418D"/>
    <w:rsid w:val="00564DA3"/>
    <w:rsid w:val="00570E08"/>
    <w:rsid w:val="00574C1E"/>
    <w:rsid w:val="005753E1"/>
    <w:rsid w:val="0058699D"/>
    <w:rsid w:val="00597D79"/>
    <w:rsid w:val="005B7430"/>
    <w:rsid w:val="005C1366"/>
    <w:rsid w:val="005C356C"/>
    <w:rsid w:val="005C4FD3"/>
    <w:rsid w:val="005C6C15"/>
    <w:rsid w:val="005D4785"/>
    <w:rsid w:val="005E0132"/>
    <w:rsid w:val="005E0375"/>
    <w:rsid w:val="005E579B"/>
    <w:rsid w:val="005F04CD"/>
    <w:rsid w:val="00607194"/>
    <w:rsid w:val="00612887"/>
    <w:rsid w:val="00620A1A"/>
    <w:rsid w:val="006335AC"/>
    <w:rsid w:val="00653B20"/>
    <w:rsid w:val="0065683E"/>
    <w:rsid w:val="00657D46"/>
    <w:rsid w:val="006675E8"/>
    <w:rsid w:val="006749B9"/>
    <w:rsid w:val="00680EC3"/>
    <w:rsid w:val="006A4067"/>
    <w:rsid w:val="006B0DEF"/>
    <w:rsid w:val="006B0DF9"/>
    <w:rsid w:val="006C5E6D"/>
    <w:rsid w:val="006C73B2"/>
    <w:rsid w:val="006D0A71"/>
    <w:rsid w:val="006D0CB3"/>
    <w:rsid w:val="006D6656"/>
    <w:rsid w:val="006F14F0"/>
    <w:rsid w:val="006F60BA"/>
    <w:rsid w:val="00700E15"/>
    <w:rsid w:val="00703E73"/>
    <w:rsid w:val="00705009"/>
    <w:rsid w:val="00705599"/>
    <w:rsid w:val="0072474E"/>
    <w:rsid w:val="00727F19"/>
    <w:rsid w:val="00730409"/>
    <w:rsid w:val="00741D66"/>
    <w:rsid w:val="00745AB3"/>
    <w:rsid w:val="00747466"/>
    <w:rsid w:val="00774DDD"/>
    <w:rsid w:val="007868CC"/>
    <w:rsid w:val="00792A99"/>
    <w:rsid w:val="00793BD8"/>
    <w:rsid w:val="007B2B62"/>
    <w:rsid w:val="007B4773"/>
    <w:rsid w:val="007C0F40"/>
    <w:rsid w:val="007C1431"/>
    <w:rsid w:val="007C43DF"/>
    <w:rsid w:val="007D4051"/>
    <w:rsid w:val="007D458C"/>
    <w:rsid w:val="007E7A8D"/>
    <w:rsid w:val="007F4504"/>
    <w:rsid w:val="007F686B"/>
    <w:rsid w:val="008005C1"/>
    <w:rsid w:val="00805DAA"/>
    <w:rsid w:val="00811027"/>
    <w:rsid w:val="00812A54"/>
    <w:rsid w:val="008158B4"/>
    <w:rsid w:val="008329A3"/>
    <w:rsid w:val="008332D9"/>
    <w:rsid w:val="0086020A"/>
    <w:rsid w:val="00864F30"/>
    <w:rsid w:val="00866E20"/>
    <w:rsid w:val="00867550"/>
    <w:rsid w:val="00875322"/>
    <w:rsid w:val="00886911"/>
    <w:rsid w:val="00887404"/>
    <w:rsid w:val="008949B8"/>
    <w:rsid w:val="00895D20"/>
    <w:rsid w:val="008A1DEF"/>
    <w:rsid w:val="008A22DE"/>
    <w:rsid w:val="008A2B21"/>
    <w:rsid w:val="008A373A"/>
    <w:rsid w:val="008A5D64"/>
    <w:rsid w:val="008B0F2A"/>
    <w:rsid w:val="008B6786"/>
    <w:rsid w:val="008E1F8E"/>
    <w:rsid w:val="008F0CF3"/>
    <w:rsid w:val="008F24E4"/>
    <w:rsid w:val="008F4379"/>
    <w:rsid w:val="008F493D"/>
    <w:rsid w:val="009019DF"/>
    <w:rsid w:val="0090266B"/>
    <w:rsid w:val="009124CB"/>
    <w:rsid w:val="0092770E"/>
    <w:rsid w:val="00937C9E"/>
    <w:rsid w:val="00941EBF"/>
    <w:rsid w:val="00946630"/>
    <w:rsid w:val="009548EE"/>
    <w:rsid w:val="009578AA"/>
    <w:rsid w:val="009637BC"/>
    <w:rsid w:val="00971D3A"/>
    <w:rsid w:val="00976F12"/>
    <w:rsid w:val="00981930"/>
    <w:rsid w:val="00982D01"/>
    <w:rsid w:val="00990318"/>
    <w:rsid w:val="009C65C9"/>
    <w:rsid w:val="009D2A67"/>
    <w:rsid w:val="009D61B4"/>
    <w:rsid w:val="00A07397"/>
    <w:rsid w:val="00A078B5"/>
    <w:rsid w:val="00A11E28"/>
    <w:rsid w:val="00A1276D"/>
    <w:rsid w:val="00A3583E"/>
    <w:rsid w:val="00A37FB2"/>
    <w:rsid w:val="00A600E9"/>
    <w:rsid w:val="00A651DE"/>
    <w:rsid w:val="00A66F6A"/>
    <w:rsid w:val="00A67988"/>
    <w:rsid w:val="00A82BA3"/>
    <w:rsid w:val="00A91AFE"/>
    <w:rsid w:val="00A943BC"/>
    <w:rsid w:val="00A96C75"/>
    <w:rsid w:val="00AA149A"/>
    <w:rsid w:val="00AA2605"/>
    <w:rsid w:val="00AB0CE0"/>
    <w:rsid w:val="00AB4DE5"/>
    <w:rsid w:val="00AC3838"/>
    <w:rsid w:val="00AD5ECE"/>
    <w:rsid w:val="00AE0D0A"/>
    <w:rsid w:val="00AF068C"/>
    <w:rsid w:val="00AF112C"/>
    <w:rsid w:val="00AF2541"/>
    <w:rsid w:val="00AF416A"/>
    <w:rsid w:val="00AF43CD"/>
    <w:rsid w:val="00B0052E"/>
    <w:rsid w:val="00B128D8"/>
    <w:rsid w:val="00B27FB0"/>
    <w:rsid w:val="00B352FA"/>
    <w:rsid w:val="00B5511E"/>
    <w:rsid w:val="00B6103B"/>
    <w:rsid w:val="00B669D0"/>
    <w:rsid w:val="00B852AA"/>
    <w:rsid w:val="00B92A2C"/>
    <w:rsid w:val="00BA0CED"/>
    <w:rsid w:val="00BB044E"/>
    <w:rsid w:val="00BB495C"/>
    <w:rsid w:val="00BB7546"/>
    <w:rsid w:val="00BC1A83"/>
    <w:rsid w:val="00BC46FE"/>
    <w:rsid w:val="00BC6DFE"/>
    <w:rsid w:val="00BD33A0"/>
    <w:rsid w:val="00BD4F29"/>
    <w:rsid w:val="00BD5879"/>
    <w:rsid w:val="00BE01B9"/>
    <w:rsid w:val="00BE6AD5"/>
    <w:rsid w:val="00BE7847"/>
    <w:rsid w:val="00BF6DBA"/>
    <w:rsid w:val="00C14A08"/>
    <w:rsid w:val="00C228E4"/>
    <w:rsid w:val="00C25FC8"/>
    <w:rsid w:val="00C30E16"/>
    <w:rsid w:val="00C3237D"/>
    <w:rsid w:val="00C35F81"/>
    <w:rsid w:val="00C447DB"/>
    <w:rsid w:val="00C45BE8"/>
    <w:rsid w:val="00C57EA6"/>
    <w:rsid w:val="00C608ED"/>
    <w:rsid w:val="00C75669"/>
    <w:rsid w:val="00C77802"/>
    <w:rsid w:val="00C83494"/>
    <w:rsid w:val="00CA147E"/>
    <w:rsid w:val="00CA1F4A"/>
    <w:rsid w:val="00CB244F"/>
    <w:rsid w:val="00CB66D9"/>
    <w:rsid w:val="00CC3C98"/>
    <w:rsid w:val="00CD7E90"/>
    <w:rsid w:val="00CE41F8"/>
    <w:rsid w:val="00CE6F2C"/>
    <w:rsid w:val="00CF5B9E"/>
    <w:rsid w:val="00D1063C"/>
    <w:rsid w:val="00D166E6"/>
    <w:rsid w:val="00D21B91"/>
    <w:rsid w:val="00D268BC"/>
    <w:rsid w:val="00D401EA"/>
    <w:rsid w:val="00D46FF7"/>
    <w:rsid w:val="00D65DAD"/>
    <w:rsid w:val="00D72251"/>
    <w:rsid w:val="00D8050D"/>
    <w:rsid w:val="00D86A4A"/>
    <w:rsid w:val="00D87DD2"/>
    <w:rsid w:val="00D90599"/>
    <w:rsid w:val="00D94323"/>
    <w:rsid w:val="00D9433E"/>
    <w:rsid w:val="00DB30BF"/>
    <w:rsid w:val="00DB31D4"/>
    <w:rsid w:val="00DB54D0"/>
    <w:rsid w:val="00DB78D1"/>
    <w:rsid w:val="00DC15DF"/>
    <w:rsid w:val="00DD4C19"/>
    <w:rsid w:val="00DE383B"/>
    <w:rsid w:val="00DF185C"/>
    <w:rsid w:val="00DF4BB4"/>
    <w:rsid w:val="00E00E5E"/>
    <w:rsid w:val="00E0144A"/>
    <w:rsid w:val="00E027D9"/>
    <w:rsid w:val="00E10271"/>
    <w:rsid w:val="00E12FF9"/>
    <w:rsid w:val="00E14453"/>
    <w:rsid w:val="00E16CBB"/>
    <w:rsid w:val="00E17D87"/>
    <w:rsid w:val="00E361CA"/>
    <w:rsid w:val="00E55772"/>
    <w:rsid w:val="00E61242"/>
    <w:rsid w:val="00E71ABF"/>
    <w:rsid w:val="00E743A5"/>
    <w:rsid w:val="00E77319"/>
    <w:rsid w:val="00E8424E"/>
    <w:rsid w:val="00E85613"/>
    <w:rsid w:val="00E91AA0"/>
    <w:rsid w:val="00EA0EC8"/>
    <w:rsid w:val="00EA18A8"/>
    <w:rsid w:val="00EA3E15"/>
    <w:rsid w:val="00EA6BF9"/>
    <w:rsid w:val="00EB47F0"/>
    <w:rsid w:val="00EB60F7"/>
    <w:rsid w:val="00EC2E90"/>
    <w:rsid w:val="00EE6EF7"/>
    <w:rsid w:val="00EF048C"/>
    <w:rsid w:val="00EF65BD"/>
    <w:rsid w:val="00F00FEA"/>
    <w:rsid w:val="00F02C66"/>
    <w:rsid w:val="00F20981"/>
    <w:rsid w:val="00F23287"/>
    <w:rsid w:val="00F26C96"/>
    <w:rsid w:val="00F3128C"/>
    <w:rsid w:val="00F31C3E"/>
    <w:rsid w:val="00F32696"/>
    <w:rsid w:val="00F7504B"/>
    <w:rsid w:val="00F75856"/>
    <w:rsid w:val="00F77CD0"/>
    <w:rsid w:val="00F814B3"/>
    <w:rsid w:val="00F82413"/>
    <w:rsid w:val="00F83BB1"/>
    <w:rsid w:val="00F97BF5"/>
    <w:rsid w:val="00FA7815"/>
    <w:rsid w:val="00FC2136"/>
    <w:rsid w:val="00FE0A44"/>
    <w:rsid w:val="00FE20C4"/>
    <w:rsid w:val="00FE6633"/>
    <w:rsid w:val="00FF08CE"/>
    <w:rsid w:val="00FF6E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2"/>
    <o:shapelayout v:ext="edit">
      <o:idmap v:ext="edit" data="1"/>
    </o:shapelayout>
  </w:shapeDefaults>
  <w:decimalSymbol w:val=","/>
  <w:listSeparator w:val=";"/>
  <w14:docId w14:val="5BC87DBA"/>
  <w15:chartTrackingRefBased/>
  <w15:docId w15:val="{FBDF1FF0-8FE2-49EE-A767-09438A81D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qFormat/>
    <w:pPr>
      <w:keepNext/>
      <w:numPr>
        <w:ilvl w:val="12"/>
      </w:numPr>
      <w:ind w:left="283" w:hanging="283"/>
      <w:jc w:val="both"/>
      <w:outlineLvl w:val="0"/>
    </w:pPr>
    <w:rPr>
      <w:spacing w:val="30"/>
      <w:sz w:val="24"/>
    </w:rPr>
  </w:style>
  <w:style w:type="paragraph" w:styleId="Ttulo2">
    <w:name w:val="heading 2"/>
    <w:basedOn w:val="Normal"/>
    <w:next w:val="Normal"/>
    <w:qFormat/>
    <w:pPr>
      <w:keepNext/>
      <w:ind w:left="142"/>
      <w:jc w:val="both"/>
      <w:outlineLvl w:val="1"/>
    </w:pPr>
    <w:rPr>
      <w:sz w:val="24"/>
    </w:rPr>
  </w:style>
  <w:style w:type="paragraph" w:styleId="Ttulo3">
    <w:name w:val="heading 3"/>
    <w:basedOn w:val="Normal"/>
    <w:next w:val="Normal"/>
    <w:qFormat/>
    <w:pPr>
      <w:keepNext/>
      <w:jc w:val="center"/>
      <w:outlineLvl w:val="2"/>
    </w:pPr>
    <w:rPr>
      <w:b/>
      <w:sz w:val="24"/>
    </w:rPr>
  </w:style>
  <w:style w:type="paragraph" w:styleId="Ttulo4">
    <w:name w:val="heading 4"/>
    <w:basedOn w:val="Normal"/>
    <w:next w:val="Normal"/>
    <w:qFormat/>
    <w:pPr>
      <w:keepNext/>
      <w:numPr>
        <w:ilvl w:val="12"/>
      </w:numPr>
      <w:ind w:left="283" w:hanging="283"/>
      <w:jc w:val="both"/>
      <w:outlineLvl w:val="3"/>
    </w:pPr>
    <w:rPr>
      <w:b/>
      <w:spacing w:val="30"/>
      <w:sz w:val="24"/>
    </w:rPr>
  </w:style>
  <w:style w:type="paragraph" w:styleId="Ttulo5">
    <w:name w:val="heading 5"/>
    <w:basedOn w:val="Normal"/>
    <w:next w:val="Normal"/>
    <w:qFormat/>
    <w:pPr>
      <w:keepNext/>
      <w:jc w:val="both"/>
      <w:outlineLvl w:val="4"/>
    </w:pPr>
    <w:rPr>
      <w:spacing w:val="3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Rodap">
    <w:name w:val="footer"/>
    <w:basedOn w:val="Normal"/>
    <w:semiHidden/>
    <w:pPr>
      <w:tabs>
        <w:tab w:val="center" w:pos="4419"/>
        <w:tab w:val="right" w:pos="8838"/>
      </w:tabs>
    </w:pPr>
  </w:style>
  <w:style w:type="character" w:styleId="Nmerodepgina">
    <w:name w:val="page number"/>
    <w:basedOn w:val="Fontepargpadro"/>
    <w:semiHidden/>
  </w:style>
  <w:style w:type="paragraph" w:styleId="Corpodetexto3">
    <w:name w:val="Body Text 3"/>
    <w:basedOn w:val="Normal"/>
    <w:semiHidden/>
    <w:pPr>
      <w:jc w:val="both"/>
    </w:pPr>
    <w:rPr>
      <w:b/>
      <w:sz w:val="24"/>
    </w:rPr>
  </w:style>
  <w:style w:type="paragraph" w:styleId="Recuodecorpodetexto3">
    <w:name w:val="Body Text Indent 3"/>
    <w:basedOn w:val="Normal"/>
    <w:semiHidden/>
    <w:pPr>
      <w:ind w:left="1134" w:hanging="414"/>
      <w:jc w:val="both"/>
    </w:pPr>
    <w:rPr>
      <w:b/>
      <w:sz w:val="24"/>
    </w:rPr>
  </w:style>
  <w:style w:type="paragraph" w:styleId="Corpodetexto">
    <w:name w:val="Body Text"/>
    <w:basedOn w:val="Normal"/>
    <w:semiHidden/>
    <w:pPr>
      <w:jc w:val="center"/>
    </w:pPr>
    <w:rPr>
      <w:rFonts w:ascii="Arial" w:hAnsi="Arial"/>
      <w:b/>
      <w:sz w:val="22"/>
    </w:rPr>
  </w:style>
  <w:style w:type="paragraph" w:styleId="Recuodecorpodetexto2">
    <w:name w:val="Body Text Indent 2"/>
    <w:basedOn w:val="Normal"/>
    <w:semiHidden/>
    <w:pPr>
      <w:ind w:left="426" w:hanging="426"/>
      <w:jc w:val="both"/>
    </w:pPr>
    <w:rPr>
      <w:sz w:val="24"/>
    </w:rPr>
  </w:style>
  <w:style w:type="paragraph" w:styleId="Corpodetexto2">
    <w:name w:val="Body Text 2"/>
    <w:basedOn w:val="Normal"/>
    <w:semiHidden/>
    <w:pPr>
      <w:jc w:val="both"/>
    </w:pPr>
    <w:rPr>
      <w:spacing w:val="30"/>
      <w:sz w:val="24"/>
    </w:rPr>
  </w:style>
  <w:style w:type="paragraph" w:styleId="Ttulo">
    <w:name w:val="Title"/>
    <w:basedOn w:val="Normal"/>
    <w:qFormat/>
    <w:pPr>
      <w:jc w:val="center"/>
    </w:pPr>
    <w:rPr>
      <w:b/>
      <w:spacing w:val="30"/>
      <w:sz w:val="24"/>
    </w:rPr>
  </w:style>
  <w:style w:type="paragraph" w:styleId="Recuodecorpodetexto">
    <w:name w:val="Body Text Indent"/>
    <w:basedOn w:val="Normal"/>
    <w:semiHidden/>
    <w:pPr>
      <w:tabs>
        <w:tab w:val="left" w:pos="1701"/>
        <w:tab w:val="left" w:pos="1843"/>
      </w:tabs>
      <w:ind w:left="708"/>
      <w:jc w:val="both"/>
    </w:pPr>
    <w:rPr>
      <w:b/>
      <w:spacing w:val="30"/>
      <w:sz w:val="24"/>
    </w:rPr>
  </w:style>
  <w:style w:type="paragraph" w:styleId="Textodebalo">
    <w:name w:val="Balloon Text"/>
    <w:basedOn w:val="Normal"/>
    <w:semiHidden/>
    <w:unhideWhenUsed/>
    <w:rPr>
      <w:rFonts w:ascii="Tahoma" w:hAnsi="Tahoma" w:cs="Tahoma"/>
      <w:sz w:val="16"/>
      <w:szCs w:val="16"/>
    </w:rPr>
  </w:style>
  <w:style w:type="character" w:customStyle="1" w:styleId="TextodebaloChar">
    <w:name w:val="Texto de balão Char"/>
    <w:semiHidden/>
    <w:rPr>
      <w:rFonts w:ascii="Tahoma" w:hAnsi="Tahoma" w:cs="Tahoma"/>
      <w:sz w:val="16"/>
      <w:szCs w:val="16"/>
    </w:rPr>
  </w:style>
  <w:style w:type="paragraph" w:customStyle="1" w:styleId="Lista31">
    <w:name w:val="Lista 31"/>
    <w:basedOn w:val="Normal"/>
    <w:rsid w:val="00553D97"/>
    <w:pPr>
      <w:widowControl w:val="0"/>
      <w:suppressAutoHyphens/>
      <w:ind w:left="849" w:hanging="283"/>
    </w:pPr>
    <w:rPr>
      <w:rFonts w:eastAsia="Lucida Sans Unicode"/>
      <w:szCs w:val="24"/>
      <w:lang w:eastAsia="ar-SA"/>
    </w:rPr>
  </w:style>
  <w:style w:type="paragraph" w:styleId="NormalWeb">
    <w:name w:val="Normal (Web)"/>
    <w:basedOn w:val="Normal"/>
    <w:uiPriority w:val="99"/>
    <w:semiHidden/>
    <w:rsid w:val="00553D97"/>
    <w:pPr>
      <w:widowControl w:val="0"/>
      <w:suppressAutoHyphens/>
      <w:spacing w:before="100" w:after="100"/>
    </w:pPr>
    <w:rPr>
      <w:rFonts w:ascii="Arial Unicode MS" w:hAnsi="Arial Unicode MS" w:cs="Arial Unicode MS"/>
      <w:color w:val="00FFFF"/>
      <w:sz w:val="24"/>
      <w:szCs w:val="24"/>
      <w:lang w:eastAsia="ar-SA"/>
    </w:rPr>
  </w:style>
  <w:style w:type="paragraph" w:customStyle="1" w:styleId="CM22">
    <w:name w:val="CM22"/>
    <w:basedOn w:val="Normal"/>
    <w:next w:val="Normal"/>
    <w:rsid w:val="00553D97"/>
    <w:pPr>
      <w:widowControl w:val="0"/>
      <w:autoSpaceDE w:val="0"/>
      <w:spacing w:after="215"/>
    </w:pPr>
    <w:rPr>
      <w:rFonts w:ascii="Helvetica" w:hAnsi="Helvetica" w:cs="Helvetica"/>
      <w:sz w:val="24"/>
      <w:szCs w:val="24"/>
      <w:lang w:eastAsia="ar-SA"/>
    </w:rPr>
  </w:style>
  <w:style w:type="paragraph" w:customStyle="1" w:styleId="Default">
    <w:name w:val="Default"/>
    <w:rsid w:val="00553D97"/>
    <w:pPr>
      <w:widowControl w:val="0"/>
      <w:suppressAutoHyphens/>
      <w:autoSpaceDE w:val="0"/>
    </w:pPr>
    <w:rPr>
      <w:rFonts w:ascii="Helvetica" w:eastAsia="Arial" w:hAnsi="Helvetica" w:cs="Helvetica"/>
      <w:color w:val="000000"/>
      <w:sz w:val="24"/>
      <w:szCs w:val="24"/>
      <w:lang w:eastAsia="ar-SA"/>
    </w:rPr>
  </w:style>
  <w:style w:type="paragraph" w:customStyle="1" w:styleId="CM2">
    <w:name w:val="CM2"/>
    <w:basedOn w:val="Default"/>
    <w:next w:val="Default"/>
    <w:rsid w:val="00553D97"/>
    <w:pPr>
      <w:spacing w:line="218" w:lineRule="atLeast"/>
    </w:pPr>
    <w:rPr>
      <w:color w:val="auto"/>
    </w:rPr>
  </w:style>
  <w:style w:type="paragraph" w:customStyle="1" w:styleId="CM4">
    <w:name w:val="CM4"/>
    <w:basedOn w:val="Default"/>
    <w:next w:val="Default"/>
    <w:rsid w:val="00553D97"/>
    <w:pPr>
      <w:spacing w:line="218" w:lineRule="atLeast"/>
    </w:pPr>
    <w:rPr>
      <w:color w:val="auto"/>
    </w:rPr>
  </w:style>
  <w:style w:type="paragraph" w:customStyle="1" w:styleId="CM13">
    <w:name w:val="CM13"/>
    <w:basedOn w:val="Default"/>
    <w:next w:val="Default"/>
    <w:rsid w:val="00553D97"/>
    <w:pPr>
      <w:spacing w:line="216" w:lineRule="atLeast"/>
    </w:pPr>
    <w:rPr>
      <w:color w:val="auto"/>
    </w:rPr>
  </w:style>
  <w:style w:type="paragraph" w:customStyle="1" w:styleId="CM1">
    <w:name w:val="CM1"/>
    <w:basedOn w:val="Default"/>
    <w:next w:val="Default"/>
    <w:rsid w:val="00553D97"/>
    <w:rPr>
      <w:color w:val="auto"/>
    </w:rPr>
  </w:style>
  <w:style w:type="paragraph" w:styleId="PargrafodaLista">
    <w:name w:val="List Paragraph"/>
    <w:basedOn w:val="Normal"/>
    <w:uiPriority w:val="1"/>
    <w:qFormat/>
    <w:rsid w:val="00597D79"/>
    <w:pPr>
      <w:ind w:left="708"/>
    </w:pPr>
  </w:style>
  <w:style w:type="character" w:styleId="Forte">
    <w:name w:val="Strong"/>
    <w:uiPriority w:val="22"/>
    <w:qFormat/>
    <w:rsid w:val="002F6191"/>
    <w:rPr>
      <w:b/>
      <w:bCs/>
    </w:rPr>
  </w:style>
  <w:style w:type="character" w:styleId="nfase">
    <w:name w:val="Emphasis"/>
    <w:uiPriority w:val="20"/>
    <w:qFormat/>
    <w:rsid w:val="004D16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786511">
      <w:bodyDiv w:val="1"/>
      <w:marLeft w:val="0"/>
      <w:marRight w:val="0"/>
      <w:marTop w:val="0"/>
      <w:marBottom w:val="0"/>
      <w:divBdr>
        <w:top w:val="none" w:sz="0" w:space="0" w:color="auto"/>
        <w:left w:val="none" w:sz="0" w:space="0" w:color="auto"/>
        <w:bottom w:val="none" w:sz="0" w:space="0" w:color="auto"/>
        <w:right w:val="none" w:sz="0" w:space="0" w:color="auto"/>
      </w:divBdr>
    </w:div>
    <w:div w:id="212158511">
      <w:bodyDiv w:val="1"/>
      <w:marLeft w:val="0"/>
      <w:marRight w:val="0"/>
      <w:marTop w:val="0"/>
      <w:marBottom w:val="0"/>
      <w:divBdr>
        <w:top w:val="none" w:sz="0" w:space="0" w:color="auto"/>
        <w:left w:val="none" w:sz="0" w:space="0" w:color="auto"/>
        <w:bottom w:val="none" w:sz="0" w:space="0" w:color="auto"/>
        <w:right w:val="none" w:sz="0" w:space="0" w:color="auto"/>
      </w:divBdr>
    </w:div>
    <w:div w:id="267471286">
      <w:bodyDiv w:val="1"/>
      <w:marLeft w:val="0"/>
      <w:marRight w:val="0"/>
      <w:marTop w:val="0"/>
      <w:marBottom w:val="0"/>
      <w:divBdr>
        <w:top w:val="none" w:sz="0" w:space="0" w:color="auto"/>
        <w:left w:val="none" w:sz="0" w:space="0" w:color="auto"/>
        <w:bottom w:val="none" w:sz="0" w:space="0" w:color="auto"/>
        <w:right w:val="none" w:sz="0" w:space="0" w:color="auto"/>
      </w:divBdr>
    </w:div>
    <w:div w:id="470443434">
      <w:bodyDiv w:val="1"/>
      <w:marLeft w:val="0"/>
      <w:marRight w:val="0"/>
      <w:marTop w:val="0"/>
      <w:marBottom w:val="0"/>
      <w:divBdr>
        <w:top w:val="none" w:sz="0" w:space="0" w:color="auto"/>
        <w:left w:val="none" w:sz="0" w:space="0" w:color="auto"/>
        <w:bottom w:val="none" w:sz="0" w:space="0" w:color="auto"/>
        <w:right w:val="none" w:sz="0" w:space="0" w:color="auto"/>
      </w:divBdr>
    </w:div>
    <w:div w:id="621961116">
      <w:bodyDiv w:val="1"/>
      <w:marLeft w:val="0"/>
      <w:marRight w:val="0"/>
      <w:marTop w:val="0"/>
      <w:marBottom w:val="0"/>
      <w:divBdr>
        <w:top w:val="none" w:sz="0" w:space="0" w:color="auto"/>
        <w:left w:val="none" w:sz="0" w:space="0" w:color="auto"/>
        <w:bottom w:val="none" w:sz="0" w:space="0" w:color="auto"/>
        <w:right w:val="none" w:sz="0" w:space="0" w:color="auto"/>
      </w:divBdr>
    </w:div>
    <w:div w:id="683214880">
      <w:bodyDiv w:val="1"/>
      <w:marLeft w:val="0"/>
      <w:marRight w:val="0"/>
      <w:marTop w:val="0"/>
      <w:marBottom w:val="0"/>
      <w:divBdr>
        <w:top w:val="none" w:sz="0" w:space="0" w:color="auto"/>
        <w:left w:val="none" w:sz="0" w:space="0" w:color="auto"/>
        <w:bottom w:val="none" w:sz="0" w:space="0" w:color="auto"/>
        <w:right w:val="none" w:sz="0" w:space="0" w:color="auto"/>
      </w:divBdr>
    </w:div>
    <w:div w:id="726412907">
      <w:bodyDiv w:val="1"/>
      <w:marLeft w:val="0"/>
      <w:marRight w:val="0"/>
      <w:marTop w:val="0"/>
      <w:marBottom w:val="0"/>
      <w:divBdr>
        <w:top w:val="none" w:sz="0" w:space="0" w:color="auto"/>
        <w:left w:val="none" w:sz="0" w:space="0" w:color="auto"/>
        <w:bottom w:val="none" w:sz="0" w:space="0" w:color="auto"/>
        <w:right w:val="none" w:sz="0" w:space="0" w:color="auto"/>
      </w:divBdr>
    </w:div>
    <w:div w:id="820461008">
      <w:bodyDiv w:val="1"/>
      <w:marLeft w:val="0"/>
      <w:marRight w:val="0"/>
      <w:marTop w:val="0"/>
      <w:marBottom w:val="0"/>
      <w:divBdr>
        <w:top w:val="none" w:sz="0" w:space="0" w:color="auto"/>
        <w:left w:val="none" w:sz="0" w:space="0" w:color="auto"/>
        <w:bottom w:val="none" w:sz="0" w:space="0" w:color="auto"/>
        <w:right w:val="none" w:sz="0" w:space="0" w:color="auto"/>
      </w:divBdr>
    </w:div>
    <w:div w:id="829712370">
      <w:bodyDiv w:val="1"/>
      <w:marLeft w:val="0"/>
      <w:marRight w:val="0"/>
      <w:marTop w:val="0"/>
      <w:marBottom w:val="0"/>
      <w:divBdr>
        <w:top w:val="none" w:sz="0" w:space="0" w:color="auto"/>
        <w:left w:val="none" w:sz="0" w:space="0" w:color="auto"/>
        <w:bottom w:val="none" w:sz="0" w:space="0" w:color="auto"/>
        <w:right w:val="none" w:sz="0" w:space="0" w:color="auto"/>
      </w:divBdr>
    </w:div>
    <w:div w:id="998995186">
      <w:bodyDiv w:val="1"/>
      <w:marLeft w:val="0"/>
      <w:marRight w:val="0"/>
      <w:marTop w:val="0"/>
      <w:marBottom w:val="0"/>
      <w:divBdr>
        <w:top w:val="none" w:sz="0" w:space="0" w:color="auto"/>
        <w:left w:val="none" w:sz="0" w:space="0" w:color="auto"/>
        <w:bottom w:val="none" w:sz="0" w:space="0" w:color="auto"/>
        <w:right w:val="none" w:sz="0" w:space="0" w:color="auto"/>
      </w:divBdr>
    </w:div>
    <w:div w:id="1007904440">
      <w:bodyDiv w:val="1"/>
      <w:marLeft w:val="0"/>
      <w:marRight w:val="0"/>
      <w:marTop w:val="0"/>
      <w:marBottom w:val="0"/>
      <w:divBdr>
        <w:top w:val="none" w:sz="0" w:space="0" w:color="auto"/>
        <w:left w:val="none" w:sz="0" w:space="0" w:color="auto"/>
        <w:bottom w:val="none" w:sz="0" w:space="0" w:color="auto"/>
        <w:right w:val="none" w:sz="0" w:space="0" w:color="auto"/>
      </w:divBdr>
    </w:div>
    <w:div w:id="1011182094">
      <w:bodyDiv w:val="1"/>
      <w:marLeft w:val="0"/>
      <w:marRight w:val="0"/>
      <w:marTop w:val="0"/>
      <w:marBottom w:val="0"/>
      <w:divBdr>
        <w:top w:val="none" w:sz="0" w:space="0" w:color="auto"/>
        <w:left w:val="none" w:sz="0" w:space="0" w:color="auto"/>
        <w:bottom w:val="none" w:sz="0" w:space="0" w:color="auto"/>
        <w:right w:val="none" w:sz="0" w:space="0" w:color="auto"/>
      </w:divBdr>
    </w:div>
    <w:div w:id="1014116263">
      <w:bodyDiv w:val="1"/>
      <w:marLeft w:val="0"/>
      <w:marRight w:val="0"/>
      <w:marTop w:val="0"/>
      <w:marBottom w:val="0"/>
      <w:divBdr>
        <w:top w:val="none" w:sz="0" w:space="0" w:color="auto"/>
        <w:left w:val="none" w:sz="0" w:space="0" w:color="auto"/>
        <w:bottom w:val="none" w:sz="0" w:space="0" w:color="auto"/>
        <w:right w:val="none" w:sz="0" w:space="0" w:color="auto"/>
      </w:divBdr>
    </w:div>
    <w:div w:id="1017002093">
      <w:bodyDiv w:val="1"/>
      <w:marLeft w:val="0"/>
      <w:marRight w:val="0"/>
      <w:marTop w:val="0"/>
      <w:marBottom w:val="0"/>
      <w:divBdr>
        <w:top w:val="none" w:sz="0" w:space="0" w:color="auto"/>
        <w:left w:val="none" w:sz="0" w:space="0" w:color="auto"/>
        <w:bottom w:val="none" w:sz="0" w:space="0" w:color="auto"/>
        <w:right w:val="none" w:sz="0" w:space="0" w:color="auto"/>
      </w:divBdr>
    </w:div>
    <w:div w:id="1268657769">
      <w:bodyDiv w:val="1"/>
      <w:marLeft w:val="0"/>
      <w:marRight w:val="0"/>
      <w:marTop w:val="0"/>
      <w:marBottom w:val="0"/>
      <w:divBdr>
        <w:top w:val="none" w:sz="0" w:space="0" w:color="auto"/>
        <w:left w:val="none" w:sz="0" w:space="0" w:color="auto"/>
        <w:bottom w:val="none" w:sz="0" w:space="0" w:color="auto"/>
        <w:right w:val="none" w:sz="0" w:space="0" w:color="auto"/>
      </w:divBdr>
    </w:div>
    <w:div w:id="1322850155">
      <w:bodyDiv w:val="1"/>
      <w:marLeft w:val="0"/>
      <w:marRight w:val="0"/>
      <w:marTop w:val="0"/>
      <w:marBottom w:val="0"/>
      <w:divBdr>
        <w:top w:val="none" w:sz="0" w:space="0" w:color="auto"/>
        <w:left w:val="none" w:sz="0" w:space="0" w:color="auto"/>
        <w:bottom w:val="none" w:sz="0" w:space="0" w:color="auto"/>
        <w:right w:val="none" w:sz="0" w:space="0" w:color="auto"/>
      </w:divBdr>
    </w:div>
    <w:div w:id="1430345821">
      <w:bodyDiv w:val="1"/>
      <w:marLeft w:val="0"/>
      <w:marRight w:val="0"/>
      <w:marTop w:val="0"/>
      <w:marBottom w:val="0"/>
      <w:divBdr>
        <w:top w:val="none" w:sz="0" w:space="0" w:color="auto"/>
        <w:left w:val="none" w:sz="0" w:space="0" w:color="auto"/>
        <w:bottom w:val="none" w:sz="0" w:space="0" w:color="auto"/>
        <w:right w:val="none" w:sz="0" w:space="0" w:color="auto"/>
      </w:divBdr>
    </w:div>
    <w:div w:id="1634019591">
      <w:bodyDiv w:val="1"/>
      <w:marLeft w:val="0"/>
      <w:marRight w:val="0"/>
      <w:marTop w:val="0"/>
      <w:marBottom w:val="0"/>
      <w:divBdr>
        <w:top w:val="none" w:sz="0" w:space="0" w:color="auto"/>
        <w:left w:val="none" w:sz="0" w:space="0" w:color="auto"/>
        <w:bottom w:val="none" w:sz="0" w:space="0" w:color="auto"/>
        <w:right w:val="none" w:sz="0" w:space="0" w:color="auto"/>
      </w:divBdr>
    </w:div>
    <w:div w:id="1740900844">
      <w:bodyDiv w:val="1"/>
      <w:marLeft w:val="0"/>
      <w:marRight w:val="0"/>
      <w:marTop w:val="0"/>
      <w:marBottom w:val="0"/>
      <w:divBdr>
        <w:top w:val="none" w:sz="0" w:space="0" w:color="auto"/>
        <w:left w:val="none" w:sz="0" w:space="0" w:color="auto"/>
        <w:bottom w:val="none" w:sz="0" w:space="0" w:color="auto"/>
        <w:right w:val="none" w:sz="0" w:space="0" w:color="auto"/>
      </w:divBdr>
    </w:div>
    <w:div w:id="1747875662">
      <w:bodyDiv w:val="1"/>
      <w:marLeft w:val="0"/>
      <w:marRight w:val="0"/>
      <w:marTop w:val="0"/>
      <w:marBottom w:val="0"/>
      <w:divBdr>
        <w:top w:val="none" w:sz="0" w:space="0" w:color="auto"/>
        <w:left w:val="none" w:sz="0" w:space="0" w:color="auto"/>
        <w:bottom w:val="none" w:sz="0" w:space="0" w:color="auto"/>
        <w:right w:val="none" w:sz="0" w:space="0" w:color="auto"/>
      </w:divBdr>
    </w:div>
    <w:div w:id="1786390611">
      <w:bodyDiv w:val="1"/>
      <w:marLeft w:val="0"/>
      <w:marRight w:val="0"/>
      <w:marTop w:val="0"/>
      <w:marBottom w:val="0"/>
      <w:divBdr>
        <w:top w:val="none" w:sz="0" w:space="0" w:color="auto"/>
        <w:left w:val="none" w:sz="0" w:space="0" w:color="auto"/>
        <w:bottom w:val="none" w:sz="0" w:space="0" w:color="auto"/>
        <w:right w:val="none" w:sz="0" w:space="0" w:color="auto"/>
      </w:divBdr>
    </w:div>
    <w:div w:id="1888445951">
      <w:bodyDiv w:val="1"/>
      <w:marLeft w:val="0"/>
      <w:marRight w:val="0"/>
      <w:marTop w:val="0"/>
      <w:marBottom w:val="0"/>
      <w:divBdr>
        <w:top w:val="none" w:sz="0" w:space="0" w:color="auto"/>
        <w:left w:val="none" w:sz="0" w:space="0" w:color="auto"/>
        <w:bottom w:val="none" w:sz="0" w:space="0" w:color="auto"/>
        <w:right w:val="none" w:sz="0" w:space="0" w:color="auto"/>
      </w:divBdr>
    </w:div>
    <w:div w:id="1932473836">
      <w:bodyDiv w:val="1"/>
      <w:marLeft w:val="0"/>
      <w:marRight w:val="0"/>
      <w:marTop w:val="0"/>
      <w:marBottom w:val="0"/>
      <w:divBdr>
        <w:top w:val="none" w:sz="0" w:space="0" w:color="auto"/>
        <w:left w:val="none" w:sz="0" w:space="0" w:color="auto"/>
        <w:bottom w:val="none" w:sz="0" w:space="0" w:color="auto"/>
        <w:right w:val="none" w:sz="0" w:space="0" w:color="auto"/>
      </w:divBdr>
    </w:div>
    <w:div w:id="199617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7.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09C67-53DD-4F98-98DB-002BBBE36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37</Pages>
  <Words>11809</Words>
  <Characters>66764</Characters>
  <Application>Microsoft Office Word</Application>
  <DocSecurity>0</DocSecurity>
  <Lines>556</Lines>
  <Paragraphs>156</Paragraphs>
  <ScaleCrop>false</ScaleCrop>
  <HeadingPairs>
    <vt:vector size="2" baseType="variant">
      <vt:variant>
        <vt:lpstr>Título</vt:lpstr>
      </vt:variant>
      <vt:variant>
        <vt:i4>1</vt:i4>
      </vt:variant>
    </vt:vector>
  </HeadingPairs>
  <TitlesOfParts>
    <vt:vector size="1" baseType="lpstr">
      <vt:lpstr>C A D E R N O  D E  E N C A R G O S</vt:lpstr>
    </vt:vector>
  </TitlesOfParts>
  <Company>PMP</Company>
  <LinksUpToDate>false</LinksUpToDate>
  <CharactersWithSpaces>78417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A D E R N O  D E  E N C A R G O S</dc:title>
  <dc:subject/>
  <dc:creator>CDU</dc:creator>
  <cp:keywords/>
  <cp:lastModifiedBy>Eduardo</cp:lastModifiedBy>
  <cp:revision>4</cp:revision>
  <cp:lastPrinted>2021-04-16T17:49:00Z</cp:lastPrinted>
  <dcterms:created xsi:type="dcterms:W3CDTF">2021-04-12T19:15:00Z</dcterms:created>
  <dcterms:modified xsi:type="dcterms:W3CDTF">2021-04-16T18:26:00Z</dcterms:modified>
</cp:coreProperties>
</file>