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0A2" w:rsidRDefault="009050A2" w:rsidP="009050A2">
      <w:pPr>
        <w:jc w:val="center"/>
        <w:rPr>
          <w:b/>
          <w:noProof/>
          <w:lang w:eastAsia="pt-BR"/>
        </w:rPr>
      </w:pPr>
      <w:r w:rsidRPr="009050A2">
        <w:rPr>
          <w:b/>
          <w:noProof/>
          <w:lang w:eastAsia="pt-BR"/>
        </w:rPr>
        <w:t>ANEXO VI</w:t>
      </w:r>
    </w:p>
    <w:p w:rsidR="009050A2" w:rsidRPr="009050A2" w:rsidRDefault="009050A2" w:rsidP="009050A2">
      <w:pPr>
        <w:jc w:val="center"/>
        <w:rPr>
          <w:b/>
          <w:noProof/>
          <w:lang w:eastAsia="pt-BR"/>
        </w:rPr>
      </w:pPr>
      <w:r w:rsidRPr="009050A2">
        <w:rPr>
          <w:b/>
          <w:noProof/>
          <w:lang w:eastAsia="pt-BR"/>
        </w:rPr>
        <w:t>FORMULARIO OFICIAL DA PROPOSTA DE PREÇO</w:t>
      </w:r>
    </w:p>
    <w:p w:rsidR="00BD0DAA" w:rsidRDefault="009050A2">
      <w:r w:rsidRPr="009050A2">
        <w:rPr>
          <w:noProof/>
          <w:lang w:eastAsia="pt-BR"/>
        </w:rPr>
        <w:drawing>
          <wp:inline distT="0" distB="0" distL="0" distR="0">
            <wp:extent cx="5400040" cy="7640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A2" w:rsidRDefault="009050A2">
      <w:bookmarkStart w:id="0" w:name="_GoBack"/>
      <w:bookmarkEnd w:id="0"/>
    </w:p>
    <w:sectPr w:rsidR="009050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A2"/>
    <w:rsid w:val="009050A2"/>
    <w:rsid w:val="00BD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D3694"/>
  <w15:chartTrackingRefBased/>
  <w15:docId w15:val="{89C3AAAF-8B66-4C15-AFD7-8D129FE6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Alves</dc:creator>
  <cp:keywords/>
  <dc:description/>
  <cp:lastModifiedBy>Sonia Alves</cp:lastModifiedBy>
  <cp:revision>1</cp:revision>
  <dcterms:created xsi:type="dcterms:W3CDTF">2022-10-05T20:54:00Z</dcterms:created>
  <dcterms:modified xsi:type="dcterms:W3CDTF">2022-10-05T20:55:00Z</dcterms:modified>
</cp:coreProperties>
</file>