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FC7B9" w14:textId="4F141519" w:rsidR="00AD7C8C" w:rsidRPr="005752F2" w:rsidRDefault="00AD7C8C" w:rsidP="00766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752F2">
        <w:rPr>
          <w:rFonts w:ascii="Times New Roman" w:hAnsi="Times New Roman" w:cs="Times New Roman"/>
          <w:b/>
          <w:bCs/>
          <w:sz w:val="24"/>
          <w:szCs w:val="24"/>
        </w:rPr>
        <w:t>TERMO DE REFERÊNCIA</w:t>
      </w:r>
    </w:p>
    <w:p w14:paraId="143DD5F5" w14:textId="77777777" w:rsidR="00AD7C8C" w:rsidRPr="005752F2" w:rsidRDefault="00AD7C8C" w:rsidP="00A91F32">
      <w:pPr>
        <w:autoSpaceDE w:val="0"/>
        <w:autoSpaceDN w:val="0"/>
        <w:adjustRightInd w:val="0"/>
        <w:spacing w:after="0" w:line="276" w:lineRule="auto"/>
        <w:ind w:left="3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5D200" w14:textId="5FC67DF2" w:rsidR="00AD7C8C" w:rsidRDefault="00ED45C3" w:rsidP="001603D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OBJETO</w:t>
      </w:r>
    </w:p>
    <w:p w14:paraId="32054722" w14:textId="77777777" w:rsidR="00A35318" w:rsidRPr="00CE78C3" w:rsidRDefault="00A35318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6141B" w14:textId="7DCAA7CF" w:rsidR="00AD7C8C" w:rsidRDefault="005752F2" w:rsidP="001603DE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318">
        <w:rPr>
          <w:rFonts w:ascii="Times New Roman" w:hAnsi="Times New Roman" w:cs="Times New Roman"/>
          <w:sz w:val="24"/>
          <w:szCs w:val="24"/>
        </w:rPr>
        <w:t>Constitui O</w:t>
      </w:r>
      <w:r w:rsidR="00725D67" w:rsidRPr="00A35318">
        <w:rPr>
          <w:rFonts w:ascii="Times New Roman" w:hAnsi="Times New Roman" w:cs="Times New Roman"/>
          <w:sz w:val="24"/>
          <w:szCs w:val="24"/>
        </w:rPr>
        <w:t xml:space="preserve">bjeto deste Termo de Referência </w:t>
      </w:r>
      <w:r w:rsidR="00725D67" w:rsidRPr="00816E9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82BCD">
        <w:rPr>
          <w:rFonts w:ascii="Times New Roman" w:hAnsi="Times New Roman" w:cs="Times New Roman"/>
          <w:b/>
          <w:sz w:val="24"/>
          <w:szCs w:val="24"/>
        </w:rPr>
        <w:t xml:space="preserve">PERMISSÃO DE USO DE BARRACA DE </w:t>
      </w:r>
      <w:r w:rsidR="00B249B3" w:rsidRPr="00816E9C">
        <w:rPr>
          <w:rFonts w:ascii="Times New Roman" w:hAnsi="Times New Roman" w:cs="Times New Roman"/>
          <w:b/>
          <w:sz w:val="24"/>
          <w:szCs w:val="24"/>
        </w:rPr>
        <w:t>MADEIRA</w:t>
      </w:r>
      <w:r w:rsidR="00182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DE8" w:rsidRPr="00816E9C">
        <w:rPr>
          <w:rFonts w:ascii="Times New Roman" w:hAnsi="Times New Roman" w:cs="Times New Roman"/>
          <w:b/>
          <w:sz w:val="24"/>
          <w:szCs w:val="24"/>
        </w:rPr>
        <w:t>(</w:t>
      </w:r>
      <w:r w:rsidR="00D22323">
        <w:rPr>
          <w:rFonts w:ascii="Times New Roman" w:hAnsi="Times New Roman" w:cs="Times New Roman"/>
          <w:sz w:val="24"/>
          <w:szCs w:val="24"/>
        </w:rPr>
        <w:t xml:space="preserve">e/ou outro material </w:t>
      </w:r>
      <w:r w:rsidR="00124DE8" w:rsidRPr="00E33BF7">
        <w:rPr>
          <w:rFonts w:ascii="Times New Roman" w:hAnsi="Times New Roman" w:cs="Times New Roman"/>
          <w:sz w:val="24"/>
          <w:szCs w:val="24"/>
        </w:rPr>
        <w:t>apropriado</w:t>
      </w:r>
      <w:r w:rsidR="00124DE8" w:rsidRPr="00816E9C">
        <w:rPr>
          <w:rFonts w:ascii="Times New Roman" w:hAnsi="Times New Roman" w:cs="Times New Roman"/>
          <w:b/>
          <w:sz w:val="24"/>
          <w:szCs w:val="24"/>
        </w:rPr>
        <w:t>)</w:t>
      </w:r>
      <w:r w:rsidR="00124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BCD">
        <w:rPr>
          <w:rFonts w:ascii="Times New Roman" w:hAnsi="Times New Roman" w:cs="Times New Roman"/>
          <w:b/>
          <w:sz w:val="24"/>
          <w:szCs w:val="24"/>
        </w:rPr>
        <w:t>POR</w:t>
      </w:r>
      <w:r w:rsidRPr="00816E9C">
        <w:rPr>
          <w:rFonts w:ascii="Times New Roman" w:hAnsi="Times New Roman" w:cs="Times New Roman"/>
          <w:b/>
          <w:sz w:val="24"/>
          <w:szCs w:val="24"/>
        </w:rPr>
        <w:t xml:space="preserve"> PESSOA JURÍDICA </w:t>
      </w:r>
      <w:r w:rsidR="00E327B5" w:rsidRPr="00183781">
        <w:rPr>
          <w:rFonts w:ascii="Times New Roman" w:hAnsi="Times New Roman" w:cs="Times New Roman"/>
          <w:b/>
          <w:sz w:val="24"/>
          <w:szCs w:val="24"/>
        </w:rPr>
        <w:t>PARA</w:t>
      </w:r>
      <w:r w:rsidR="00E327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16E9C">
        <w:rPr>
          <w:rFonts w:ascii="Times New Roman" w:hAnsi="Times New Roman" w:cs="Times New Roman"/>
          <w:b/>
          <w:sz w:val="24"/>
          <w:szCs w:val="24"/>
        </w:rPr>
        <w:t>PREPARO, SERVIÇOS E COMERCIALIZAÇÃO DE ALIMENTOS E PRODUTOS</w:t>
      </w:r>
      <w:r w:rsidR="00816E9C">
        <w:rPr>
          <w:rFonts w:ascii="Times New Roman" w:hAnsi="Times New Roman" w:cs="Times New Roman"/>
          <w:sz w:val="24"/>
          <w:szCs w:val="24"/>
        </w:rPr>
        <w:t xml:space="preserve"> tipicamente alemães, </w:t>
      </w:r>
      <w:r w:rsidR="007648D9" w:rsidRPr="0067668B">
        <w:rPr>
          <w:rFonts w:ascii="Times New Roman" w:hAnsi="Times New Roman" w:cs="Times New Roman"/>
          <w:bCs/>
          <w:sz w:val="24"/>
          <w:szCs w:val="24"/>
        </w:rPr>
        <w:t xml:space="preserve">para a realização da </w:t>
      </w:r>
      <w:r w:rsidR="007648D9">
        <w:rPr>
          <w:rFonts w:ascii="Times New Roman" w:hAnsi="Times New Roman" w:cs="Times New Roman"/>
          <w:b/>
          <w:bCs/>
          <w:sz w:val="24"/>
          <w:szCs w:val="24"/>
        </w:rPr>
        <w:t>35ª Edição</w:t>
      </w:r>
      <w:r w:rsidR="00BC0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8D9" w:rsidRPr="00BC0B91">
        <w:rPr>
          <w:rFonts w:ascii="Times New Roman" w:hAnsi="Times New Roman" w:cs="Times New Roman"/>
          <w:b/>
          <w:bCs/>
          <w:sz w:val="24"/>
          <w:szCs w:val="24"/>
        </w:rPr>
        <w:t>da BAUERNFEST – FESTA DO COLONO ALEMÃO</w:t>
      </w:r>
      <w:r w:rsidR="007648D9" w:rsidRPr="00BC0B91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="007648D9" w:rsidRPr="00BC0B91">
        <w:rPr>
          <w:rFonts w:ascii="Times New Roman" w:hAnsi="Times New Roman" w:cs="Times New Roman"/>
          <w:b/>
          <w:bCs/>
          <w:sz w:val="24"/>
          <w:szCs w:val="24"/>
        </w:rPr>
        <w:t xml:space="preserve">será realizada no período de 21 de junho a 07 de julho 2024, </w:t>
      </w:r>
      <w:r w:rsidR="00B13AF9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7648D9" w:rsidRPr="00BC0B91">
        <w:rPr>
          <w:rFonts w:ascii="Times New Roman" w:hAnsi="Times New Roman" w:cs="Times New Roman"/>
          <w:b/>
          <w:bCs/>
          <w:sz w:val="24"/>
          <w:szCs w:val="24"/>
        </w:rPr>
        <w:t>Rua Alfredo Pachá</w:t>
      </w:r>
      <w:r w:rsidR="006B1D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A79763" w14:textId="77777777" w:rsidR="00A35318" w:rsidRPr="00A35318" w:rsidRDefault="00A35318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B71C37" w14:textId="54DCBC26" w:rsidR="00FF5BE4" w:rsidRDefault="007648D9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68B">
        <w:rPr>
          <w:rFonts w:ascii="Times New Roman" w:hAnsi="Times New Roman" w:cs="Times New Roman"/>
          <w:b/>
          <w:bCs/>
          <w:sz w:val="24"/>
          <w:szCs w:val="24"/>
        </w:rPr>
        <w:t xml:space="preserve">CARACTERÍSTICAS DO EVENTO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9C780F" w:rsidRPr="00CE78C3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5AC4DDB" w14:textId="77777777" w:rsidR="00A35318" w:rsidRPr="00CE78C3" w:rsidRDefault="00A35318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0CF53" w14:textId="52DA0A5C" w:rsidR="007648D9" w:rsidRPr="0067668B" w:rsidRDefault="007648D9" w:rsidP="001603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8B">
        <w:rPr>
          <w:rFonts w:ascii="Times New Roman" w:hAnsi="Times New Roman" w:cs="Times New Roman"/>
          <w:sz w:val="24"/>
          <w:szCs w:val="24"/>
        </w:rPr>
        <w:t>A BAUE</w:t>
      </w:r>
      <w:r>
        <w:rPr>
          <w:rFonts w:ascii="Times New Roman" w:hAnsi="Times New Roman" w:cs="Times New Roman"/>
          <w:sz w:val="24"/>
          <w:szCs w:val="24"/>
        </w:rPr>
        <w:t>RNFEST -</w:t>
      </w:r>
      <w:r w:rsidRPr="0067668B">
        <w:rPr>
          <w:rFonts w:ascii="Times New Roman" w:hAnsi="Times New Roman" w:cs="Times New Roman"/>
          <w:sz w:val="24"/>
          <w:szCs w:val="24"/>
        </w:rPr>
        <w:t xml:space="preserve"> Festa do Colono Alemão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7668B">
        <w:rPr>
          <w:rFonts w:ascii="Times New Roman" w:hAnsi="Times New Roman" w:cs="Times New Roman"/>
          <w:sz w:val="24"/>
          <w:szCs w:val="24"/>
        </w:rPr>
        <w:t xml:space="preserve"> é um evento promovido pela Secretaria de Turismo e pela Prefeitura Municipal de Petrópolis, que 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323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668B">
        <w:rPr>
          <w:rFonts w:ascii="Times New Roman" w:hAnsi="Times New Roman" w:cs="Times New Roman"/>
          <w:sz w:val="24"/>
          <w:szCs w:val="24"/>
        </w:rPr>
        <w:t>objetivo a promoção do resgate e manutenção da cultura dos alemães que colonizaram a Cidade de Petrópolis.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276C2F" w14:textId="0E5E3081" w:rsidR="007648D9" w:rsidRDefault="007648D9" w:rsidP="001603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8B">
        <w:rPr>
          <w:rFonts w:ascii="Times New Roman" w:hAnsi="Times New Roman" w:cs="Times New Roman"/>
          <w:sz w:val="24"/>
          <w:szCs w:val="24"/>
        </w:rPr>
        <w:t xml:space="preserve">As primeiras festas eram pequenas quermesses realizadas no início do século XX, no bairro Fazenda Inglesa, </w:t>
      </w:r>
      <w:r w:rsidR="00466B84" w:rsidRPr="00762ACB">
        <w:rPr>
          <w:rFonts w:ascii="Times New Roman" w:hAnsi="Times New Roman" w:cs="Times New Roman"/>
          <w:sz w:val="24"/>
          <w:szCs w:val="24"/>
        </w:rPr>
        <w:t xml:space="preserve">nas quais </w:t>
      </w:r>
      <w:r w:rsidRPr="0067668B">
        <w:rPr>
          <w:rFonts w:ascii="Times New Roman" w:hAnsi="Times New Roman" w:cs="Times New Roman"/>
          <w:sz w:val="24"/>
          <w:szCs w:val="24"/>
        </w:rPr>
        <w:t>os primeiros colonos promo</w:t>
      </w:r>
      <w:r w:rsidR="007D7DC3">
        <w:rPr>
          <w:rFonts w:ascii="Times New Roman" w:hAnsi="Times New Roman" w:cs="Times New Roman"/>
          <w:sz w:val="24"/>
          <w:szCs w:val="24"/>
        </w:rPr>
        <w:t xml:space="preserve">viam o retorno às origens com música, dança e </w:t>
      </w:r>
      <w:r w:rsidRPr="0067668B">
        <w:rPr>
          <w:rFonts w:ascii="Times New Roman" w:hAnsi="Times New Roman" w:cs="Times New Roman"/>
          <w:sz w:val="24"/>
          <w:szCs w:val="24"/>
        </w:rPr>
        <w:t xml:space="preserve">tradicionais pratos da culinária alemã. Já em 1983, no Clube 29 de Junho, que reúne descendentes da colônia, surgiu a ideia de transformar a festa em um evento </w:t>
      </w:r>
      <w:r w:rsidR="00466B84" w:rsidRPr="00762ACB">
        <w:rPr>
          <w:rFonts w:ascii="Times New Roman" w:hAnsi="Times New Roman" w:cs="Times New Roman"/>
          <w:sz w:val="24"/>
          <w:szCs w:val="24"/>
        </w:rPr>
        <w:t>no qual</w:t>
      </w:r>
      <w:r w:rsidRPr="00762ACB">
        <w:rPr>
          <w:rFonts w:ascii="Times New Roman" w:hAnsi="Times New Roman" w:cs="Times New Roman"/>
          <w:sz w:val="24"/>
          <w:szCs w:val="24"/>
        </w:rPr>
        <w:t xml:space="preserve"> </w:t>
      </w:r>
      <w:r w:rsidRPr="0067668B">
        <w:rPr>
          <w:rFonts w:ascii="Times New Roman" w:hAnsi="Times New Roman" w:cs="Times New Roman"/>
          <w:sz w:val="24"/>
          <w:szCs w:val="24"/>
        </w:rPr>
        <w:t>todos teriam conhecimento da história e tradiç</w:t>
      </w:r>
      <w:r w:rsidR="00C87606">
        <w:rPr>
          <w:rFonts w:ascii="Times New Roman" w:hAnsi="Times New Roman" w:cs="Times New Roman"/>
          <w:sz w:val="24"/>
          <w:szCs w:val="24"/>
        </w:rPr>
        <w:t>ão</w:t>
      </w:r>
      <w:r w:rsidRPr="0067668B">
        <w:rPr>
          <w:rFonts w:ascii="Times New Roman" w:hAnsi="Times New Roman" w:cs="Times New Roman"/>
          <w:sz w:val="24"/>
          <w:szCs w:val="24"/>
        </w:rPr>
        <w:t xml:space="preserve"> dos alemães da cidade de Petrópolis.</w:t>
      </w:r>
    </w:p>
    <w:p w14:paraId="705E6649" w14:textId="210F8A59" w:rsidR="007648D9" w:rsidRDefault="007648D9" w:rsidP="001603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8B">
        <w:rPr>
          <w:rFonts w:ascii="Times New Roman" w:hAnsi="Times New Roman" w:cs="Times New Roman"/>
          <w:sz w:val="24"/>
          <w:szCs w:val="24"/>
        </w:rPr>
        <w:t>O local escolhido foi os arredores do Palácio de Cristal, onde</w:t>
      </w:r>
      <w:r w:rsidRPr="001260B6">
        <w:rPr>
          <w:rFonts w:ascii="Times New Roman" w:hAnsi="Times New Roman" w:cs="Times New Roman"/>
          <w:sz w:val="24"/>
          <w:szCs w:val="24"/>
        </w:rPr>
        <w:t xml:space="preserve"> está </w:t>
      </w:r>
      <w:r w:rsidRPr="00D748FC">
        <w:rPr>
          <w:rFonts w:ascii="Times New Roman" w:hAnsi="Times New Roman" w:cs="Times New Roman"/>
          <w:sz w:val="24"/>
          <w:szCs w:val="24"/>
        </w:rPr>
        <w:t>localizado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7940">
        <w:rPr>
          <w:rFonts w:ascii="Times New Roman" w:hAnsi="Times New Roman" w:cs="Times New Roman"/>
          <w:sz w:val="24"/>
          <w:szCs w:val="24"/>
        </w:rPr>
        <w:t xml:space="preserve">um </w:t>
      </w:r>
      <w:r w:rsidRPr="0067668B">
        <w:rPr>
          <w:rFonts w:ascii="Times New Roman" w:hAnsi="Times New Roman" w:cs="Times New Roman"/>
          <w:sz w:val="24"/>
          <w:szCs w:val="24"/>
        </w:rPr>
        <w:t xml:space="preserve">cruzeiro que marca a chegada dos pioneiros. A partir de 1990, já com o nome </w:t>
      </w:r>
      <w:r w:rsidRPr="0067668B">
        <w:rPr>
          <w:rFonts w:ascii="Times New Roman" w:hAnsi="Times New Roman" w:cs="Times New Roman"/>
          <w:b/>
          <w:sz w:val="24"/>
          <w:szCs w:val="24"/>
        </w:rPr>
        <w:t xml:space="preserve">Bauernfest </w:t>
      </w:r>
      <w:r w:rsidRPr="0067668B">
        <w:rPr>
          <w:rFonts w:ascii="Times New Roman" w:hAnsi="Times New Roman" w:cs="Times New Roman"/>
          <w:sz w:val="24"/>
          <w:szCs w:val="24"/>
        </w:rPr>
        <w:t xml:space="preserve">e o apoio da Prefeitura, o evento ganhou visibilidade, alcançando o formato atual da festa, sendo de grande importância para o calendário turístico do Município e do Estado. </w:t>
      </w:r>
    </w:p>
    <w:p w14:paraId="3EF4A113" w14:textId="05D93A3B" w:rsidR="000B4F6F" w:rsidRPr="000B4F6F" w:rsidRDefault="000B4F6F" w:rsidP="001603DE">
      <w:pPr>
        <w:spacing w:after="0" w:line="276" w:lineRule="auto"/>
        <w:jc w:val="both"/>
        <w:rPr>
          <w:rFonts w:ascii="Times New Roman" w:hAnsi="Times New Roman" w:cs="Times New Roman"/>
          <w:strike/>
          <w:color w:val="FF0000"/>
        </w:rPr>
      </w:pPr>
      <w:r>
        <w:rPr>
          <w:rFonts w:ascii="Times New Roman" w:hAnsi="Times New Roman" w:cs="Times New Roman"/>
        </w:rPr>
        <w:t>Na última edição,</w:t>
      </w:r>
      <w:r w:rsidRPr="001526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público estimado foi de </w:t>
      </w:r>
      <w:r>
        <w:rPr>
          <w:rFonts w:ascii="Times New Roman" w:hAnsi="Times New Roman" w:cs="Times New Roman"/>
          <w:sz w:val="24"/>
          <w:szCs w:val="24"/>
        </w:rPr>
        <w:t xml:space="preserve">mais </w:t>
      </w:r>
      <w:r w:rsidRPr="0015262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</w:rPr>
        <w:t>500</w:t>
      </w:r>
      <w:r w:rsidRPr="0015262B">
        <w:rPr>
          <w:rFonts w:ascii="Times New Roman" w:hAnsi="Times New Roman" w:cs="Times New Roman"/>
        </w:rPr>
        <w:t xml:space="preserve"> mil </w:t>
      </w:r>
      <w:r>
        <w:rPr>
          <w:rFonts w:ascii="Times New Roman" w:hAnsi="Times New Roman" w:cs="Times New Roman"/>
        </w:rPr>
        <w:t>pessoas entre turistas e visitantes</w:t>
      </w:r>
      <w:r w:rsidRPr="005752F2">
        <w:rPr>
          <w:rFonts w:ascii="Times New Roman" w:hAnsi="Times New Roman" w:cs="Times New Roman"/>
        </w:rPr>
        <w:t>.</w:t>
      </w:r>
      <w:r w:rsidRPr="00C41496">
        <w:rPr>
          <w:rFonts w:ascii="Times New Roman" w:hAnsi="Times New Roman" w:cs="Times New Roman"/>
          <w:strike/>
          <w:color w:val="FF0000"/>
        </w:rPr>
        <w:t xml:space="preserve"> </w:t>
      </w:r>
    </w:p>
    <w:p w14:paraId="56617A92" w14:textId="41C2BDB3" w:rsidR="000B4F6F" w:rsidRPr="0080066F" w:rsidRDefault="000B4F6F" w:rsidP="0080066F">
      <w:pPr>
        <w:pStyle w:val="Textodocorpo0"/>
        <w:shd w:val="clear" w:color="auto" w:fill="auto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Considerando que a</w:t>
      </w:r>
      <w:r w:rsidRPr="005752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de Petrópolis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dispõe de recursos humanos, </w:t>
      </w:r>
      <w:r w:rsidRPr="005752F2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e equi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pamentos para a execução deste O</w:t>
      </w:r>
      <w:r w:rsidRPr="005752F2">
        <w:rPr>
          <w:rFonts w:ascii="Times New Roman" w:eastAsia="Times New Roman" w:hAnsi="Times New Roman" w:cs="Times New Roman"/>
          <w:sz w:val="24"/>
          <w:szCs w:val="24"/>
          <w:lang w:eastAsia="pt-BR"/>
        </w:rPr>
        <w:t>bjeto</w:t>
      </w:r>
      <w:r w:rsidRPr="005752F2">
        <w:rPr>
          <w:rFonts w:ascii="Times New Roman" w:hAnsi="Times New Roman" w:cs="Times New Roman"/>
          <w:sz w:val="24"/>
          <w:szCs w:val="24"/>
        </w:rPr>
        <w:t>, o que poderia, junto aos demais custos do evento, acarreta</w:t>
      </w:r>
      <w:r>
        <w:rPr>
          <w:rFonts w:ascii="Times New Roman" w:hAnsi="Times New Roman" w:cs="Times New Roman"/>
          <w:sz w:val="24"/>
          <w:szCs w:val="24"/>
        </w:rPr>
        <w:t>r uma onerosidade excessiva ao e</w:t>
      </w:r>
      <w:r w:rsidRPr="005752F2">
        <w:rPr>
          <w:rFonts w:ascii="Times New Roman" w:hAnsi="Times New Roman" w:cs="Times New Roman"/>
          <w:sz w:val="24"/>
          <w:szCs w:val="24"/>
        </w:rPr>
        <w:t>rário. Resta salientar, entretanto, que cabe a esta Secretaria a definição de parâmetros, acompanhamento</w:t>
      </w:r>
      <w:r>
        <w:rPr>
          <w:rFonts w:ascii="Times New Roman" w:hAnsi="Times New Roman" w:cs="Times New Roman"/>
          <w:sz w:val="24"/>
          <w:szCs w:val="24"/>
        </w:rPr>
        <w:t xml:space="preserve"> e fiscalização da execução do O</w:t>
      </w:r>
      <w:r w:rsidRPr="005752F2">
        <w:rPr>
          <w:rFonts w:ascii="Times New Roman" w:hAnsi="Times New Roman" w:cs="Times New Roman"/>
          <w:sz w:val="24"/>
          <w:szCs w:val="24"/>
        </w:rPr>
        <w:t>bjeto deste Termo.</w:t>
      </w:r>
    </w:p>
    <w:p w14:paraId="03CFE9A7" w14:textId="77777777" w:rsidR="00CE1B92" w:rsidRPr="00CE1B92" w:rsidRDefault="00CE1B92" w:rsidP="00CE1B92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B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</w:t>
      </w: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forma, para que tais objetivos possam ser cumpridos de forma efetiva e com democrática oportunidade aos interessados, faz-se necessária a abertura de processo licitatório de permissão de uso de espaço para exploração comercial de produtos comestíveis, utilizando-se a modalidade PREGÃO, em sua forma PRESENCIAL tipo MAIOR LANCE, com observância aos preceitos de direito público e, em especial da Lei n</w:t>
      </w:r>
      <w:r w:rsidRPr="00CE1B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o </w:t>
      </w: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>14.133 de 2021.</w:t>
      </w:r>
    </w:p>
    <w:p w14:paraId="5A435387" w14:textId="61B78695" w:rsidR="00CE1B92" w:rsidRPr="00CE1B92" w:rsidRDefault="00CE1B92" w:rsidP="00CE1B92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B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2.2 </w:t>
      </w: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Há previsão nos itens 13.1 e 13.2 deste Termo de Referência, a possibilidade </w:t>
      </w:r>
      <w:r w:rsidR="006B1DCE"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>de as</w:t>
      </w: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empresas participantes apresentarem proposta para até 03 (três) lotes, podendo ser adjudicado apenas 1 (um) lote, caso haja vencedor para todos os lotes, será permitido que o participante já vencedor para os demais lotes.</w:t>
      </w:r>
    </w:p>
    <w:p w14:paraId="63E85428" w14:textId="77777777" w:rsidR="00CE1B92" w:rsidRPr="00CE1B92" w:rsidRDefault="00CE1B92" w:rsidP="00CE1B92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>Caso não tenha vencedor para todos os lotes, será permitido que o participante já vencedor adquira mais lotes.</w:t>
      </w:r>
    </w:p>
    <w:p w14:paraId="62F174DF" w14:textId="77777777" w:rsidR="00CE1B92" w:rsidRPr="00CE1B92" w:rsidRDefault="00CE1B92" w:rsidP="00CE1B92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forma de disputa não é possível ser processado pelo sistema que executa o Pregão Eletrônico, pois há necessidade de interação entre o pregoeiro e os participantes.</w:t>
      </w:r>
    </w:p>
    <w:p w14:paraId="25406C29" w14:textId="77777777" w:rsidR="00704F5F" w:rsidRPr="0067668B" w:rsidRDefault="00704F5F" w:rsidP="00704F5F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9979A8" w14:textId="606DC6B5" w:rsidR="00AD7C8C" w:rsidRPr="00E51727" w:rsidRDefault="00AD7C8C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727">
        <w:rPr>
          <w:rFonts w:ascii="Times New Roman" w:hAnsi="Times New Roman" w:cs="Times New Roman"/>
          <w:b/>
          <w:bCs/>
          <w:sz w:val="24"/>
          <w:szCs w:val="24"/>
        </w:rPr>
        <w:t>ESPECIFICAÇÕES TÉCNICAS</w:t>
      </w:r>
    </w:p>
    <w:p w14:paraId="1E2393BA" w14:textId="77777777" w:rsidR="00A35318" w:rsidRPr="00A91F32" w:rsidRDefault="00A35318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F2A01" w14:textId="0A16F04E" w:rsidR="00E51727" w:rsidRDefault="00E51727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727">
        <w:rPr>
          <w:rFonts w:ascii="Times New Roman" w:hAnsi="Times New Roman" w:cs="Times New Roman"/>
          <w:sz w:val="24"/>
          <w:szCs w:val="24"/>
        </w:rPr>
        <w:t xml:space="preserve">Barraca de madeira e/ou em outro material apropriado, pintada, medindo 4x2 metros, mais uma área externa a esta para colocação de </w:t>
      </w:r>
      <w:r w:rsidR="0084783C">
        <w:rPr>
          <w:rFonts w:ascii="Times New Roman" w:hAnsi="Times New Roman" w:cs="Times New Roman"/>
          <w:sz w:val="24"/>
          <w:szCs w:val="24"/>
        </w:rPr>
        <w:t xml:space="preserve">até dez jogos de </w:t>
      </w:r>
      <w:r w:rsidRPr="00E51727">
        <w:rPr>
          <w:rFonts w:ascii="Times New Roman" w:hAnsi="Times New Roman" w:cs="Times New Roman"/>
          <w:sz w:val="24"/>
          <w:szCs w:val="24"/>
        </w:rPr>
        <w:t>mesas e cadeiras, na Rua Alfredo Pachá</w:t>
      </w:r>
      <w:r w:rsidR="00544D4A">
        <w:rPr>
          <w:rFonts w:ascii="Times New Roman" w:hAnsi="Times New Roman" w:cs="Times New Roman"/>
          <w:sz w:val="24"/>
          <w:szCs w:val="24"/>
        </w:rPr>
        <w:t>, conforme Anexo I,</w:t>
      </w:r>
      <w:r w:rsidR="00544D4A" w:rsidRPr="00E51727">
        <w:rPr>
          <w:rFonts w:ascii="Times New Roman" w:hAnsi="Times New Roman" w:cs="Times New Roman"/>
          <w:sz w:val="24"/>
          <w:szCs w:val="24"/>
        </w:rPr>
        <w:t xml:space="preserve"> </w:t>
      </w:r>
      <w:r w:rsidRPr="00E51727">
        <w:rPr>
          <w:rFonts w:ascii="Times New Roman" w:hAnsi="Times New Roman" w:cs="Times New Roman"/>
          <w:sz w:val="24"/>
          <w:szCs w:val="24"/>
        </w:rPr>
        <w:t>deste Termo.</w:t>
      </w:r>
    </w:p>
    <w:p w14:paraId="1E37BE5A" w14:textId="5CD861D6" w:rsidR="00AB7E23" w:rsidRPr="00AB7E23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318">
        <w:rPr>
          <w:rFonts w:ascii="Times New Roman" w:hAnsi="Times New Roman" w:cs="Times New Roman"/>
          <w:sz w:val="24"/>
          <w:szCs w:val="24"/>
        </w:rPr>
        <w:t>O ponto de comercialização a ser cedido será numerad</w:t>
      </w:r>
      <w:r w:rsidR="00062F1C" w:rsidRPr="00A35318">
        <w:rPr>
          <w:rFonts w:ascii="Times New Roman" w:hAnsi="Times New Roman" w:cs="Times New Roman"/>
          <w:sz w:val="24"/>
          <w:szCs w:val="24"/>
        </w:rPr>
        <w:t xml:space="preserve">o pela </w:t>
      </w:r>
      <w:r w:rsidR="00A84D09">
        <w:rPr>
          <w:rFonts w:ascii="Times New Roman" w:hAnsi="Times New Roman" w:cs="Times New Roman"/>
          <w:sz w:val="24"/>
          <w:szCs w:val="24"/>
        </w:rPr>
        <w:t>Secreta</w:t>
      </w:r>
      <w:r w:rsidR="00540125" w:rsidRPr="00A35318">
        <w:rPr>
          <w:rFonts w:ascii="Times New Roman" w:hAnsi="Times New Roman" w:cs="Times New Roman"/>
          <w:sz w:val="24"/>
          <w:szCs w:val="24"/>
        </w:rPr>
        <w:t xml:space="preserve">ria de Turismo </w:t>
      </w:r>
      <w:r w:rsidR="004F1ADE" w:rsidRPr="00A35318">
        <w:rPr>
          <w:rFonts w:ascii="Times New Roman" w:hAnsi="Times New Roman" w:cs="Times New Roman"/>
          <w:sz w:val="24"/>
          <w:szCs w:val="24"/>
        </w:rPr>
        <w:t>em</w:t>
      </w:r>
      <w:r w:rsidR="00062F1C" w:rsidRPr="00A35318">
        <w:rPr>
          <w:rFonts w:ascii="Times New Roman" w:hAnsi="Times New Roman" w:cs="Times New Roman"/>
          <w:sz w:val="24"/>
          <w:szCs w:val="24"/>
        </w:rPr>
        <w:t xml:space="preserve"> lotes</w:t>
      </w:r>
      <w:r w:rsidR="000251E7">
        <w:rPr>
          <w:rFonts w:ascii="Times New Roman" w:hAnsi="Times New Roman" w:cs="Times New Roman"/>
          <w:sz w:val="24"/>
          <w:szCs w:val="24"/>
        </w:rPr>
        <w:t>, conforme mapa</w:t>
      </w:r>
      <w:r w:rsidRPr="00A35318">
        <w:rPr>
          <w:rFonts w:ascii="Times New Roman" w:hAnsi="Times New Roman" w:cs="Times New Roman"/>
          <w:sz w:val="24"/>
          <w:szCs w:val="24"/>
        </w:rPr>
        <w:t xml:space="preserve"> anexo a este </w:t>
      </w:r>
      <w:r w:rsidR="00062F1C" w:rsidRPr="00A35318">
        <w:rPr>
          <w:rFonts w:ascii="Times New Roman" w:hAnsi="Times New Roman" w:cs="Times New Roman"/>
          <w:sz w:val="24"/>
          <w:szCs w:val="24"/>
        </w:rPr>
        <w:t>Termo de Referência</w:t>
      </w:r>
      <w:r w:rsidR="00E51727">
        <w:rPr>
          <w:rFonts w:ascii="Times New Roman" w:hAnsi="Times New Roman" w:cs="Times New Roman"/>
          <w:sz w:val="24"/>
          <w:szCs w:val="24"/>
        </w:rPr>
        <w:t xml:space="preserve">, </w:t>
      </w:r>
      <w:r w:rsidR="00762247">
        <w:rPr>
          <w:rFonts w:ascii="Times New Roman" w:hAnsi="Times New Roman" w:cs="Times New Roman"/>
          <w:sz w:val="24"/>
          <w:szCs w:val="24"/>
        </w:rPr>
        <w:t>descrito a seguir:</w:t>
      </w:r>
    </w:p>
    <w:p w14:paraId="099BE506" w14:textId="77777777" w:rsidR="001C2C6F" w:rsidRDefault="001C2C6F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0BE189" w14:textId="61730FF6" w:rsidR="000237A2" w:rsidRDefault="00AB7E23" w:rsidP="001603DE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AED">
        <w:rPr>
          <w:rFonts w:ascii="Times New Roman" w:hAnsi="Times New Roman" w:cs="Times New Roman"/>
          <w:b/>
          <w:sz w:val="24"/>
          <w:szCs w:val="24"/>
        </w:rPr>
        <w:t>Do</w:t>
      </w:r>
      <w:r w:rsidR="00C47EC8">
        <w:rPr>
          <w:rFonts w:ascii="Times New Roman" w:hAnsi="Times New Roman" w:cs="Times New Roman"/>
          <w:b/>
          <w:sz w:val="24"/>
          <w:szCs w:val="24"/>
        </w:rPr>
        <w:t>s</w:t>
      </w:r>
      <w:r w:rsidRPr="003C5AED">
        <w:rPr>
          <w:rFonts w:ascii="Times New Roman" w:hAnsi="Times New Roman" w:cs="Times New Roman"/>
          <w:b/>
          <w:sz w:val="24"/>
          <w:szCs w:val="24"/>
        </w:rPr>
        <w:t xml:space="preserve"> LOTES</w:t>
      </w:r>
    </w:p>
    <w:tbl>
      <w:tblPr>
        <w:tblStyle w:val="Tabelacomgrade"/>
        <w:tblpPr w:leftFromText="141" w:rightFromText="141" w:vertAnchor="text" w:horzAnchor="margin" w:tblpY="38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47EC8" w14:paraId="529547FE" w14:textId="77777777" w:rsidTr="00EE7AE6">
        <w:tc>
          <w:tcPr>
            <w:tcW w:w="8926" w:type="dxa"/>
          </w:tcPr>
          <w:p w14:paraId="334AAB2A" w14:textId="59492FCB" w:rsidR="00C47EC8" w:rsidRDefault="00C47EC8" w:rsidP="00C47E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AED">
              <w:rPr>
                <w:rFonts w:ascii="Times New Roman" w:hAnsi="Times New Roman" w:cs="Times New Roman"/>
                <w:b/>
                <w:sz w:val="24"/>
                <w:szCs w:val="24"/>
              </w:rPr>
              <w:t>LOTES 1 a 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Barraca medindo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4x2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mais uma área externa a esta</w:t>
            </w:r>
            <w:r w:rsidRPr="00840224">
              <w:rPr>
                <w:rFonts w:ascii="Times New Roman" w:hAnsi="Times New Roman" w:cs="Times New Roman"/>
                <w:sz w:val="24"/>
                <w:szCs w:val="24"/>
              </w:rPr>
              <w:t xml:space="preserve"> para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colocação de, no máximo, 10 jogos de mesas e cadeiras de plástico preto ou branco, conforme Anexo I.</w:t>
            </w:r>
          </w:p>
        </w:tc>
      </w:tr>
    </w:tbl>
    <w:p w14:paraId="0DD0C079" w14:textId="77777777" w:rsidR="00D83B43" w:rsidRPr="003C5AED" w:rsidRDefault="00D83B43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F3705" w14:textId="77777777" w:rsidR="00D748FC" w:rsidRPr="00A94A3F" w:rsidRDefault="00D748FC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2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HORÁRIO DE FUNCIONAMENTO: </w:t>
      </w:r>
      <w:r w:rsidRPr="00A94A3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Segunda-feira - Fechado; Terça-feira a Quinta-feira - das 12h às 22h; Sexta-feira e Sábado - das 10h às 00h; Domingo - das 10h às 22h. </w:t>
      </w:r>
    </w:p>
    <w:p w14:paraId="5C0BCBB7" w14:textId="2B1F6709" w:rsidR="000237A2" w:rsidRPr="000237A2" w:rsidRDefault="000237A2" w:rsidP="001603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90896" w14:textId="77777777" w:rsidR="00E44B67" w:rsidRPr="00A94A3F" w:rsidRDefault="00E44B67" w:rsidP="001603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357358" w14:textId="2B044DAD" w:rsidR="00AD7C8C" w:rsidRDefault="00AD7C8C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C04">
        <w:rPr>
          <w:rFonts w:ascii="Times New Roman" w:hAnsi="Times New Roman" w:cs="Times New Roman"/>
          <w:b/>
          <w:bCs/>
          <w:sz w:val="24"/>
          <w:szCs w:val="24"/>
        </w:rPr>
        <w:t>DO REGULAMENTO</w:t>
      </w:r>
    </w:p>
    <w:p w14:paraId="5F24A7C8" w14:textId="77777777" w:rsidR="00034C04" w:rsidRDefault="00034C04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F52C0" w14:textId="348BD8BF" w:rsidR="0015262B" w:rsidRPr="0015262B" w:rsidRDefault="0015262B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62B">
        <w:rPr>
          <w:rFonts w:ascii="Times New Roman" w:hAnsi="Times New Roman" w:cs="Times New Roman"/>
          <w:sz w:val="24"/>
          <w:szCs w:val="24"/>
        </w:rPr>
        <w:t>O vencedor da licitação deverá efetuar o pagamento da Taxa de Alvará Provisório e de Vigilância Sanitária</w:t>
      </w:r>
      <w:r w:rsidR="005A0388">
        <w:rPr>
          <w:rFonts w:ascii="Times New Roman" w:hAnsi="Times New Roman" w:cs="Times New Roman"/>
          <w:sz w:val="24"/>
          <w:szCs w:val="24"/>
        </w:rPr>
        <w:t>, via DAMP</w:t>
      </w:r>
      <w:r w:rsidRPr="0015262B">
        <w:rPr>
          <w:rFonts w:ascii="Times New Roman" w:hAnsi="Times New Roman" w:cs="Times New Roman"/>
          <w:sz w:val="24"/>
          <w:szCs w:val="24"/>
        </w:rPr>
        <w:t>, emitidos pela Secretaria Municipal de Fazenda. As respectivas guias deverão ser ret</w:t>
      </w:r>
      <w:r w:rsidR="00457104">
        <w:rPr>
          <w:rFonts w:ascii="Times New Roman" w:hAnsi="Times New Roman" w:cs="Times New Roman"/>
          <w:sz w:val="24"/>
          <w:szCs w:val="24"/>
        </w:rPr>
        <w:t>iradas na Secretaria de Turismo.</w:t>
      </w:r>
      <w:r w:rsidRPr="00152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6653E" w14:textId="4F4BE06C" w:rsidR="0015262B" w:rsidRPr="0015262B" w:rsidRDefault="0015262B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62B">
        <w:rPr>
          <w:rFonts w:ascii="Times New Roman" w:hAnsi="Times New Roman" w:cs="Times New Roman"/>
          <w:sz w:val="24"/>
          <w:szCs w:val="24"/>
        </w:rPr>
        <w:t xml:space="preserve">As cópias dos comprovantes de </w:t>
      </w:r>
      <w:r w:rsidRPr="0015262B">
        <w:rPr>
          <w:rFonts w:ascii="Times New Roman" w:hAnsi="Times New Roman" w:cs="Times New Roman"/>
          <w:color w:val="000000" w:themeColor="text1"/>
          <w:sz w:val="24"/>
          <w:szCs w:val="24"/>
        </w:rPr>
        <w:t>quitação das guias deverão ser entregue</w:t>
      </w:r>
      <w:r w:rsidR="00457104">
        <w:rPr>
          <w:rFonts w:ascii="Times New Roman" w:hAnsi="Times New Roman" w:cs="Times New Roman"/>
          <w:color w:val="000000" w:themeColor="text1"/>
          <w:sz w:val="24"/>
          <w:szCs w:val="24"/>
        </w:rPr>
        <w:t>s no Setor Eventos da Secretaria de Turismo</w:t>
      </w:r>
      <w:r w:rsidRPr="00152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o dia 20 de junho de 2024</w:t>
      </w:r>
      <w:r w:rsidRPr="0015262B">
        <w:rPr>
          <w:rFonts w:ascii="Times New Roman" w:hAnsi="Times New Roman" w:cs="Times New Roman"/>
          <w:sz w:val="24"/>
          <w:szCs w:val="24"/>
        </w:rPr>
        <w:t>, sob pena de ficar impossibilitado de exercer suas atividades.</w:t>
      </w:r>
    </w:p>
    <w:p w14:paraId="124FF1A4" w14:textId="7A7CA00A" w:rsidR="00E81FCC" w:rsidRPr="00E44B67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C04">
        <w:rPr>
          <w:rFonts w:ascii="Times New Roman" w:hAnsi="Times New Roman" w:cs="Times New Roman"/>
          <w:sz w:val="24"/>
          <w:szCs w:val="24"/>
        </w:rPr>
        <w:t xml:space="preserve">A montagem </w:t>
      </w:r>
      <w:r w:rsidR="00EB7049">
        <w:rPr>
          <w:rFonts w:ascii="Times New Roman" w:hAnsi="Times New Roman" w:cs="Times New Roman"/>
          <w:sz w:val="24"/>
          <w:szCs w:val="24"/>
        </w:rPr>
        <w:t>dos equipamentos</w:t>
      </w:r>
      <w:r w:rsidR="00B16FF3" w:rsidRPr="00034C04">
        <w:rPr>
          <w:rFonts w:ascii="Times New Roman" w:hAnsi="Times New Roman" w:cs="Times New Roman"/>
          <w:sz w:val="24"/>
          <w:szCs w:val="24"/>
        </w:rPr>
        <w:t xml:space="preserve"> de cada </w:t>
      </w:r>
      <w:r w:rsidR="00D338D0">
        <w:rPr>
          <w:rFonts w:ascii="Times New Roman" w:hAnsi="Times New Roman" w:cs="Times New Roman"/>
          <w:sz w:val="24"/>
          <w:szCs w:val="24"/>
        </w:rPr>
        <w:t>P</w:t>
      </w:r>
      <w:r w:rsidR="004F1ADE" w:rsidRPr="00034C04">
        <w:rPr>
          <w:rFonts w:ascii="Times New Roman" w:hAnsi="Times New Roman" w:cs="Times New Roman"/>
          <w:sz w:val="24"/>
          <w:szCs w:val="24"/>
        </w:rPr>
        <w:t>ermissionário</w:t>
      </w:r>
      <w:r w:rsidRPr="00034C04">
        <w:rPr>
          <w:rFonts w:ascii="Times New Roman" w:hAnsi="Times New Roman" w:cs="Times New Roman"/>
          <w:sz w:val="24"/>
          <w:szCs w:val="24"/>
        </w:rPr>
        <w:t xml:space="preserve"> p</w:t>
      </w:r>
      <w:r w:rsidR="00062F1C" w:rsidRPr="00034C04">
        <w:rPr>
          <w:rFonts w:ascii="Times New Roman" w:hAnsi="Times New Roman" w:cs="Times New Roman"/>
          <w:sz w:val="24"/>
          <w:szCs w:val="24"/>
        </w:rPr>
        <w:t xml:space="preserve">oderá ser efetuada no dia </w:t>
      </w:r>
      <w:r w:rsidR="00034C04" w:rsidRPr="00034C04">
        <w:rPr>
          <w:rFonts w:ascii="Times New Roman" w:hAnsi="Times New Roman" w:cs="Times New Roman"/>
          <w:sz w:val="24"/>
          <w:szCs w:val="24"/>
        </w:rPr>
        <w:t>2</w:t>
      </w:r>
      <w:r w:rsidR="00B91C36">
        <w:rPr>
          <w:rFonts w:ascii="Times New Roman" w:hAnsi="Times New Roman" w:cs="Times New Roman"/>
          <w:sz w:val="24"/>
          <w:szCs w:val="24"/>
        </w:rPr>
        <w:t>0</w:t>
      </w:r>
      <w:r w:rsidR="00062F1C" w:rsidRPr="00034C04">
        <w:rPr>
          <w:rFonts w:ascii="Times New Roman" w:hAnsi="Times New Roman" w:cs="Times New Roman"/>
          <w:sz w:val="24"/>
          <w:szCs w:val="24"/>
        </w:rPr>
        <w:t xml:space="preserve"> de </w:t>
      </w:r>
      <w:r w:rsidR="00034C04" w:rsidRPr="00034C04">
        <w:rPr>
          <w:rFonts w:ascii="Times New Roman" w:hAnsi="Times New Roman" w:cs="Times New Roman"/>
          <w:sz w:val="24"/>
          <w:szCs w:val="24"/>
        </w:rPr>
        <w:t>junho</w:t>
      </w:r>
      <w:r w:rsidR="00B16FF3" w:rsidRPr="00034C04">
        <w:rPr>
          <w:rFonts w:ascii="Times New Roman" w:hAnsi="Times New Roman" w:cs="Times New Roman"/>
          <w:sz w:val="24"/>
          <w:szCs w:val="24"/>
        </w:rPr>
        <w:t>, a</w:t>
      </w:r>
      <w:r w:rsidR="00D612B7">
        <w:rPr>
          <w:rFonts w:ascii="Times New Roman" w:hAnsi="Times New Roman" w:cs="Times New Roman"/>
          <w:sz w:val="24"/>
          <w:szCs w:val="24"/>
        </w:rPr>
        <w:t xml:space="preserve"> partir das 11</w:t>
      </w:r>
      <w:r w:rsidRPr="00034C04">
        <w:rPr>
          <w:rFonts w:ascii="Times New Roman" w:hAnsi="Times New Roman" w:cs="Times New Roman"/>
          <w:sz w:val="24"/>
          <w:szCs w:val="24"/>
        </w:rPr>
        <w:t xml:space="preserve">h, devendo estar concluída, impreterivelmente, até às 17h do dia </w:t>
      </w:r>
      <w:r w:rsidR="00034C04" w:rsidRPr="00034C04">
        <w:rPr>
          <w:rFonts w:ascii="Times New Roman" w:hAnsi="Times New Roman" w:cs="Times New Roman"/>
          <w:sz w:val="24"/>
          <w:szCs w:val="24"/>
        </w:rPr>
        <w:t>2</w:t>
      </w:r>
      <w:r w:rsidR="00B91C36">
        <w:rPr>
          <w:rFonts w:ascii="Times New Roman" w:hAnsi="Times New Roman" w:cs="Times New Roman"/>
          <w:sz w:val="24"/>
          <w:szCs w:val="24"/>
        </w:rPr>
        <w:t>1</w:t>
      </w:r>
      <w:r w:rsidR="009F2CF8" w:rsidRPr="00034C04">
        <w:rPr>
          <w:rFonts w:ascii="Times New Roman" w:hAnsi="Times New Roman" w:cs="Times New Roman"/>
          <w:sz w:val="24"/>
          <w:szCs w:val="24"/>
        </w:rPr>
        <w:t xml:space="preserve"> </w:t>
      </w:r>
      <w:r w:rsidR="00062F1C" w:rsidRPr="00034C04">
        <w:rPr>
          <w:rFonts w:ascii="Times New Roman" w:hAnsi="Times New Roman" w:cs="Times New Roman"/>
          <w:sz w:val="24"/>
          <w:szCs w:val="24"/>
        </w:rPr>
        <w:t xml:space="preserve">de </w:t>
      </w:r>
      <w:r w:rsidR="00034C04" w:rsidRPr="00034C04">
        <w:rPr>
          <w:rFonts w:ascii="Times New Roman" w:hAnsi="Times New Roman" w:cs="Times New Roman"/>
          <w:sz w:val="24"/>
          <w:szCs w:val="24"/>
        </w:rPr>
        <w:t>junho</w:t>
      </w:r>
      <w:r w:rsidR="001B21D5">
        <w:rPr>
          <w:rFonts w:ascii="Times New Roman" w:hAnsi="Times New Roman" w:cs="Times New Roman"/>
          <w:sz w:val="24"/>
          <w:szCs w:val="24"/>
        </w:rPr>
        <w:t>, data</w:t>
      </w:r>
      <w:r w:rsidR="00AF6A6B">
        <w:rPr>
          <w:rFonts w:ascii="Times New Roman" w:hAnsi="Times New Roman" w:cs="Times New Roman"/>
          <w:sz w:val="24"/>
          <w:szCs w:val="24"/>
        </w:rPr>
        <w:t xml:space="preserve"> de</w:t>
      </w:r>
      <w:r w:rsidR="00034C04">
        <w:rPr>
          <w:rFonts w:ascii="Times New Roman" w:hAnsi="Times New Roman" w:cs="Times New Roman"/>
          <w:sz w:val="24"/>
          <w:szCs w:val="24"/>
        </w:rPr>
        <w:t xml:space="preserve"> início do evento.</w:t>
      </w:r>
    </w:p>
    <w:p w14:paraId="4C889CCB" w14:textId="5A0CBDD5" w:rsidR="00E44B67" w:rsidRPr="00EE372D" w:rsidRDefault="00E44B67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B67">
        <w:rPr>
          <w:rFonts w:ascii="Times New Roman" w:hAnsi="Times New Roman" w:cs="Times New Roman"/>
          <w:sz w:val="24"/>
          <w:szCs w:val="24"/>
        </w:rPr>
        <w:lastRenderedPageBreak/>
        <w:t>A desmontagem da barraca somente deverá ser iniciada após às 6h do dia 08 de julho, segunda-feira e deve ser concluída, impreterivelmente, até às 12h, com a retirada total dos materiais e equipamentos pertencentes ao Permissionário.</w:t>
      </w:r>
      <w:r w:rsidR="00EE3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F9EB8" w14:textId="6910F963" w:rsidR="00EE372D" w:rsidRPr="00EE372D" w:rsidRDefault="00FE3DD6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A42">
        <w:rPr>
          <w:rFonts w:ascii="Times New Roman" w:hAnsi="Times New Roman" w:cs="Times New Roman"/>
          <w:sz w:val="24"/>
          <w:szCs w:val="24"/>
        </w:rPr>
        <w:t xml:space="preserve">A Organização não se responsabilizará por </w:t>
      </w:r>
      <w:r w:rsidR="00F17039">
        <w:rPr>
          <w:rFonts w:ascii="Times New Roman" w:hAnsi="Times New Roman" w:cs="Times New Roman"/>
          <w:sz w:val="24"/>
          <w:szCs w:val="24"/>
        </w:rPr>
        <w:t>objetos</w:t>
      </w:r>
      <w:r w:rsidRPr="00E05A42">
        <w:rPr>
          <w:rFonts w:ascii="Times New Roman" w:hAnsi="Times New Roman" w:cs="Times New Roman"/>
          <w:sz w:val="24"/>
          <w:szCs w:val="24"/>
        </w:rPr>
        <w:t xml:space="preserve"> deixados nas </w:t>
      </w:r>
      <w:r w:rsidRPr="006C40C8">
        <w:rPr>
          <w:rFonts w:ascii="Times New Roman" w:hAnsi="Times New Roman" w:cs="Times New Roman"/>
          <w:sz w:val="24"/>
          <w:szCs w:val="24"/>
        </w:rPr>
        <w:t>barraca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17039">
        <w:rPr>
          <w:rFonts w:ascii="Times New Roman" w:hAnsi="Times New Roman" w:cs="Times New Roman"/>
          <w:sz w:val="24"/>
          <w:szCs w:val="24"/>
        </w:rPr>
        <w:t>. Assim,</w:t>
      </w:r>
      <w:r w:rsidR="00F17039" w:rsidRPr="006C40C8">
        <w:rPr>
          <w:rFonts w:ascii="Times New Roman" w:hAnsi="Times New Roman" w:cs="Times New Roman"/>
          <w:sz w:val="24"/>
          <w:szCs w:val="24"/>
        </w:rPr>
        <w:t xml:space="preserve"> </w:t>
      </w:r>
      <w:r w:rsidR="00F17039">
        <w:rPr>
          <w:rFonts w:ascii="Times New Roman" w:hAnsi="Times New Roman" w:cs="Times New Roman"/>
          <w:sz w:val="24"/>
          <w:szCs w:val="24"/>
        </w:rPr>
        <w:t>após</w:t>
      </w:r>
      <w:r w:rsidR="00EE372D" w:rsidRPr="00EE372D">
        <w:rPr>
          <w:rFonts w:ascii="Times New Roman" w:hAnsi="Times New Roman" w:cs="Times New Roman"/>
          <w:sz w:val="24"/>
          <w:szCs w:val="24"/>
        </w:rPr>
        <w:t xml:space="preserve"> o prazo limite de desmontagem, </w:t>
      </w:r>
      <w:r w:rsidR="00F17039" w:rsidRPr="00EE372D">
        <w:rPr>
          <w:rFonts w:ascii="Times New Roman" w:hAnsi="Times New Roman" w:cs="Times New Roman"/>
          <w:sz w:val="24"/>
          <w:szCs w:val="24"/>
        </w:rPr>
        <w:t>poderá promover a retirada</w:t>
      </w:r>
      <w:r w:rsidR="00F17039">
        <w:rPr>
          <w:rFonts w:ascii="Times New Roman" w:hAnsi="Times New Roman" w:cs="Times New Roman"/>
          <w:sz w:val="24"/>
          <w:szCs w:val="24"/>
        </w:rPr>
        <w:t>,</w:t>
      </w:r>
      <w:r w:rsidR="00F17039" w:rsidRPr="00EE372D">
        <w:rPr>
          <w:rFonts w:ascii="Times New Roman" w:hAnsi="Times New Roman" w:cs="Times New Roman"/>
          <w:sz w:val="24"/>
          <w:szCs w:val="24"/>
        </w:rPr>
        <w:t xml:space="preserve"> </w:t>
      </w:r>
      <w:r w:rsidR="00EE372D" w:rsidRPr="00EE372D">
        <w:rPr>
          <w:rFonts w:ascii="Times New Roman" w:hAnsi="Times New Roman" w:cs="Times New Roman"/>
          <w:sz w:val="24"/>
          <w:szCs w:val="24"/>
        </w:rPr>
        <w:t xml:space="preserve">não sendo de responsabilidade </w:t>
      </w:r>
      <w:r w:rsidR="00F17039">
        <w:rPr>
          <w:rFonts w:ascii="Times New Roman" w:hAnsi="Times New Roman" w:cs="Times New Roman"/>
          <w:sz w:val="24"/>
          <w:szCs w:val="24"/>
        </w:rPr>
        <w:t xml:space="preserve">deste Órgão </w:t>
      </w:r>
      <w:r w:rsidR="00EE372D" w:rsidRPr="00EE372D">
        <w:rPr>
          <w:rFonts w:ascii="Times New Roman" w:hAnsi="Times New Roman" w:cs="Times New Roman"/>
          <w:sz w:val="24"/>
          <w:szCs w:val="24"/>
        </w:rPr>
        <w:t>o equipamento/material esquecido pelo expositor</w:t>
      </w:r>
      <w:r w:rsidR="00F17039">
        <w:rPr>
          <w:rFonts w:ascii="Times New Roman" w:hAnsi="Times New Roman" w:cs="Times New Roman"/>
          <w:sz w:val="24"/>
          <w:szCs w:val="24"/>
        </w:rPr>
        <w:t>. Isto posto</w:t>
      </w:r>
      <w:r w:rsidR="00EE372D" w:rsidRPr="00EE372D">
        <w:rPr>
          <w:rFonts w:ascii="Times New Roman" w:hAnsi="Times New Roman" w:cs="Times New Roman"/>
          <w:sz w:val="24"/>
          <w:szCs w:val="24"/>
        </w:rPr>
        <w:t xml:space="preserve">, </w:t>
      </w:r>
      <w:r w:rsidR="00F17039">
        <w:rPr>
          <w:rFonts w:ascii="Times New Roman" w:hAnsi="Times New Roman" w:cs="Times New Roman"/>
          <w:sz w:val="24"/>
          <w:szCs w:val="24"/>
        </w:rPr>
        <w:t xml:space="preserve">não caberá </w:t>
      </w:r>
      <w:r w:rsidR="00EE372D" w:rsidRPr="00EE372D">
        <w:rPr>
          <w:rFonts w:ascii="Times New Roman" w:hAnsi="Times New Roman" w:cs="Times New Roman"/>
          <w:sz w:val="24"/>
          <w:szCs w:val="24"/>
        </w:rPr>
        <w:t xml:space="preserve">qualquer reembolso/restituição por parte </w:t>
      </w:r>
      <w:r w:rsidR="00F17039">
        <w:rPr>
          <w:rFonts w:ascii="Times New Roman" w:hAnsi="Times New Roman" w:cs="Times New Roman"/>
          <w:sz w:val="24"/>
          <w:szCs w:val="24"/>
        </w:rPr>
        <w:t>deste Ó</w:t>
      </w:r>
      <w:r w:rsidR="00EE372D" w:rsidRPr="00EE372D">
        <w:rPr>
          <w:rFonts w:ascii="Times New Roman" w:hAnsi="Times New Roman" w:cs="Times New Roman"/>
          <w:sz w:val="24"/>
          <w:szCs w:val="24"/>
        </w:rPr>
        <w:t xml:space="preserve">rgão. </w:t>
      </w:r>
    </w:p>
    <w:p w14:paraId="10162154" w14:textId="77777777" w:rsidR="00DC0595" w:rsidRPr="00DC0595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FCC">
        <w:rPr>
          <w:rFonts w:ascii="Times New Roman" w:hAnsi="Times New Roman" w:cs="Times New Roman"/>
          <w:sz w:val="24"/>
          <w:szCs w:val="24"/>
        </w:rPr>
        <w:t>É terminantemente proibida a retirada do material em ex</w:t>
      </w:r>
      <w:r w:rsidR="00794790" w:rsidRPr="00E81FCC">
        <w:rPr>
          <w:rFonts w:ascii="Times New Roman" w:hAnsi="Times New Roman" w:cs="Times New Roman"/>
          <w:sz w:val="24"/>
          <w:szCs w:val="24"/>
        </w:rPr>
        <w:t xml:space="preserve">posição ou decoração na barraca </w:t>
      </w:r>
      <w:r w:rsidRPr="00E81FCC">
        <w:rPr>
          <w:rFonts w:ascii="Times New Roman" w:hAnsi="Times New Roman" w:cs="Times New Roman"/>
          <w:sz w:val="24"/>
          <w:szCs w:val="24"/>
        </w:rPr>
        <w:t>antes do término da festa.</w:t>
      </w:r>
    </w:p>
    <w:p w14:paraId="4B20C1F6" w14:textId="39D5D0A8" w:rsidR="00DC0595" w:rsidRPr="00930D95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D95">
        <w:rPr>
          <w:rFonts w:ascii="Times New Roman" w:hAnsi="Times New Roman" w:cs="Times New Roman"/>
          <w:sz w:val="24"/>
          <w:szCs w:val="24"/>
        </w:rPr>
        <w:t>As passage</w:t>
      </w:r>
      <w:r w:rsidR="00794790" w:rsidRPr="00930D95">
        <w:rPr>
          <w:rFonts w:ascii="Times New Roman" w:hAnsi="Times New Roman" w:cs="Times New Roman"/>
          <w:sz w:val="24"/>
          <w:szCs w:val="24"/>
        </w:rPr>
        <w:t xml:space="preserve">ns deixadas entre a parede e as barracas </w:t>
      </w:r>
      <w:r w:rsidRPr="00930D95">
        <w:rPr>
          <w:rFonts w:ascii="Times New Roman" w:hAnsi="Times New Roman" w:cs="Times New Roman"/>
          <w:sz w:val="24"/>
          <w:szCs w:val="24"/>
        </w:rPr>
        <w:t>sã</w:t>
      </w:r>
      <w:r w:rsidR="00062F1C" w:rsidRPr="00930D95">
        <w:rPr>
          <w:rFonts w:ascii="Times New Roman" w:hAnsi="Times New Roman" w:cs="Times New Roman"/>
          <w:sz w:val="24"/>
          <w:szCs w:val="24"/>
        </w:rPr>
        <w:t xml:space="preserve">o para atender uma exigência do </w:t>
      </w:r>
      <w:r w:rsidRPr="00930D95">
        <w:rPr>
          <w:rFonts w:ascii="Times New Roman" w:hAnsi="Times New Roman" w:cs="Times New Roman"/>
          <w:sz w:val="24"/>
          <w:szCs w:val="24"/>
        </w:rPr>
        <w:t>Corpo de Bombeiros, não podendo</w:t>
      </w:r>
      <w:r w:rsidR="005C201A" w:rsidRPr="00930D95">
        <w:rPr>
          <w:rFonts w:ascii="Times New Roman" w:hAnsi="Times New Roman" w:cs="Times New Roman"/>
          <w:sz w:val="24"/>
          <w:szCs w:val="24"/>
        </w:rPr>
        <w:t xml:space="preserve"> ser </w:t>
      </w:r>
      <w:r w:rsidRPr="00930D95">
        <w:rPr>
          <w:rFonts w:ascii="Times New Roman" w:hAnsi="Times New Roman" w:cs="Times New Roman"/>
          <w:sz w:val="24"/>
          <w:szCs w:val="24"/>
        </w:rPr>
        <w:t>utilizadas como coz</w:t>
      </w:r>
      <w:r w:rsidR="005C201A" w:rsidRPr="00930D95">
        <w:rPr>
          <w:rFonts w:ascii="Times New Roman" w:hAnsi="Times New Roman" w:cs="Times New Roman"/>
          <w:sz w:val="24"/>
          <w:szCs w:val="24"/>
        </w:rPr>
        <w:t>inha. Assim sendo</w:t>
      </w:r>
      <w:r w:rsidR="00062F1C" w:rsidRPr="00930D95">
        <w:rPr>
          <w:rFonts w:ascii="Times New Roman" w:hAnsi="Times New Roman" w:cs="Times New Roman"/>
          <w:sz w:val="24"/>
          <w:szCs w:val="24"/>
        </w:rPr>
        <w:t xml:space="preserve">, </w:t>
      </w:r>
      <w:r w:rsidR="00BC0739" w:rsidRPr="00930D95">
        <w:rPr>
          <w:rFonts w:ascii="Times New Roman" w:hAnsi="Times New Roman" w:cs="Times New Roman"/>
          <w:sz w:val="24"/>
          <w:szCs w:val="24"/>
        </w:rPr>
        <w:t xml:space="preserve">também </w:t>
      </w:r>
      <w:r w:rsidR="00062F1C" w:rsidRPr="00930D95">
        <w:rPr>
          <w:rFonts w:ascii="Times New Roman" w:hAnsi="Times New Roman" w:cs="Times New Roman"/>
          <w:sz w:val="24"/>
          <w:szCs w:val="24"/>
        </w:rPr>
        <w:t xml:space="preserve">não poderão ser </w:t>
      </w:r>
      <w:r w:rsidRPr="00930D95">
        <w:rPr>
          <w:rFonts w:ascii="Times New Roman" w:hAnsi="Times New Roman" w:cs="Times New Roman"/>
          <w:sz w:val="24"/>
          <w:szCs w:val="24"/>
        </w:rPr>
        <w:t>utilizadas para depósitos de materiais, embalagens, equ</w:t>
      </w:r>
      <w:r w:rsidR="00062F1C" w:rsidRPr="00930D95">
        <w:rPr>
          <w:rFonts w:ascii="Times New Roman" w:hAnsi="Times New Roman" w:cs="Times New Roman"/>
          <w:sz w:val="24"/>
          <w:szCs w:val="24"/>
        </w:rPr>
        <w:t>ipamentos e/ou produtos</w:t>
      </w:r>
      <w:r w:rsidR="00930D95" w:rsidRPr="00930D95">
        <w:rPr>
          <w:rFonts w:ascii="Times New Roman" w:hAnsi="Times New Roman" w:cs="Times New Roman"/>
          <w:sz w:val="24"/>
          <w:szCs w:val="24"/>
        </w:rPr>
        <w:t xml:space="preserve">. </w:t>
      </w:r>
      <w:r w:rsidRPr="00930D95">
        <w:rPr>
          <w:rFonts w:ascii="Times New Roman" w:hAnsi="Times New Roman" w:cs="Times New Roman"/>
          <w:sz w:val="24"/>
          <w:szCs w:val="24"/>
        </w:rPr>
        <w:t xml:space="preserve">Toda a operação deverá ser realizada dentro dos limites </w:t>
      </w:r>
      <w:r w:rsidR="009234D1" w:rsidRPr="00930D95">
        <w:rPr>
          <w:rFonts w:ascii="Times New Roman" w:hAnsi="Times New Roman" w:cs="Times New Roman"/>
          <w:sz w:val="24"/>
          <w:szCs w:val="24"/>
        </w:rPr>
        <w:t xml:space="preserve">da </w:t>
      </w:r>
      <w:r w:rsidRPr="00930D95">
        <w:rPr>
          <w:rFonts w:ascii="Times New Roman" w:hAnsi="Times New Roman" w:cs="Times New Roman"/>
          <w:sz w:val="24"/>
          <w:szCs w:val="24"/>
        </w:rPr>
        <w:t>barraca.</w:t>
      </w:r>
    </w:p>
    <w:p w14:paraId="5AC8E040" w14:textId="3C9F1230" w:rsidR="00DC0595" w:rsidRPr="00930D95" w:rsidRDefault="00930D95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espaço a ser usado para colocação</w:t>
      </w:r>
      <w:r w:rsidR="006D2A91">
        <w:rPr>
          <w:rFonts w:ascii="Times New Roman" w:hAnsi="Times New Roman" w:cs="Times New Roman"/>
          <w:sz w:val="24"/>
          <w:szCs w:val="24"/>
        </w:rPr>
        <w:t xml:space="preserve"> de mesas e cadeiras será</w:t>
      </w:r>
      <w:r w:rsidR="005C201A" w:rsidRPr="00930D95">
        <w:rPr>
          <w:rFonts w:ascii="Times New Roman" w:hAnsi="Times New Roman" w:cs="Times New Roman"/>
          <w:sz w:val="24"/>
          <w:szCs w:val="24"/>
        </w:rPr>
        <w:t xml:space="preserve"> delimitado</w:t>
      </w:r>
      <w:r w:rsidR="00AD7C8C" w:rsidRPr="00930D95">
        <w:rPr>
          <w:rFonts w:ascii="Times New Roman" w:hAnsi="Times New Roman" w:cs="Times New Roman"/>
          <w:sz w:val="24"/>
          <w:szCs w:val="24"/>
        </w:rPr>
        <w:t xml:space="preserve"> pela </w:t>
      </w:r>
      <w:r w:rsidR="00DC0595" w:rsidRPr="00930D95">
        <w:rPr>
          <w:rFonts w:ascii="Times New Roman" w:hAnsi="Times New Roman" w:cs="Times New Roman"/>
          <w:sz w:val="24"/>
          <w:szCs w:val="24"/>
        </w:rPr>
        <w:t>Secretaria de Turismo.</w:t>
      </w:r>
    </w:p>
    <w:p w14:paraId="74D0A5AF" w14:textId="55483A0B" w:rsidR="006C40C8" w:rsidRPr="00EE372D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2D">
        <w:rPr>
          <w:rFonts w:ascii="Times New Roman" w:hAnsi="Times New Roman" w:cs="Times New Roman"/>
          <w:sz w:val="24"/>
          <w:szCs w:val="24"/>
        </w:rPr>
        <w:t>Não será permitida a permanência de mat</w:t>
      </w:r>
      <w:r w:rsidR="00062F1C" w:rsidRPr="00EE372D">
        <w:rPr>
          <w:rFonts w:ascii="Times New Roman" w:hAnsi="Times New Roman" w:cs="Times New Roman"/>
          <w:sz w:val="24"/>
          <w:szCs w:val="24"/>
        </w:rPr>
        <w:t xml:space="preserve">eriais perigosos, explosivos ou </w:t>
      </w:r>
      <w:r w:rsidRPr="00EE372D">
        <w:rPr>
          <w:rFonts w:ascii="Times New Roman" w:hAnsi="Times New Roman" w:cs="Times New Roman"/>
          <w:sz w:val="24"/>
          <w:szCs w:val="24"/>
        </w:rPr>
        <w:t>inflamáveis, insalubres, poluentes ou o u</w:t>
      </w:r>
      <w:r w:rsidR="00EE372D" w:rsidRPr="00EE372D">
        <w:rPr>
          <w:rFonts w:ascii="Times New Roman" w:hAnsi="Times New Roman" w:cs="Times New Roman"/>
          <w:sz w:val="24"/>
          <w:szCs w:val="24"/>
        </w:rPr>
        <w:t>so de qualquer tipo de artefato</w:t>
      </w:r>
      <w:r w:rsidRPr="00EE372D">
        <w:rPr>
          <w:rFonts w:ascii="Times New Roman" w:hAnsi="Times New Roman" w:cs="Times New Roman"/>
          <w:sz w:val="24"/>
          <w:szCs w:val="24"/>
        </w:rPr>
        <w:t xml:space="preserve"> que funcio</w:t>
      </w:r>
      <w:r w:rsidR="00EE372D" w:rsidRPr="00EE372D">
        <w:rPr>
          <w:rFonts w:ascii="Times New Roman" w:hAnsi="Times New Roman" w:cs="Times New Roman"/>
          <w:sz w:val="24"/>
          <w:szCs w:val="24"/>
        </w:rPr>
        <w:t>ne</w:t>
      </w:r>
      <w:r w:rsidR="00062F1C" w:rsidRPr="00EE372D">
        <w:rPr>
          <w:rFonts w:ascii="Times New Roman" w:hAnsi="Times New Roman" w:cs="Times New Roman"/>
          <w:sz w:val="24"/>
          <w:szCs w:val="24"/>
        </w:rPr>
        <w:t xml:space="preserve"> com gás </w:t>
      </w:r>
      <w:r w:rsidRPr="00EE372D">
        <w:rPr>
          <w:rFonts w:ascii="Times New Roman" w:hAnsi="Times New Roman" w:cs="Times New Roman"/>
          <w:sz w:val="24"/>
          <w:szCs w:val="24"/>
        </w:rPr>
        <w:t xml:space="preserve">ou combustível líquido, </w:t>
      </w:r>
      <w:r w:rsidR="006D2A91" w:rsidRPr="00EE372D">
        <w:rPr>
          <w:rFonts w:ascii="Times New Roman" w:hAnsi="Times New Roman" w:cs="Times New Roman"/>
          <w:sz w:val="24"/>
          <w:szCs w:val="24"/>
        </w:rPr>
        <w:t>no interior da barraca. A</w:t>
      </w:r>
      <w:r w:rsidRPr="00EE372D">
        <w:rPr>
          <w:rFonts w:ascii="Times New Roman" w:hAnsi="Times New Roman" w:cs="Times New Roman"/>
          <w:sz w:val="24"/>
          <w:szCs w:val="24"/>
        </w:rPr>
        <w:t>ssim como demonstrações que pr</w:t>
      </w:r>
      <w:r w:rsidR="00062F1C" w:rsidRPr="00EE372D">
        <w:rPr>
          <w:rFonts w:ascii="Times New Roman" w:hAnsi="Times New Roman" w:cs="Times New Roman"/>
          <w:sz w:val="24"/>
          <w:szCs w:val="24"/>
        </w:rPr>
        <w:t xml:space="preserve">oduzam fumaça ou qualquer outro </w:t>
      </w:r>
      <w:r w:rsidRPr="00EE372D">
        <w:rPr>
          <w:rFonts w:ascii="Times New Roman" w:hAnsi="Times New Roman" w:cs="Times New Roman"/>
          <w:sz w:val="24"/>
          <w:szCs w:val="24"/>
        </w:rPr>
        <w:t>efeito que, de alguma forma, possa gerar situação de pânico,</w:t>
      </w:r>
      <w:r w:rsidR="00EE372D" w:rsidRPr="00EE372D">
        <w:rPr>
          <w:rFonts w:ascii="Times New Roman" w:hAnsi="Times New Roman" w:cs="Times New Roman"/>
          <w:sz w:val="24"/>
          <w:szCs w:val="24"/>
        </w:rPr>
        <w:t xml:space="preserve"> colocando em risco a segurança do público.</w:t>
      </w:r>
    </w:p>
    <w:p w14:paraId="76E8FFC1" w14:textId="68430D96" w:rsidR="00F17039" w:rsidRPr="0010659E" w:rsidRDefault="00F17039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59E">
        <w:rPr>
          <w:rFonts w:ascii="Times New Roman" w:hAnsi="Times New Roman" w:cs="Times New Roman"/>
          <w:sz w:val="24"/>
          <w:szCs w:val="24"/>
        </w:rPr>
        <w:t xml:space="preserve">A empresa vencedora terá que possuir </w:t>
      </w:r>
      <w:r w:rsidR="00542B28">
        <w:rPr>
          <w:rFonts w:ascii="Times New Roman" w:hAnsi="Times New Roman" w:cs="Times New Roman"/>
          <w:sz w:val="24"/>
          <w:szCs w:val="24"/>
        </w:rPr>
        <w:t xml:space="preserve">na barraca </w:t>
      </w:r>
      <w:r w:rsidRPr="0010659E">
        <w:rPr>
          <w:rFonts w:ascii="Times New Roman" w:hAnsi="Times New Roman" w:cs="Times New Roman"/>
          <w:sz w:val="24"/>
          <w:szCs w:val="24"/>
        </w:rPr>
        <w:t xml:space="preserve">extintor de </w:t>
      </w:r>
      <w:r w:rsidR="00542B28">
        <w:rPr>
          <w:rFonts w:ascii="Times New Roman" w:hAnsi="Times New Roman" w:cs="Times New Roman"/>
          <w:sz w:val="24"/>
          <w:szCs w:val="24"/>
        </w:rPr>
        <w:t>incêndio tipo Abc 6Kg.</w:t>
      </w:r>
    </w:p>
    <w:p w14:paraId="62D8D7CE" w14:textId="362DA8B9" w:rsidR="00F0001E" w:rsidRPr="00E722B0" w:rsidRDefault="001B03C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131">
        <w:rPr>
          <w:rFonts w:ascii="Times New Roman" w:hAnsi="Times New Roman" w:cs="Times New Roman"/>
          <w:sz w:val="24"/>
          <w:szCs w:val="24"/>
        </w:rPr>
        <w:t>Será permitida a colocação</w:t>
      </w:r>
      <w:r w:rsidR="00D50FB0" w:rsidRPr="00285131">
        <w:rPr>
          <w:rFonts w:ascii="Times New Roman" w:hAnsi="Times New Roman" w:cs="Times New Roman"/>
          <w:sz w:val="24"/>
          <w:szCs w:val="24"/>
        </w:rPr>
        <w:t xml:space="preserve"> de no máximo </w:t>
      </w:r>
      <w:r w:rsidRPr="00285131">
        <w:rPr>
          <w:rFonts w:ascii="Times New Roman" w:hAnsi="Times New Roman" w:cs="Times New Roman"/>
          <w:sz w:val="24"/>
          <w:szCs w:val="24"/>
        </w:rPr>
        <w:t>2 botijões de gás</w:t>
      </w:r>
      <w:r w:rsidR="009F1F03" w:rsidRPr="00285131">
        <w:rPr>
          <w:rFonts w:ascii="Times New Roman" w:hAnsi="Times New Roman" w:cs="Times New Roman"/>
          <w:sz w:val="24"/>
          <w:szCs w:val="24"/>
        </w:rPr>
        <w:t xml:space="preserve"> </w:t>
      </w:r>
      <w:r w:rsidR="00352B20" w:rsidRPr="00285131">
        <w:rPr>
          <w:rFonts w:ascii="Times New Roman" w:hAnsi="Times New Roman" w:cs="Times New Roman"/>
          <w:sz w:val="24"/>
          <w:szCs w:val="24"/>
        </w:rPr>
        <w:t>P13</w:t>
      </w:r>
      <w:r w:rsidR="00285131" w:rsidRPr="00285131">
        <w:rPr>
          <w:rFonts w:ascii="Times New Roman" w:hAnsi="Times New Roman" w:cs="Times New Roman"/>
          <w:sz w:val="24"/>
          <w:szCs w:val="24"/>
        </w:rPr>
        <w:t xml:space="preserve">, sendo </w:t>
      </w:r>
      <w:r w:rsidR="00BA074D" w:rsidRPr="00285131">
        <w:rPr>
          <w:rFonts w:ascii="Times New Roman" w:hAnsi="Times New Roman" w:cs="Times New Roman"/>
          <w:sz w:val="24"/>
          <w:szCs w:val="24"/>
        </w:rPr>
        <w:t xml:space="preserve">1 botijão de gás </w:t>
      </w:r>
      <w:r w:rsidR="00285131" w:rsidRPr="00285131">
        <w:rPr>
          <w:rFonts w:ascii="Times New Roman" w:hAnsi="Times New Roman" w:cs="Times New Roman"/>
          <w:sz w:val="24"/>
          <w:szCs w:val="24"/>
        </w:rPr>
        <w:t xml:space="preserve">em uso e outro </w:t>
      </w:r>
      <w:r w:rsidR="00BA074D" w:rsidRPr="00285131">
        <w:rPr>
          <w:rFonts w:ascii="Times New Roman" w:hAnsi="Times New Roman" w:cs="Times New Roman"/>
          <w:sz w:val="24"/>
          <w:szCs w:val="24"/>
        </w:rPr>
        <w:t>de reserva</w:t>
      </w:r>
      <w:r w:rsidR="00E73AC8" w:rsidRPr="00285131">
        <w:rPr>
          <w:rFonts w:ascii="Times New Roman" w:hAnsi="Times New Roman" w:cs="Times New Roman"/>
          <w:sz w:val="24"/>
          <w:szCs w:val="24"/>
        </w:rPr>
        <w:t>, por barraca.</w:t>
      </w:r>
    </w:p>
    <w:p w14:paraId="10AE9A9A" w14:textId="72DF3E05" w:rsidR="00E722B0" w:rsidRPr="00E722B0" w:rsidRDefault="00E722B0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01E">
        <w:rPr>
          <w:rFonts w:ascii="Times New Roman" w:hAnsi="Times New Roman" w:cs="Times New Roman"/>
          <w:sz w:val="24"/>
          <w:szCs w:val="24"/>
        </w:rPr>
        <w:t>Por medida de segurança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001E">
        <w:rPr>
          <w:rFonts w:ascii="Times New Roman" w:hAnsi="Times New Roman" w:cs="Times New Roman"/>
          <w:sz w:val="24"/>
          <w:szCs w:val="24"/>
        </w:rPr>
        <w:t xml:space="preserve"> os botijões de gás deverão ficar do lado de fora d</w:t>
      </w:r>
      <w:r>
        <w:rPr>
          <w:rFonts w:ascii="Times New Roman" w:hAnsi="Times New Roman" w:cs="Times New Roman"/>
          <w:sz w:val="24"/>
          <w:szCs w:val="24"/>
        </w:rPr>
        <w:t>as barracas usando-se mangueiras</w:t>
      </w:r>
      <w:r w:rsidRPr="00F0001E">
        <w:rPr>
          <w:rFonts w:ascii="Times New Roman" w:hAnsi="Times New Roman" w:cs="Times New Roman"/>
          <w:sz w:val="24"/>
          <w:szCs w:val="24"/>
        </w:rPr>
        <w:t xml:space="preserve"> corta fogo. Não serão </w:t>
      </w:r>
      <w:r>
        <w:rPr>
          <w:rFonts w:ascii="Times New Roman" w:hAnsi="Times New Roman" w:cs="Times New Roman"/>
          <w:sz w:val="24"/>
          <w:szCs w:val="24"/>
        </w:rPr>
        <w:t>permitidos botijões de gás deitados ou no interior das barracas.</w:t>
      </w:r>
    </w:p>
    <w:p w14:paraId="529BA560" w14:textId="77777777" w:rsidR="00170F75" w:rsidRPr="00170F75" w:rsidRDefault="001B03C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01E">
        <w:rPr>
          <w:rFonts w:ascii="Times New Roman" w:hAnsi="Times New Roman" w:cs="Times New Roman"/>
          <w:sz w:val="24"/>
          <w:szCs w:val="24"/>
        </w:rPr>
        <w:t>As mangueiras deverão ser fixadas aos botijões de gás com abraçadeiras.</w:t>
      </w:r>
    </w:p>
    <w:p w14:paraId="024AE61C" w14:textId="6658A7B5" w:rsidR="00A8633F" w:rsidRPr="00A8633F" w:rsidRDefault="00E73AC8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D0516A">
        <w:rPr>
          <w:rFonts w:ascii="Times New Roman" w:hAnsi="Times New Roman" w:cs="Times New Roman"/>
          <w:sz w:val="24"/>
          <w:szCs w:val="24"/>
        </w:rPr>
        <w:t xml:space="preserve"> estritamente proibida</w:t>
      </w:r>
      <w:r w:rsidR="00AD7C8C" w:rsidRPr="00170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70F75">
        <w:rPr>
          <w:rFonts w:ascii="Times New Roman" w:hAnsi="Times New Roman" w:cs="Times New Roman"/>
          <w:sz w:val="24"/>
          <w:szCs w:val="24"/>
        </w:rPr>
        <w:t xml:space="preserve"> venda ou entrega de bebidas alcoólicas a menores </w:t>
      </w:r>
      <w:r>
        <w:rPr>
          <w:rFonts w:ascii="Times New Roman" w:hAnsi="Times New Roman" w:cs="Times New Roman"/>
          <w:sz w:val="24"/>
          <w:szCs w:val="24"/>
        </w:rPr>
        <w:t>de 18 anos,</w:t>
      </w:r>
      <w:r w:rsidRPr="00170F75">
        <w:rPr>
          <w:rFonts w:ascii="Times New Roman" w:hAnsi="Times New Roman" w:cs="Times New Roman"/>
          <w:sz w:val="24"/>
          <w:szCs w:val="24"/>
        </w:rPr>
        <w:t xml:space="preserve"> </w:t>
      </w:r>
      <w:r w:rsidR="00AD7C8C" w:rsidRPr="00170F75">
        <w:rPr>
          <w:rFonts w:ascii="Times New Roman" w:hAnsi="Times New Roman" w:cs="Times New Roman"/>
          <w:sz w:val="24"/>
          <w:szCs w:val="24"/>
        </w:rPr>
        <w:t>por se tratar de crime</w:t>
      </w:r>
      <w:r w:rsidR="00062F1C" w:rsidRPr="00170F75">
        <w:rPr>
          <w:rFonts w:ascii="Times New Roman" w:hAnsi="Times New Roman" w:cs="Times New Roman"/>
          <w:sz w:val="24"/>
          <w:szCs w:val="24"/>
        </w:rPr>
        <w:t xml:space="preserve">. O </w:t>
      </w:r>
      <w:r w:rsidR="000619F0">
        <w:rPr>
          <w:rFonts w:ascii="Times New Roman" w:hAnsi="Times New Roman" w:cs="Times New Roman"/>
          <w:sz w:val="24"/>
          <w:szCs w:val="24"/>
        </w:rPr>
        <w:t>P</w:t>
      </w:r>
      <w:r w:rsidR="004F1ADE" w:rsidRPr="00170F75">
        <w:rPr>
          <w:rFonts w:ascii="Times New Roman" w:hAnsi="Times New Roman" w:cs="Times New Roman"/>
          <w:sz w:val="24"/>
          <w:szCs w:val="24"/>
        </w:rPr>
        <w:t xml:space="preserve">ermissionário </w:t>
      </w:r>
      <w:r w:rsidR="00AD7C8C" w:rsidRPr="00170F75">
        <w:rPr>
          <w:rFonts w:ascii="Times New Roman" w:hAnsi="Times New Roman" w:cs="Times New Roman"/>
          <w:sz w:val="24"/>
          <w:szCs w:val="24"/>
        </w:rPr>
        <w:t>fica ainda obrigado a afixar nas barracas aviso d</w:t>
      </w:r>
      <w:r w:rsidR="00F32038" w:rsidRPr="00170F75">
        <w:rPr>
          <w:rFonts w:ascii="Times New Roman" w:hAnsi="Times New Roman" w:cs="Times New Roman"/>
          <w:sz w:val="24"/>
          <w:szCs w:val="24"/>
        </w:rPr>
        <w:t>e</w:t>
      </w:r>
      <w:r w:rsidR="008427AF" w:rsidRPr="00170F75">
        <w:rPr>
          <w:rFonts w:ascii="Times New Roman" w:hAnsi="Times New Roman" w:cs="Times New Roman"/>
          <w:sz w:val="24"/>
          <w:szCs w:val="24"/>
        </w:rPr>
        <w:t xml:space="preserve"> proibição da venda e consumo de bebidas alcoólicas para menores de 18 anos. Será obrigatória a solicitação de carteira de identidade par</w:t>
      </w:r>
      <w:r w:rsidR="008427AF">
        <w:rPr>
          <w:rFonts w:ascii="Times New Roman" w:hAnsi="Times New Roman" w:cs="Times New Roman"/>
          <w:sz w:val="24"/>
          <w:szCs w:val="24"/>
        </w:rPr>
        <w:t>a a venda de bebidas alcóolicas.</w:t>
      </w:r>
    </w:p>
    <w:p w14:paraId="1297039E" w14:textId="587315B9" w:rsidR="000733D9" w:rsidRPr="000733D9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33F">
        <w:rPr>
          <w:rFonts w:ascii="Times New Roman" w:hAnsi="Times New Roman" w:cs="Times New Roman"/>
          <w:sz w:val="24"/>
          <w:szCs w:val="24"/>
        </w:rPr>
        <w:t>Fica proibida a comercia</w:t>
      </w:r>
      <w:r w:rsidR="00E32E6B">
        <w:rPr>
          <w:rFonts w:ascii="Times New Roman" w:hAnsi="Times New Roman" w:cs="Times New Roman"/>
          <w:sz w:val="24"/>
          <w:szCs w:val="24"/>
        </w:rPr>
        <w:t>l</w:t>
      </w:r>
      <w:r w:rsidR="00C26B27">
        <w:rPr>
          <w:rFonts w:ascii="Times New Roman" w:hAnsi="Times New Roman" w:cs="Times New Roman"/>
          <w:sz w:val="24"/>
          <w:szCs w:val="24"/>
        </w:rPr>
        <w:t>ização de cigarros, ainda que no</w:t>
      </w:r>
      <w:r w:rsidRPr="00A8633F">
        <w:rPr>
          <w:rFonts w:ascii="Times New Roman" w:hAnsi="Times New Roman" w:cs="Times New Roman"/>
          <w:sz w:val="24"/>
          <w:szCs w:val="24"/>
        </w:rPr>
        <w:t xml:space="preserve"> varejo.</w:t>
      </w:r>
    </w:p>
    <w:p w14:paraId="3048B2E9" w14:textId="119B9A3A" w:rsidR="00A10843" w:rsidRPr="00A10843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3D9">
        <w:rPr>
          <w:rFonts w:ascii="Times New Roman" w:hAnsi="Times New Roman" w:cs="Times New Roman"/>
          <w:sz w:val="24"/>
          <w:szCs w:val="24"/>
        </w:rPr>
        <w:t>Todos os</w:t>
      </w:r>
      <w:r w:rsidR="00763A95">
        <w:rPr>
          <w:rFonts w:ascii="Times New Roman" w:hAnsi="Times New Roman" w:cs="Times New Roman"/>
          <w:sz w:val="24"/>
          <w:szCs w:val="24"/>
        </w:rPr>
        <w:t xml:space="preserve"> </w:t>
      </w:r>
      <w:r w:rsidR="00A10843">
        <w:rPr>
          <w:rFonts w:ascii="Times New Roman" w:hAnsi="Times New Roman" w:cs="Times New Roman"/>
          <w:sz w:val="24"/>
          <w:szCs w:val="24"/>
        </w:rPr>
        <w:t>funcionários</w:t>
      </w:r>
      <w:r w:rsidRPr="000733D9">
        <w:rPr>
          <w:rFonts w:ascii="Times New Roman" w:hAnsi="Times New Roman" w:cs="Times New Roman"/>
          <w:sz w:val="24"/>
          <w:szCs w:val="24"/>
        </w:rPr>
        <w:t xml:space="preserve"> que estiverem trabalhando </w:t>
      </w:r>
      <w:r w:rsidR="008427AF" w:rsidRPr="000733D9">
        <w:rPr>
          <w:rFonts w:ascii="Times New Roman" w:hAnsi="Times New Roman" w:cs="Times New Roman"/>
          <w:sz w:val="24"/>
          <w:szCs w:val="24"/>
        </w:rPr>
        <w:t>nas barracas</w:t>
      </w:r>
      <w:r w:rsidR="00062F1C" w:rsidRPr="000733D9">
        <w:rPr>
          <w:rFonts w:ascii="Times New Roman" w:hAnsi="Times New Roman" w:cs="Times New Roman"/>
          <w:sz w:val="24"/>
          <w:szCs w:val="24"/>
        </w:rPr>
        <w:t xml:space="preserve"> deverão estar </w:t>
      </w:r>
      <w:r w:rsidRPr="000733D9">
        <w:rPr>
          <w:rFonts w:ascii="Times New Roman" w:hAnsi="Times New Roman" w:cs="Times New Roman"/>
          <w:sz w:val="24"/>
          <w:szCs w:val="24"/>
        </w:rPr>
        <w:t>trajados com vestimenta específica para o evento, a saber:</w:t>
      </w:r>
      <w:r w:rsidR="00B54CF5" w:rsidRPr="000733D9">
        <w:rPr>
          <w:rFonts w:ascii="Times New Roman" w:hAnsi="Times New Roman" w:cs="Times New Roman"/>
          <w:sz w:val="24"/>
          <w:szCs w:val="24"/>
        </w:rPr>
        <w:t xml:space="preserve"> </w:t>
      </w:r>
      <w:r w:rsidR="00D83B43" w:rsidRPr="000733D9">
        <w:rPr>
          <w:rFonts w:ascii="Times New Roman" w:hAnsi="Times New Roman" w:cs="Times New Roman"/>
          <w:sz w:val="24"/>
          <w:szCs w:val="24"/>
        </w:rPr>
        <w:t xml:space="preserve">a) </w:t>
      </w:r>
      <w:r w:rsidR="00C26B27" w:rsidRPr="000733D9">
        <w:rPr>
          <w:rFonts w:ascii="Times New Roman" w:hAnsi="Times New Roman" w:cs="Times New Roman"/>
          <w:sz w:val="24"/>
          <w:szCs w:val="24"/>
        </w:rPr>
        <w:t>homens: camisa branca, calça preta</w:t>
      </w:r>
      <w:r w:rsidRPr="000733D9">
        <w:rPr>
          <w:rFonts w:ascii="Times New Roman" w:hAnsi="Times New Roman" w:cs="Times New Roman"/>
          <w:sz w:val="24"/>
          <w:szCs w:val="24"/>
        </w:rPr>
        <w:t>,</w:t>
      </w:r>
      <w:r w:rsidR="00172FC8" w:rsidRPr="000733D9">
        <w:rPr>
          <w:rFonts w:ascii="Times New Roman" w:hAnsi="Times New Roman" w:cs="Times New Roman"/>
          <w:sz w:val="24"/>
          <w:szCs w:val="24"/>
        </w:rPr>
        <w:t xml:space="preserve"> colete ou avental e boné.</w:t>
      </w:r>
      <w:r w:rsidR="00096BA6" w:rsidRPr="000733D9">
        <w:rPr>
          <w:rFonts w:ascii="Times New Roman" w:hAnsi="Times New Roman" w:cs="Times New Roman"/>
          <w:sz w:val="24"/>
          <w:szCs w:val="24"/>
        </w:rPr>
        <w:t xml:space="preserve"> </w:t>
      </w:r>
      <w:r w:rsidR="001B4FF2" w:rsidRPr="000733D9">
        <w:rPr>
          <w:rFonts w:ascii="Times New Roman" w:hAnsi="Times New Roman" w:cs="Times New Roman"/>
          <w:sz w:val="24"/>
          <w:szCs w:val="24"/>
        </w:rPr>
        <w:t>Caso o boné</w:t>
      </w:r>
      <w:r w:rsidR="00062F1C" w:rsidRPr="000733D9">
        <w:rPr>
          <w:rFonts w:ascii="Times New Roman" w:hAnsi="Times New Roman" w:cs="Times New Roman"/>
          <w:sz w:val="24"/>
          <w:szCs w:val="24"/>
        </w:rPr>
        <w:t xml:space="preserve"> </w:t>
      </w:r>
      <w:r w:rsidR="001B4FF2" w:rsidRPr="000733D9">
        <w:rPr>
          <w:rFonts w:ascii="Times New Roman" w:hAnsi="Times New Roman" w:cs="Times New Roman"/>
          <w:sz w:val="24"/>
          <w:szCs w:val="24"/>
        </w:rPr>
        <w:t xml:space="preserve">e </w:t>
      </w:r>
      <w:r w:rsidR="007B3E7F" w:rsidRPr="000733D9">
        <w:rPr>
          <w:rFonts w:ascii="Times New Roman" w:hAnsi="Times New Roman" w:cs="Times New Roman"/>
          <w:sz w:val="24"/>
          <w:szCs w:val="24"/>
        </w:rPr>
        <w:t xml:space="preserve">o </w:t>
      </w:r>
      <w:r w:rsidR="001B4FF2" w:rsidRPr="000733D9">
        <w:rPr>
          <w:rFonts w:ascii="Times New Roman" w:hAnsi="Times New Roman" w:cs="Times New Roman"/>
          <w:sz w:val="24"/>
          <w:szCs w:val="24"/>
        </w:rPr>
        <w:t>avental</w:t>
      </w:r>
      <w:r w:rsidRPr="000733D9">
        <w:rPr>
          <w:rFonts w:ascii="Times New Roman" w:hAnsi="Times New Roman" w:cs="Times New Roman"/>
          <w:sz w:val="24"/>
          <w:szCs w:val="24"/>
        </w:rPr>
        <w:t xml:space="preserve"> venham a ser distribuídos pelo patrocinador, estes serão de uso obrigatório;</w:t>
      </w:r>
      <w:r w:rsidR="00D83B43" w:rsidRPr="000733D9">
        <w:rPr>
          <w:rFonts w:ascii="Times New Roman" w:hAnsi="Times New Roman" w:cs="Times New Roman"/>
          <w:sz w:val="24"/>
          <w:szCs w:val="24"/>
        </w:rPr>
        <w:t xml:space="preserve"> b) </w:t>
      </w:r>
      <w:r w:rsidR="00172FC8" w:rsidRPr="000733D9">
        <w:rPr>
          <w:rFonts w:ascii="Times New Roman" w:hAnsi="Times New Roman" w:cs="Times New Roman"/>
          <w:sz w:val="24"/>
          <w:szCs w:val="24"/>
        </w:rPr>
        <w:t>mulheres: c</w:t>
      </w:r>
      <w:r w:rsidR="00C26B27" w:rsidRPr="000733D9">
        <w:rPr>
          <w:rFonts w:ascii="Times New Roman" w:hAnsi="Times New Roman" w:cs="Times New Roman"/>
          <w:sz w:val="24"/>
          <w:szCs w:val="24"/>
        </w:rPr>
        <w:t>alça preta</w:t>
      </w:r>
      <w:r w:rsidR="00F34066" w:rsidRPr="000733D9">
        <w:rPr>
          <w:rFonts w:ascii="Times New Roman" w:hAnsi="Times New Roman" w:cs="Times New Roman"/>
          <w:sz w:val="24"/>
          <w:szCs w:val="24"/>
        </w:rPr>
        <w:t>, saia preta</w:t>
      </w:r>
      <w:r w:rsidR="00172FC8" w:rsidRPr="000733D9">
        <w:rPr>
          <w:rFonts w:ascii="Times New Roman" w:hAnsi="Times New Roman" w:cs="Times New Roman"/>
          <w:sz w:val="24"/>
          <w:szCs w:val="24"/>
        </w:rPr>
        <w:t xml:space="preserve"> ou colorida</w:t>
      </w:r>
      <w:r w:rsidRPr="000733D9">
        <w:rPr>
          <w:rFonts w:ascii="Times New Roman" w:hAnsi="Times New Roman" w:cs="Times New Roman"/>
          <w:sz w:val="24"/>
          <w:szCs w:val="24"/>
        </w:rPr>
        <w:t xml:space="preserve">, camisa branca, </w:t>
      </w:r>
      <w:r w:rsidRPr="000733D9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172FC8" w:rsidRPr="000733D9">
        <w:rPr>
          <w:rFonts w:ascii="Times New Roman" w:hAnsi="Times New Roman" w:cs="Times New Roman"/>
          <w:sz w:val="24"/>
          <w:szCs w:val="24"/>
        </w:rPr>
        <w:t>vental e arco</w:t>
      </w:r>
      <w:r w:rsidR="00062F1C" w:rsidRPr="000733D9">
        <w:rPr>
          <w:rFonts w:ascii="Times New Roman" w:hAnsi="Times New Roman" w:cs="Times New Roman"/>
          <w:sz w:val="24"/>
          <w:szCs w:val="24"/>
        </w:rPr>
        <w:t xml:space="preserve">. </w:t>
      </w:r>
      <w:r w:rsidR="001B4FF2" w:rsidRPr="000733D9">
        <w:rPr>
          <w:rFonts w:ascii="Times New Roman" w:hAnsi="Times New Roman" w:cs="Times New Roman"/>
          <w:sz w:val="24"/>
          <w:szCs w:val="24"/>
        </w:rPr>
        <w:t>Caso o avental venha a ser distribuíd</w:t>
      </w:r>
      <w:r w:rsidR="000A31B6" w:rsidRPr="000733D9">
        <w:rPr>
          <w:rFonts w:ascii="Times New Roman" w:hAnsi="Times New Roman" w:cs="Times New Roman"/>
          <w:sz w:val="24"/>
          <w:szCs w:val="24"/>
        </w:rPr>
        <w:t>o</w:t>
      </w:r>
      <w:r w:rsidRPr="000733D9">
        <w:rPr>
          <w:rFonts w:ascii="Times New Roman" w:hAnsi="Times New Roman" w:cs="Times New Roman"/>
          <w:sz w:val="24"/>
          <w:szCs w:val="24"/>
        </w:rPr>
        <w:t xml:space="preserve"> pelo patrocina</w:t>
      </w:r>
      <w:r w:rsidR="001B4FF2" w:rsidRPr="000733D9">
        <w:rPr>
          <w:rFonts w:ascii="Times New Roman" w:hAnsi="Times New Roman" w:cs="Times New Roman"/>
          <w:sz w:val="24"/>
          <w:szCs w:val="24"/>
        </w:rPr>
        <w:t>dor, este será</w:t>
      </w:r>
      <w:r w:rsidRPr="000733D9">
        <w:rPr>
          <w:rFonts w:ascii="Times New Roman" w:hAnsi="Times New Roman" w:cs="Times New Roman"/>
          <w:sz w:val="24"/>
          <w:szCs w:val="24"/>
        </w:rPr>
        <w:t xml:space="preserve"> de uso obrigatório.</w:t>
      </w:r>
    </w:p>
    <w:p w14:paraId="19786FA6" w14:textId="1D74AA81" w:rsidR="00A10843" w:rsidRPr="00A10843" w:rsidRDefault="00A10843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obrigatório o uso de crachá para identificação de todos os envolvidos no evento.</w:t>
      </w:r>
    </w:p>
    <w:p w14:paraId="4F22DB25" w14:textId="0E0DA74C" w:rsidR="001B03CC" w:rsidRPr="0057620D" w:rsidRDefault="00FE3DB6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haja </w:t>
      </w:r>
      <w:r w:rsidR="00C378C5">
        <w:rPr>
          <w:rFonts w:ascii="Times New Roman" w:hAnsi="Times New Roman" w:cs="Times New Roman"/>
          <w:sz w:val="24"/>
          <w:szCs w:val="24"/>
        </w:rPr>
        <w:t>patrocinador de bebidas, o fornecimento será exclusivo.</w:t>
      </w:r>
      <w:r w:rsidR="002F6F48" w:rsidRPr="006D6148">
        <w:rPr>
          <w:rFonts w:ascii="Times New Roman" w:hAnsi="Times New Roman" w:cs="Times New Roman"/>
          <w:sz w:val="24"/>
          <w:szCs w:val="24"/>
        </w:rPr>
        <w:tab/>
      </w:r>
    </w:p>
    <w:p w14:paraId="217050CC" w14:textId="06C2EFD3" w:rsidR="0057620D" w:rsidRPr="009518C6" w:rsidRDefault="00FE3DB6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patrocinador</w:t>
      </w:r>
      <w:r w:rsidR="00C65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bebidas </w:t>
      </w:r>
      <w:r w:rsidR="00C65AFF">
        <w:rPr>
          <w:rFonts w:ascii="Times New Roman" w:hAnsi="Times New Roman" w:cs="Times New Roman"/>
          <w:sz w:val="24"/>
          <w:szCs w:val="24"/>
        </w:rPr>
        <w:t xml:space="preserve">será responsável pela distribuição de mesas e cadeiras a serem utilizadas na festa. Na ausência do patrocínio, caberá ao Permissionário a aquisição de mesas e cadeiras plásticas, nas cores preta </w:t>
      </w:r>
      <w:r w:rsidR="00B21C70">
        <w:rPr>
          <w:rFonts w:ascii="Times New Roman" w:hAnsi="Times New Roman" w:cs="Times New Roman"/>
          <w:sz w:val="24"/>
          <w:szCs w:val="24"/>
        </w:rPr>
        <w:t>e/</w:t>
      </w:r>
      <w:r w:rsidR="00C65AFF">
        <w:rPr>
          <w:rFonts w:ascii="Times New Roman" w:hAnsi="Times New Roman" w:cs="Times New Roman"/>
          <w:sz w:val="24"/>
          <w:szCs w:val="24"/>
        </w:rPr>
        <w:t xml:space="preserve">ou branca. </w:t>
      </w:r>
    </w:p>
    <w:p w14:paraId="7CA3B964" w14:textId="77777777" w:rsidR="003A0358" w:rsidRPr="003A0358" w:rsidRDefault="003A0358" w:rsidP="001603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C1FCF" w14:textId="77777777" w:rsidR="006A3A53" w:rsidRDefault="006A3A53" w:rsidP="00980ABF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DAS SANSÕES PELO INADIMPLEMENTO</w:t>
      </w:r>
    </w:p>
    <w:p w14:paraId="1BF8FADD" w14:textId="77777777" w:rsidR="00D7358E" w:rsidRDefault="00D7358E" w:rsidP="006A3A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D2F94BD" w14:textId="598EE4F7" w:rsidR="00D00B47" w:rsidRDefault="00D00B47" w:rsidP="001603DE">
      <w:pPr>
        <w:pStyle w:val="Default"/>
        <w:numPr>
          <w:ilvl w:val="1"/>
          <w:numId w:val="1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D00B47">
        <w:rPr>
          <w:rFonts w:ascii="Times New Roman" w:hAnsi="Times New Roman" w:cs="Times New Roman"/>
          <w:color w:val="auto"/>
        </w:rPr>
        <w:t>Pelo inadimplemento total ou parcial na execução do objeto, o contratado sujeitar-se-á às seguintes sanções:</w:t>
      </w:r>
    </w:p>
    <w:p w14:paraId="2982D964" w14:textId="76BA5B28" w:rsidR="00BC2D6C" w:rsidRDefault="00BC2D6C" w:rsidP="00D00B47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Multa de 30% (trinta por cento) do valor global atualizado do objeto da contratação;</w:t>
      </w:r>
    </w:p>
    <w:p w14:paraId="6188A473" w14:textId="134ADF49" w:rsidR="00D00B47" w:rsidRPr="00D00B47" w:rsidRDefault="00D00B47" w:rsidP="00D00B47">
      <w:pPr>
        <w:pStyle w:val="PargrafodaLista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0B47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03 (três) anos;</w:t>
      </w:r>
    </w:p>
    <w:p w14:paraId="4105ADF6" w14:textId="1B978880" w:rsidR="00D00B47" w:rsidRDefault="00D00B47" w:rsidP="00D00B47">
      <w:pPr>
        <w:pStyle w:val="PargrafodaLista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0B47">
        <w:rPr>
          <w:rFonts w:ascii="Times New Roman" w:hAnsi="Times New Roman" w:cs="Times New Roman"/>
          <w:sz w:val="24"/>
          <w:szCs w:val="24"/>
        </w:rPr>
        <w:t>Declaração de idoneidade para licitar ou contratar com a Administração Municipal direta e indireta, até que seja promovida a responsabilidade do licitante perante a municipalidade.</w:t>
      </w:r>
    </w:p>
    <w:p w14:paraId="662C9CCB" w14:textId="014C666D" w:rsidR="00D00B47" w:rsidRDefault="00D00B47" w:rsidP="00D00B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00B47">
        <w:rPr>
          <w:rFonts w:ascii="Times New Roman" w:hAnsi="Times New Roman" w:cs="Times New Roman"/>
          <w:b/>
        </w:rPr>
        <w:t xml:space="preserve">5.2 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color w:val="auto"/>
        </w:rPr>
        <w:t>A</w:t>
      </w:r>
      <w:r w:rsidRPr="00985206">
        <w:rPr>
          <w:rFonts w:ascii="Times New Roman" w:hAnsi="Times New Roman" w:cs="Times New Roman"/>
          <w:color w:val="auto"/>
        </w:rPr>
        <w:t xml:space="preserve"> aplicação da multa acima prevista não exime a Contratada de responder por perdas e danos causados à Municipalidade, por ação ou omissão, observado o que dispõem os artigos 402 a 405 do Código Civil Brasileiro.</w:t>
      </w:r>
    </w:p>
    <w:p w14:paraId="5887FB8D" w14:textId="77777777" w:rsidR="00D00B47" w:rsidRDefault="00D00B47" w:rsidP="00D00B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1A2E089" w14:textId="77777777" w:rsidR="00985206" w:rsidRPr="00985206" w:rsidRDefault="00985206" w:rsidP="001603D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1A875E4" w14:textId="43B28484" w:rsidR="00A2404F" w:rsidRPr="00985206" w:rsidRDefault="00A2404F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206">
        <w:rPr>
          <w:rFonts w:ascii="Times New Roman" w:hAnsi="Times New Roman" w:cs="Times New Roman"/>
          <w:b/>
          <w:bCs/>
          <w:sz w:val="24"/>
          <w:szCs w:val="24"/>
        </w:rPr>
        <w:t>DA OPERAÇÃO COM MÁQUINAS DE AUTOMAÇÃO DE VENDA (CARTÃO DÉBITO/CRÉDITO)</w:t>
      </w:r>
    </w:p>
    <w:p w14:paraId="500C0630" w14:textId="77777777" w:rsidR="00A2404F" w:rsidRPr="00D55148" w:rsidRDefault="00A2404F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A7EE6" w14:textId="0FD0B793" w:rsidR="00A13CCC" w:rsidRPr="00B7569A" w:rsidRDefault="007A4406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Permissionário obriga-se</w:t>
      </w:r>
      <w:r w:rsidR="00A13CCC" w:rsidRPr="00830FC1">
        <w:rPr>
          <w:rFonts w:ascii="Times New Roman" w:hAnsi="Times New Roman" w:cs="Times New Roman"/>
          <w:sz w:val="24"/>
          <w:szCs w:val="24"/>
        </w:rPr>
        <w:t xml:space="preserve"> a utilizar máquinas de operação de crédito/débito de instituição financeira que, eventualmente, participe </w:t>
      </w:r>
      <w:r w:rsidR="00B06046">
        <w:rPr>
          <w:rFonts w:ascii="Times New Roman" w:hAnsi="Times New Roman" w:cs="Times New Roman"/>
          <w:sz w:val="24"/>
          <w:szCs w:val="24"/>
        </w:rPr>
        <w:t>do patrocínio da BAUERNFEST 2024</w:t>
      </w:r>
      <w:r w:rsidR="007C0FEE">
        <w:rPr>
          <w:rFonts w:ascii="Times New Roman" w:hAnsi="Times New Roman" w:cs="Times New Roman"/>
          <w:sz w:val="24"/>
          <w:szCs w:val="24"/>
        </w:rPr>
        <w:t>.</w:t>
      </w:r>
    </w:p>
    <w:p w14:paraId="4B632328" w14:textId="5F013316" w:rsidR="00A13CCC" w:rsidRPr="00084B94" w:rsidRDefault="002C44AD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haja</w:t>
      </w:r>
      <w:r w:rsidR="00A13CCC" w:rsidRPr="00D55148">
        <w:rPr>
          <w:rFonts w:ascii="Times New Roman" w:hAnsi="Times New Roman" w:cs="Times New Roman"/>
          <w:sz w:val="24"/>
          <w:szCs w:val="24"/>
        </w:rPr>
        <w:t xml:space="preserve"> instituição financeira patrocinadora oficial da Baue</w:t>
      </w:r>
      <w:r w:rsidR="00415D81">
        <w:rPr>
          <w:rFonts w:ascii="Times New Roman" w:hAnsi="Times New Roman" w:cs="Times New Roman"/>
          <w:sz w:val="24"/>
          <w:szCs w:val="24"/>
        </w:rPr>
        <w:t>rnfest 2024</w:t>
      </w:r>
      <w:r w:rsidR="00A13C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contratação </w:t>
      </w:r>
      <w:r w:rsidR="00A13CCC" w:rsidRPr="00084B94">
        <w:rPr>
          <w:rFonts w:ascii="Times New Roman" w:hAnsi="Times New Roman" w:cs="Times New Roman"/>
          <w:sz w:val="24"/>
          <w:szCs w:val="24"/>
        </w:rPr>
        <w:t>será tão somente para o período do evento e apenas como obrigação em relação a atividade</w:t>
      </w:r>
      <w:r w:rsidR="00A13CCC">
        <w:rPr>
          <w:rFonts w:ascii="Times New Roman" w:hAnsi="Times New Roman" w:cs="Times New Roman"/>
          <w:sz w:val="24"/>
          <w:szCs w:val="24"/>
        </w:rPr>
        <w:t xml:space="preserve"> comercial no âmbito da festa.</w:t>
      </w:r>
    </w:p>
    <w:p w14:paraId="0D250531" w14:textId="192B23AC" w:rsidR="006D6148" w:rsidRDefault="009064E9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</w:t>
      </w:r>
      <w:r w:rsidR="00FA0528">
        <w:rPr>
          <w:rFonts w:ascii="Times New Roman" w:hAnsi="Times New Roman" w:cs="Times New Roman"/>
          <w:sz w:val="24"/>
          <w:szCs w:val="24"/>
        </w:rPr>
        <w:t xml:space="preserve"> Permissionário</w:t>
      </w:r>
      <w:r>
        <w:rPr>
          <w:rFonts w:ascii="Times New Roman" w:hAnsi="Times New Roman" w:cs="Times New Roman"/>
          <w:sz w:val="24"/>
          <w:szCs w:val="24"/>
        </w:rPr>
        <w:t xml:space="preserve"> já utilizar o</w:t>
      </w:r>
      <w:r w:rsidR="00A13CCC" w:rsidRPr="00D55148">
        <w:rPr>
          <w:rFonts w:ascii="Times New Roman" w:hAnsi="Times New Roman" w:cs="Times New Roman"/>
          <w:sz w:val="24"/>
          <w:szCs w:val="24"/>
        </w:rPr>
        <w:t xml:space="preserve"> serviço de automação de vendas </w:t>
      </w:r>
      <w:r w:rsidR="00B72908">
        <w:rPr>
          <w:rFonts w:ascii="Times New Roman" w:hAnsi="Times New Roman" w:cs="Times New Roman"/>
          <w:sz w:val="24"/>
          <w:szCs w:val="24"/>
        </w:rPr>
        <w:t xml:space="preserve">com cartão </w:t>
      </w:r>
      <w:r>
        <w:rPr>
          <w:rFonts w:ascii="Times New Roman" w:hAnsi="Times New Roman" w:cs="Times New Roman"/>
          <w:sz w:val="24"/>
          <w:szCs w:val="24"/>
        </w:rPr>
        <w:t>de crédito/débito</w:t>
      </w:r>
      <w:r w:rsidR="00B72908">
        <w:rPr>
          <w:rFonts w:ascii="Times New Roman" w:hAnsi="Times New Roman" w:cs="Times New Roman"/>
          <w:sz w:val="24"/>
          <w:szCs w:val="24"/>
        </w:rPr>
        <w:t xml:space="preserve"> d</w:t>
      </w:r>
      <w:r w:rsidR="00A13CCC" w:rsidRPr="00D55148">
        <w:rPr>
          <w:rFonts w:ascii="Times New Roman" w:hAnsi="Times New Roman" w:cs="Times New Roman"/>
          <w:sz w:val="24"/>
          <w:szCs w:val="24"/>
        </w:rPr>
        <w:t>a patrocinador</w:t>
      </w:r>
      <w:r w:rsidR="00A13CCC">
        <w:rPr>
          <w:rFonts w:ascii="Times New Roman" w:hAnsi="Times New Roman" w:cs="Times New Roman"/>
          <w:sz w:val="24"/>
          <w:szCs w:val="24"/>
        </w:rPr>
        <w:t xml:space="preserve">a oficial que se refere o item </w:t>
      </w:r>
      <w:r w:rsidR="00A13CCC" w:rsidRPr="00D55148">
        <w:rPr>
          <w:rFonts w:ascii="Times New Roman" w:hAnsi="Times New Roman" w:cs="Times New Roman"/>
          <w:sz w:val="24"/>
          <w:szCs w:val="24"/>
        </w:rPr>
        <w:t>5.1, considera-se cumprida a respectiva obrigação.</w:t>
      </w:r>
    </w:p>
    <w:p w14:paraId="03A7188B" w14:textId="4C8A0080" w:rsidR="007C0FEE" w:rsidRDefault="007C0FEE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420FC1" w14:textId="129E04A1" w:rsidR="00EB7049" w:rsidRDefault="00EB7049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24541A" w14:textId="77777777" w:rsidR="00EB7049" w:rsidRPr="00A13CCC" w:rsidRDefault="00EB7049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3DE90C" w14:textId="32E872B9" w:rsidR="00AD7C8C" w:rsidRDefault="00AD7C8C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DE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DAS REG</w:t>
      </w:r>
      <w:r w:rsidR="000A3DE1">
        <w:rPr>
          <w:rFonts w:ascii="Times New Roman" w:hAnsi="Times New Roman" w:cs="Times New Roman"/>
          <w:b/>
          <w:bCs/>
          <w:sz w:val="24"/>
          <w:szCs w:val="24"/>
        </w:rPr>
        <w:t xml:space="preserve">RAS DE </w:t>
      </w:r>
      <w:r w:rsidR="008221ED">
        <w:rPr>
          <w:rFonts w:ascii="Times New Roman" w:hAnsi="Times New Roman" w:cs="Times New Roman"/>
          <w:b/>
          <w:bCs/>
          <w:sz w:val="24"/>
          <w:szCs w:val="24"/>
        </w:rPr>
        <w:t>COMERCIALIZAÇÃO</w:t>
      </w:r>
      <w:r w:rsidR="000A3DE1">
        <w:rPr>
          <w:rFonts w:ascii="Times New Roman" w:hAnsi="Times New Roman" w:cs="Times New Roman"/>
          <w:b/>
          <w:bCs/>
          <w:sz w:val="24"/>
          <w:szCs w:val="24"/>
        </w:rPr>
        <w:t xml:space="preserve"> DE BEBIDAS</w:t>
      </w:r>
    </w:p>
    <w:p w14:paraId="0D867F27" w14:textId="77777777" w:rsidR="000A3DE1" w:rsidRPr="000A3DE1" w:rsidRDefault="000A3DE1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2CC90" w14:textId="522B80CC" w:rsidR="0027279C" w:rsidRPr="0027279C" w:rsidRDefault="00892BB3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proibida a comercialização</w:t>
      </w:r>
      <w:r w:rsidR="00AD7C8C" w:rsidRPr="0032123B">
        <w:rPr>
          <w:rFonts w:ascii="Times New Roman" w:hAnsi="Times New Roman" w:cs="Times New Roman"/>
          <w:sz w:val="24"/>
          <w:szCs w:val="24"/>
        </w:rPr>
        <w:t xml:space="preserve"> de bebidas em garrafas de vidr</w:t>
      </w:r>
      <w:r w:rsidR="00BD3C4C" w:rsidRPr="0032123B">
        <w:rPr>
          <w:rFonts w:ascii="Times New Roman" w:hAnsi="Times New Roman" w:cs="Times New Roman"/>
          <w:sz w:val="24"/>
          <w:szCs w:val="24"/>
        </w:rPr>
        <w:t xml:space="preserve">o.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7C8C" w:rsidRPr="0032123B">
        <w:rPr>
          <w:rFonts w:ascii="Times New Roman" w:hAnsi="Times New Roman" w:cs="Times New Roman"/>
          <w:sz w:val="24"/>
          <w:szCs w:val="24"/>
        </w:rPr>
        <w:t>s mesmas deverão ser servi</w:t>
      </w:r>
      <w:r w:rsidR="00BD3C4C" w:rsidRPr="0032123B">
        <w:rPr>
          <w:rFonts w:ascii="Times New Roman" w:hAnsi="Times New Roman" w:cs="Times New Roman"/>
          <w:sz w:val="24"/>
          <w:szCs w:val="24"/>
        </w:rPr>
        <w:t>das em copos plásticos</w:t>
      </w:r>
      <w:r w:rsidR="00F53363">
        <w:rPr>
          <w:rFonts w:ascii="Times New Roman" w:hAnsi="Times New Roman" w:cs="Times New Roman"/>
          <w:sz w:val="24"/>
          <w:szCs w:val="24"/>
        </w:rPr>
        <w:t xml:space="preserve"> biodegradáveis</w:t>
      </w:r>
      <w:r w:rsidR="00BD3C4C" w:rsidRPr="0032123B">
        <w:rPr>
          <w:rFonts w:ascii="Times New Roman" w:hAnsi="Times New Roman" w:cs="Times New Roman"/>
          <w:sz w:val="24"/>
          <w:szCs w:val="24"/>
        </w:rPr>
        <w:t xml:space="preserve">, ficando a </w:t>
      </w:r>
      <w:r w:rsidR="00AD7C8C" w:rsidRPr="0032123B">
        <w:rPr>
          <w:rFonts w:ascii="Times New Roman" w:hAnsi="Times New Roman" w:cs="Times New Roman"/>
          <w:sz w:val="24"/>
          <w:szCs w:val="24"/>
        </w:rPr>
        <w:t>garrafa retida na barraca.</w:t>
      </w:r>
    </w:p>
    <w:p w14:paraId="41BA055B" w14:textId="588C6AA7" w:rsidR="0003216C" w:rsidRPr="00B15C20" w:rsidRDefault="00AA5239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5C20">
        <w:rPr>
          <w:rFonts w:ascii="Times New Roman" w:hAnsi="Times New Roman" w:cs="Times New Roman"/>
          <w:sz w:val="24"/>
          <w:szCs w:val="24"/>
        </w:rPr>
        <w:t>Os</w:t>
      </w:r>
      <w:r w:rsidRPr="00B15C2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5C20">
        <w:rPr>
          <w:rFonts w:ascii="Times New Roman" w:hAnsi="Times New Roman" w:cs="Times New Roman"/>
          <w:sz w:val="24"/>
          <w:szCs w:val="24"/>
        </w:rPr>
        <w:t>p</w:t>
      </w:r>
      <w:r w:rsidRPr="00B15C20">
        <w:rPr>
          <w:rFonts w:ascii="Times New Roman" w:hAnsi="Times New Roman" w:cs="Times New Roman"/>
          <w:spacing w:val="-2"/>
          <w:sz w:val="24"/>
          <w:szCs w:val="24"/>
        </w:rPr>
        <w:t>ed</w:t>
      </w:r>
      <w:r w:rsidRPr="00B15C2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5C20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B15C20">
        <w:rPr>
          <w:rFonts w:ascii="Times New Roman" w:hAnsi="Times New Roman" w:cs="Times New Roman"/>
          <w:sz w:val="24"/>
          <w:szCs w:val="24"/>
        </w:rPr>
        <w:t xml:space="preserve">os, </w:t>
      </w:r>
      <w:r w:rsidRPr="00B15C20">
        <w:rPr>
          <w:rFonts w:ascii="Times New Roman" w:hAnsi="Times New Roman" w:cs="Times New Roman"/>
          <w:sz w:val="24"/>
          <w:szCs w:val="24"/>
        </w:rPr>
        <w:t>forma</w:t>
      </w:r>
      <w:r w:rsidR="00B15C20">
        <w:rPr>
          <w:rFonts w:ascii="Times New Roman" w:hAnsi="Times New Roman" w:cs="Times New Roman"/>
          <w:sz w:val="24"/>
          <w:szCs w:val="24"/>
        </w:rPr>
        <w:t>s</w:t>
      </w:r>
      <w:r w:rsidRPr="00B15C20">
        <w:rPr>
          <w:rFonts w:ascii="Times New Roman" w:hAnsi="Times New Roman" w:cs="Times New Roman"/>
          <w:sz w:val="24"/>
          <w:szCs w:val="24"/>
        </w:rPr>
        <w:t xml:space="preserve"> de pagamento</w:t>
      </w:r>
      <w:r w:rsidR="00B15C20">
        <w:rPr>
          <w:rFonts w:ascii="Times New Roman" w:hAnsi="Times New Roman" w:cs="Times New Roman"/>
          <w:sz w:val="24"/>
          <w:szCs w:val="24"/>
        </w:rPr>
        <w:t xml:space="preserve"> e materiais em comodato</w:t>
      </w:r>
      <w:r w:rsidRPr="00B15C2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5C20">
        <w:rPr>
          <w:rFonts w:ascii="Times New Roman" w:hAnsi="Times New Roman" w:cs="Times New Roman"/>
          <w:sz w:val="24"/>
          <w:szCs w:val="24"/>
        </w:rPr>
        <w:t>deverão ser</w:t>
      </w:r>
      <w:r w:rsidR="000619F0" w:rsidRPr="00B15C20">
        <w:rPr>
          <w:rFonts w:ascii="Times New Roman" w:hAnsi="Times New Roman" w:cs="Times New Roman"/>
          <w:sz w:val="24"/>
          <w:szCs w:val="24"/>
        </w:rPr>
        <w:t xml:space="preserve"> acordados diretamente entre o P</w:t>
      </w:r>
      <w:r w:rsidRPr="00B15C20">
        <w:rPr>
          <w:rFonts w:ascii="Times New Roman" w:hAnsi="Times New Roman" w:cs="Times New Roman"/>
          <w:sz w:val="24"/>
          <w:szCs w:val="24"/>
        </w:rPr>
        <w:t xml:space="preserve">ermissionário e a empresa </w:t>
      </w:r>
      <w:r w:rsidR="003E7A13">
        <w:rPr>
          <w:rFonts w:ascii="Times New Roman" w:hAnsi="Times New Roman" w:cs="Times New Roman"/>
          <w:sz w:val="24"/>
          <w:szCs w:val="24"/>
        </w:rPr>
        <w:t>fornecedora;</w:t>
      </w:r>
    </w:p>
    <w:p w14:paraId="08B51194" w14:textId="5442E3F2" w:rsidR="00B15C20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26E">
        <w:rPr>
          <w:rFonts w:ascii="Times New Roman" w:hAnsi="Times New Roman" w:cs="Times New Roman"/>
          <w:sz w:val="24"/>
          <w:szCs w:val="24"/>
        </w:rPr>
        <w:t xml:space="preserve">O </w:t>
      </w:r>
      <w:r w:rsidR="000619F0">
        <w:rPr>
          <w:rFonts w:ascii="Times New Roman" w:hAnsi="Times New Roman" w:cs="Times New Roman"/>
          <w:sz w:val="24"/>
          <w:szCs w:val="24"/>
        </w:rPr>
        <w:t>P</w:t>
      </w:r>
      <w:r w:rsidR="004F1ADE" w:rsidRPr="001C126E">
        <w:rPr>
          <w:rFonts w:ascii="Times New Roman" w:hAnsi="Times New Roman" w:cs="Times New Roman"/>
          <w:sz w:val="24"/>
          <w:szCs w:val="24"/>
        </w:rPr>
        <w:t xml:space="preserve">ermissionário </w:t>
      </w:r>
      <w:r w:rsidR="002213E1">
        <w:rPr>
          <w:rFonts w:ascii="Times New Roman" w:hAnsi="Times New Roman" w:cs="Times New Roman"/>
          <w:sz w:val="24"/>
          <w:szCs w:val="24"/>
        </w:rPr>
        <w:t>será</w:t>
      </w:r>
      <w:r w:rsidRPr="001C126E">
        <w:rPr>
          <w:rFonts w:ascii="Times New Roman" w:hAnsi="Times New Roman" w:cs="Times New Roman"/>
          <w:sz w:val="24"/>
          <w:szCs w:val="24"/>
        </w:rPr>
        <w:t xml:space="preserve"> responsável pelo</w:t>
      </w:r>
      <w:r w:rsidR="00830F5E" w:rsidRPr="001C126E">
        <w:rPr>
          <w:rFonts w:ascii="Times New Roman" w:hAnsi="Times New Roman" w:cs="Times New Roman"/>
          <w:sz w:val="24"/>
          <w:szCs w:val="24"/>
        </w:rPr>
        <w:t xml:space="preserve"> </w:t>
      </w:r>
      <w:r w:rsidR="003E7A13">
        <w:rPr>
          <w:rFonts w:ascii="Times New Roman" w:hAnsi="Times New Roman" w:cs="Times New Roman"/>
          <w:sz w:val="24"/>
          <w:szCs w:val="24"/>
        </w:rPr>
        <w:t xml:space="preserve">material </w:t>
      </w:r>
      <w:r w:rsidRPr="001C126E">
        <w:rPr>
          <w:rFonts w:ascii="Times New Roman" w:hAnsi="Times New Roman" w:cs="Times New Roman"/>
          <w:sz w:val="24"/>
          <w:szCs w:val="24"/>
        </w:rPr>
        <w:t>que receber em comodato</w:t>
      </w:r>
      <w:r w:rsidR="00BD3C4C" w:rsidRPr="001C126E">
        <w:rPr>
          <w:rFonts w:ascii="Times New Roman" w:hAnsi="Times New Roman" w:cs="Times New Roman"/>
          <w:sz w:val="24"/>
          <w:szCs w:val="24"/>
        </w:rPr>
        <w:t xml:space="preserve"> até o recolhimento de todos os </w:t>
      </w:r>
      <w:r w:rsidRPr="001C126E">
        <w:rPr>
          <w:rFonts w:ascii="Times New Roman" w:hAnsi="Times New Roman" w:cs="Times New Roman"/>
          <w:sz w:val="24"/>
          <w:szCs w:val="24"/>
        </w:rPr>
        <w:t xml:space="preserve">itens pela empresa </w:t>
      </w:r>
      <w:r w:rsidR="003E7A13">
        <w:rPr>
          <w:rFonts w:ascii="Times New Roman" w:hAnsi="Times New Roman" w:cs="Times New Roman"/>
          <w:sz w:val="24"/>
          <w:szCs w:val="24"/>
        </w:rPr>
        <w:t>fornecedora</w:t>
      </w:r>
      <w:r w:rsidR="00347733" w:rsidRPr="001C126E">
        <w:rPr>
          <w:rFonts w:ascii="Times New Roman" w:hAnsi="Times New Roman" w:cs="Times New Roman"/>
          <w:sz w:val="24"/>
          <w:szCs w:val="24"/>
        </w:rPr>
        <w:t xml:space="preserve">, o que se dará no dia </w:t>
      </w:r>
      <w:r w:rsidR="001C126E" w:rsidRPr="00B15C20">
        <w:rPr>
          <w:rFonts w:ascii="Times New Roman" w:hAnsi="Times New Roman" w:cs="Times New Roman"/>
          <w:sz w:val="24"/>
          <w:szCs w:val="24"/>
        </w:rPr>
        <w:t>0</w:t>
      </w:r>
      <w:r w:rsidR="00B15C20" w:rsidRPr="00B15C20">
        <w:rPr>
          <w:rFonts w:ascii="Times New Roman" w:hAnsi="Times New Roman" w:cs="Times New Roman"/>
          <w:sz w:val="24"/>
          <w:szCs w:val="24"/>
        </w:rPr>
        <w:t>8</w:t>
      </w:r>
      <w:r w:rsidR="001C126E" w:rsidRPr="00B15C20">
        <w:rPr>
          <w:rFonts w:ascii="Times New Roman" w:hAnsi="Times New Roman" w:cs="Times New Roman"/>
          <w:sz w:val="24"/>
          <w:szCs w:val="24"/>
        </w:rPr>
        <w:t xml:space="preserve"> </w:t>
      </w:r>
      <w:r w:rsidRPr="00B15C20">
        <w:rPr>
          <w:rFonts w:ascii="Times New Roman" w:hAnsi="Times New Roman" w:cs="Times New Roman"/>
          <w:sz w:val="24"/>
          <w:szCs w:val="24"/>
        </w:rPr>
        <w:t xml:space="preserve">de </w:t>
      </w:r>
      <w:r w:rsidR="00B06046" w:rsidRPr="00B15C20">
        <w:rPr>
          <w:rFonts w:ascii="Times New Roman" w:hAnsi="Times New Roman" w:cs="Times New Roman"/>
          <w:sz w:val="24"/>
          <w:szCs w:val="24"/>
        </w:rPr>
        <w:t>julho de 2024</w:t>
      </w:r>
      <w:r w:rsidR="00B15C20">
        <w:rPr>
          <w:rFonts w:ascii="Times New Roman" w:hAnsi="Times New Roman" w:cs="Times New Roman"/>
          <w:sz w:val="24"/>
          <w:szCs w:val="24"/>
        </w:rPr>
        <w:t>, até às 12h.</w:t>
      </w:r>
      <w:r w:rsidR="00066128" w:rsidRPr="001C1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447C9" w14:textId="52CEFE66" w:rsidR="00BD3C4C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26E">
        <w:rPr>
          <w:rFonts w:ascii="Times New Roman" w:hAnsi="Times New Roman" w:cs="Times New Roman"/>
          <w:sz w:val="24"/>
          <w:szCs w:val="24"/>
        </w:rPr>
        <w:t xml:space="preserve">A </w:t>
      </w:r>
      <w:r w:rsidR="00F43026">
        <w:rPr>
          <w:rFonts w:ascii="Times New Roman" w:hAnsi="Times New Roman" w:cs="Times New Roman"/>
          <w:sz w:val="24"/>
          <w:szCs w:val="24"/>
        </w:rPr>
        <w:t>Secreta</w:t>
      </w:r>
      <w:r w:rsidR="0046600D" w:rsidRPr="001C126E">
        <w:rPr>
          <w:rFonts w:ascii="Times New Roman" w:hAnsi="Times New Roman" w:cs="Times New Roman"/>
          <w:sz w:val="24"/>
          <w:szCs w:val="24"/>
        </w:rPr>
        <w:t xml:space="preserve">ria de </w:t>
      </w:r>
      <w:r w:rsidR="00456C10">
        <w:rPr>
          <w:rFonts w:ascii="Times New Roman" w:hAnsi="Times New Roman" w:cs="Times New Roman"/>
          <w:sz w:val="24"/>
          <w:szCs w:val="24"/>
        </w:rPr>
        <w:t>Turismo</w:t>
      </w:r>
      <w:r w:rsidRPr="001C126E">
        <w:rPr>
          <w:rFonts w:ascii="Times New Roman" w:hAnsi="Times New Roman" w:cs="Times New Roman"/>
          <w:sz w:val="24"/>
          <w:szCs w:val="24"/>
        </w:rPr>
        <w:t xml:space="preserve"> não se responsabiliza pela relação comercial ent</w:t>
      </w:r>
      <w:r w:rsidR="00BD3C4C" w:rsidRPr="001C126E">
        <w:rPr>
          <w:rFonts w:ascii="Times New Roman" w:hAnsi="Times New Roman" w:cs="Times New Roman"/>
          <w:sz w:val="24"/>
          <w:szCs w:val="24"/>
        </w:rPr>
        <w:t xml:space="preserve">re os </w:t>
      </w:r>
      <w:r w:rsidR="00456C10">
        <w:rPr>
          <w:rFonts w:ascii="Times New Roman" w:hAnsi="Times New Roman" w:cs="Times New Roman"/>
          <w:sz w:val="24"/>
          <w:szCs w:val="24"/>
        </w:rPr>
        <w:t>Permissionário</w:t>
      </w:r>
      <w:r w:rsidR="003E7A13">
        <w:rPr>
          <w:rFonts w:ascii="Times New Roman" w:hAnsi="Times New Roman" w:cs="Times New Roman"/>
          <w:sz w:val="24"/>
          <w:szCs w:val="24"/>
        </w:rPr>
        <w:t>s</w:t>
      </w:r>
      <w:r w:rsidR="00456C10">
        <w:rPr>
          <w:rFonts w:ascii="Times New Roman" w:hAnsi="Times New Roman" w:cs="Times New Roman"/>
          <w:sz w:val="24"/>
          <w:szCs w:val="24"/>
        </w:rPr>
        <w:t xml:space="preserve"> das</w:t>
      </w:r>
      <w:r w:rsidR="00BD3C4C" w:rsidRPr="001C126E">
        <w:rPr>
          <w:rFonts w:ascii="Times New Roman" w:hAnsi="Times New Roman" w:cs="Times New Roman"/>
          <w:sz w:val="24"/>
          <w:szCs w:val="24"/>
        </w:rPr>
        <w:t xml:space="preserve"> barracas e </w:t>
      </w:r>
      <w:r w:rsidRPr="001C126E">
        <w:rPr>
          <w:rFonts w:ascii="Times New Roman" w:hAnsi="Times New Roman" w:cs="Times New Roman"/>
          <w:sz w:val="24"/>
          <w:szCs w:val="24"/>
        </w:rPr>
        <w:t>os fornecedores.</w:t>
      </w:r>
    </w:p>
    <w:p w14:paraId="21253732" w14:textId="77777777" w:rsidR="00683ABE" w:rsidRPr="00683ABE" w:rsidRDefault="00683ABE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65197B" w14:textId="7DC29DC5" w:rsidR="00F57960" w:rsidRPr="00FA0528" w:rsidRDefault="00C15D84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528">
        <w:rPr>
          <w:rFonts w:ascii="Times New Roman" w:hAnsi="Times New Roman" w:cs="Times New Roman"/>
          <w:b/>
          <w:bCs/>
          <w:sz w:val="24"/>
          <w:szCs w:val="24"/>
        </w:rPr>
        <w:t>DAS OBRIGAÇÕES DO PERMISSIONÁRIO</w:t>
      </w:r>
    </w:p>
    <w:p w14:paraId="37814922" w14:textId="77777777" w:rsidR="001C126E" w:rsidRPr="001C126E" w:rsidRDefault="001C126E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2F1A0" w14:textId="288643E2" w:rsidR="00FA0528" w:rsidRDefault="00F57960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7960">
        <w:rPr>
          <w:rFonts w:ascii="Times New Roman" w:hAnsi="Times New Roman" w:cs="Times New Roman"/>
          <w:sz w:val="24"/>
          <w:szCs w:val="24"/>
        </w:rPr>
        <w:t xml:space="preserve">Os Permissionários deverão abrir as barracas de acordo com os dias e horários estabelecidos pela </w:t>
      </w:r>
      <w:r w:rsidR="00793435">
        <w:rPr>
          <w:rFonts w:ascii="Times New Roman" w:hAnsi="Times New Roman" w:cs="Times New Roman"/>
          <w:sz w:val="24"/>
          <w:szCs w:val="24"/>
        </w:rPr>
        <w:t>Secretaria de Turismo</w:t>
      </w:r>
      <w:r w:rsidRPr="00F57960">
        <w:rPr>
          <w:rFonts w:ascii="Times New Roman" w:hAnsi="Times New Roman" w:cs="Times New Roman"/>
          <w:sz w:val="24"/>
          <w:szCs w:val="24"/>
        </w:rPr>
        <w:t xml:space="preserve">, a saber: </w:t>
      </w:r>
    </w:p>
    <w:p w14:paraId="4D7A76AD" w14:textId="72396650" w:rsidR="00C15D84" w:rsidRDefault="00F57960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D84">
        <w:rPr>
          <w:rFonts w:ascii="Times New Roman" w:hAnsi="Times New Roman" w:cs="Times New Roman"/>
          <w:sz w:val="24"/>
          <w:szCs w:val="24"/>
        </w:rPr>
        <w:t xml:space="preserve">Segunda-feira - Fechado; Terça-feira a Quinta-feira - das 12h às 22h; Sexta-feira e Sábado - das 10h às 00h; Domingo - das 10h às 22h. </w:t>
      </w:r>
    </w:p>
    <w:p w14:paraId="5A539E22" w14:textId="77777777" w:rsidR="003A355A" w:rsidRPr="003A355A" w:rsidRDefault="008E1090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barracas deverão ser ornamentadas</w:t>
      </w:r>
      <w:r w:rsidR="00AD7C8C" w:rsidRPr="00C57AA0">
        <w:rPr>
          <w:rFonts w:ascii="Times New Roman" w:hAnsi="Times New Roman" w:cs="Times New Roman"/>
          <w:sz w:val="24"/>
          <w:szCs w:val="24"/>
        </w:rPr>
        <w:t xml:space="preserve"> dentro da temática</w:t>
      </w:r>
      <w:r w:rsidR="00BD3C4C" w:rsidRPr="00C57AA0">
        <w:rPr>
          <w:rFonts w:ascii="Times New Roman" w:hAnsi="Times New Roman" w:cs="Times New Roman"/>
          <w:sz w:val="24"/>
          <w:szCs w:val="24"/>
        </w:rPr>
        <w:t xml:space="preserve"> germânica, </w:t>
      </w:r>
      <w:r w:rsidR="00AD7C8C" w:rsidRPr="00C57AA0">
        <w:rPr>
          <w:rFonts w:ascii="Times New Roman" w:hAnsi="Times New Roman" w:cs="Times New Roman"/>
          <w:sz w:val="24"/>
          <w:szCs w:val="24"/>
        </w:rPr>
        <w:t xml:space="preserve">obedecendo o </w:t>
      </w:r>
      <w:r w:rsidR="00AD7C8C" w:rsidRPr="00C57AA0">
        <w:rPr>
          <w:rFonts w:ascii="Times New Roman" w:hAnsi="Times New Roman" w:cs="Times New Roman"/>
          <w:i/>
          <w:sz w:val="24"/>
          <w:szCs w:val="24"/>
        </w:rPr>
        <w:t>layout</w:t>
      </w:r>
      <w:r w:rsidR="00AD7C8C" w:rsidRPr="00C57AA0">
        <w:rPr>
          <w:rFonts w:ascii="Times New Roman" w:hAnsi="Times New Roman" w:cs="Times New Roman"/>
          <w:sz w:val="24"/>
          <w:szCs w:val="24"/>
        </w:rPr>
        <w:t xml:space="preserve"> da festa</w:t>
      </w:r>
      <w:r w:rsidR="0052121B">
        <w:rPr>
          <w:rFonts w:ascii="Times New Roman" w:hAnsi="Times New Roman" w:cs="Times New Roman"/>
          <w:sz w:val="24"/>
          <w:szCs w:val="24"/>
        </w:rPr>
        <w:t>.</w:t>
      </w:r>
      <w:r w:rsidR="003A35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9775C7" w14:textId="0CD99DD0" w:rsidR="00C57AA0" w:rsidRDefault="003A355A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55A">
        <w:rPr>
          <w:rFonts w:ascii="Times New Roman" w:hAnsi="Times New Roman" w:cs="Times New Roman"/>
          <w:sz w:val="24"/>
          <w:szCs w:val="24"/>
        </w:rPr>
        <w:t>N</w:t>
      </w:r>
      <w:r w:rsidR="008E1090">
        <w:rPr>
          <w:rFonts w:ascii="Times New Roman" w:hAnsi="Times New Roman" w:cs="Times New Roman"/>
          <w:sz w:val="24"/>
          <w:szCs w:val="24"/>
        </w:rPr>
        <w:t xml:space="preserve">ão </w:t>
      </w:r>
      <w:r w:rsidR="00AD7C8C" w:rsidRPr="00C57AA0">
        <w:rPr>
          <w:rFonts w:ascii="Times New Roman" w:hAnsi="Times New Roman" w:cs="Times New Roman"/>
          <w:sz w:val="24"/>
          <w:szCs w:val="24"/>
        </w:rPr>
        <w:t>pendurar ou e</w:t>
      </w:r>
      <w:r w:rsidR="00BD3C4C" w:rsidRPr="00C57AA0">
        <w:rPr>
          <w:rFonts w:ascii="Times New Roman" w:hAnsi="Times New Roman" w:cs="Times New Roman"/>
          <w:sz w:val="24"/>
          <w:szCs w:val="24"/>
        </w:rPr>
        <w:t>xpor alimentos descobertos e</w:t>
      </w:r>
      <w:r w:rsidR="00BD3C4C" w:rsidRPr="00AE60E1">
        <w:rPr>
          <w:rFonts w:ascii="Times New Roman" w:hAnsi="Times New Roman" w:cs="Times New Roman"/>
          <w:sz w:val="24"/>
          <w:szCs w:val="24"/>
        </w:rPr>
        <w:t xml:space="preserve">/ou </w:t>
      </w:r>
      <w:r w:rsidR="00AD7C8C" w:rsidRPr="00C57AA0">
        <w:rPr>
          <w:rFonts w:ascii="Times New Roman" w:hAnsi="Times New Roman" w:cs="Times New Roman"/>
          <w:sz w:val="24"/>
          <w:szCs w:val="24"/>
        </w:rPr>
        <w:t>fixar preços</w:t>
      </w:r>
      <w:r w:rsidR="00627B89">
        <w:rPr>
          <w:rFonts w:ascii="Times New Roman" w:hAnsi="Times New Roman" w:cs="Times New Roman"/>
          <w:sz w:val="24"/>
          <w:szCs w:val="24"/>
        </w:rPr>
        <w:t xml:space="preserve"> e</w:t>
      </w:r>
      <w:r w:rsidR="00C15D84">
        <w:rPr>
          <w:rFonts w:ascii="Times New Roman" w:hAnsi="Times New Roman" w:cs="Times New Roman"/>
          <w:sz w:val="24"/>
          <w:szCs w:val="24"/>
        </w:rPr>
        <w:t>m papéis de forma desordenada.</w:t>
      </w:r>
    </w:p>
    <w:p w14:paraId="6608517C" w14:textId="57D9AC65" w:rsidR="00627B89" w:rsidRPr="00D47997" w:rsidRDefault="00627B89" w:rsidP="001603DE">
      <w:pPr>
        <w:pStyle w:val="PargrafodaLista"/>
        <w:numPr>
          <w:ilvl w:val="2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997">
        <w:rPr>
          <w:rFonts w:ascii="Times New Roman" w:hAnsi="Times New Roman" w:cs="Times New Roman"/>
          <w:sz w:val="24"/>
          <w:szCs w:val="24"/>
        </w:rPr>
        <w:t xml:space="preserve">Afixar o nome fantasia da empresa no </w:t>
      </w:r>
      <w:r w:rsidR="00D47997" w:rsidRPr="00D47997">
        <w:rPr>
          <w:rFonts w:ascii="Times New Roman" w:hAnsi="Times New Roman" w:cs="Times New Roman"/>
          <w:sz w:val="24"/>
          <w:szCs w:val="24"/>
        </w:rPr>
        <w:t xml:space="preserve">triângulo frontal superior da barraca </w:t>
      </w:r>
      <w:r w:rsidRPr="00D47997">
        <w:rPr>
          <w:rFonts w:ascii="Times New Roman" w:hAnsi="Times New Roman" w:cs="Times New Roman"/>
          <w:sz w:val="24"/>
          <w:szCs w:val="24"/>
        </w:rPr>
        <w:t>com</w:t>
      </w:r>
      <w:r w:rsidR="00AB4408" w:rsidRPr="00D47997">
        <w:rPr>
          <w:rFonts w:ascii="Times New Roman" w:hAnsi="Times New Roman" w:cs="Times New Roman"/>
          <w:sz w:val="24"/>
          <w:szCs w:val="24"/>
        </w:rPr>
        <w:t xml:space="preserve"> no máximo</w:t>
      </w:r>
      <w:r w:rsidR="00A8432F" w:rsidRPr="00D47997">
        <w:rPr>
          <w:rFonts w:ascii="Times New Roman" w:hAnsi="Times New Roman" w:cs="Times New Roman"/>
          <w:sz w:val="24"/>
          <w:szCs w:val="24"/>
        </w:rPr>
        <w:t xml:space="preserve"> de</w:t>
      </w:r>
      <w:r w:rsidR="00AB4408" w:rsidRPr="00D47997">
        <w:rPr>
          <w:rFonts w:ascii="Times New Roman" w:hAnsi="Times New Roman" w:cs="Times New Roman"/>
          <w:sz w:val="24"/>
          <w:szCs w:val="24"/>
        </w:rPr>
        <w:t xml:space="preserve"> até</w:t>
      </w:r>
      <w:r w:rsidRPr="00D47997">
        <w:rPr>
          <w:rFonts w:ascii="Times New Roman" w:hAnsi="Times New Roman" w:cs="Times New Roman"/>
          <w:sz w:val="24"/>
          <w:szCs w:val="24"/>
        </w:rPr>
        <w:t xml:space="preserve"> 1,80m</w:t>
      </w:r>
      <w:r w:rsidR="00AB4408" w:rsidRPr="00D47997">
        <w:rPr>
          <w:rFonts w:ascii="Times New Roman" w:hAnsi="Times New Roman" w:cs="Times New Roman"/>
          <w:sz w:val="24"/>
          <w:szCs w:val="24"/>
        </w:rPr>
        <w:t xml:space="preserve"> de largura e 0,8</w:t>
      </w:r>
      <w:r w:rsidRPr="00D47997">
        <w:rPr>
          <w:rFonts w:ascii="Times New Roman" w:hAnsi="Times New Roman" w:cs="Times New Roman"/>
          <w:sz w:val="24"/>
          <w:szCs w:val="24"/>
        </w:rPr>
        <w:t>0m</w:t>
      </w:r>
      <w:r w:rsidR="00AB4408" w:rsidRPr="00D47997">
        <w:rPr>
          <w:rFonts w:ascii="Times New Roman" w:hAnsi="Times New Roman" w:cs="Times New Roman"/>
          <w:sz w:val="24"/>
          <w:szCs w:val="24"/>
        </w:rPr>
        <w:t xml:space="preserve"> de altura</w:t>
      </w:r>
      <w:r w:rsidRPr="00D47997">
        <w:rPr>
          <w:rFonts w:ascii="Times New Roman" w:hAnsi="Times New Roman" w:cs="Times New Roman"/>
          <w:sz w:val="24"/>
          <w:szCs w:val="24"/>
        </w:rPr>
        <w:t>,</w:t>
      </w:r>
      <w:r w:rsidR="00AB4408" w:rsidRPr="00D47997">
        <w:rPr>
          <w:rFonts w:ascii="Times New Roman" w:hAnsi="Times New Roman" w:cs="Times New Roman"/>
          <w:sz w:val="24"/>
          <w:szCs w:val="24"/>
        </w:rPr>
        <w:t xml:space="preserve"> sendo em</w:t>
      </w:r>
      <w:r w:rsidRPr="00D47997">
        <w:rPr>
          <w:rFonts w:ascii="Times New Roman" w:hAnsi="Times New Roman" w:cs="Times New Roman"/>
          <w:sz w:val="24"/>
          <w:szCs w:val="24"/>
        </w:rPr>
        <w:t xml:space="preserve"> letreiro luminoso ou ilum</w:t>
      </w:r>
      <w:r w:rsidR="00FB2930" w:rsidRPr="00D47997">
        <w:rPr>
          <w:rFonts w:ascii="Times New Roman" w:hAnsi="Times New Roman" w:cs="Times New Roman"/>
          <w:sz w:val="24"/>
          <w:szCs w:val="24"/>
        </w:rPr>
        <w:t>inado, confeccionado em madeira</w:t>
      </w:r>
      <w:r w:rsidRPr="00D47997">
        <w:rPr>
          <w:rFonts w:ascii="Times New Roman" w:hAnsi="Times New Roman" w:cs="Times New Roman"/>
          <w:sz w:val="24"/>
          <w:szCs w:val="24"/>
        </w:rPr>
        <w:t xml:space="preserve"> MDF</w:t>
      </w:r>
      <w:r w:rsidR="006142FD" w:rsidRPr="00D47997">
        <w:rPr>
          <w:rFonts w:ascii="Times New Roman" w:hAnsi="Times New Roman" w:cs="Times New Roman"/>
          <w:sz w:val="24"/>
          <w:szCs w:val="24"/>
        </w:rPr>
        <w:t xml:space="preserve"> </w:t>
      </w:r>
      <w:r w:rsidRPr="00D47997">
        <w:rPr>
          <w:rFonts w:ascii="Times New Roman" w:hAnsi="Times New Roman" w:cs="Times New Roman"/>
          <w:sz w:val="24"/>
          <w:szCs w:val="24"/>
        </w:rPr>
        <w:t>ou PVC.</w:t>
      </w:r>
    </w:p>
    <w:p w14:paraId="7FEC5EC3" w14:textId="123E4E50" w:rsidR="00C57AA0" w:rsidRDefault="00FE61C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7AA0">
        <w:rPr>
          <w:rFonts w:ascii="Times New Roman" w:hAnsi="Times New Roman" w:cs="Times New Roman"/>
          <w:sz w:val="24"/>
          <w:szCs w:val="24"/>
        </w:rPr>
        <w:t>Não é permitida</w:t>
      </w:r>
      <w:r w:rsidR="00AD7C8C" w:rsidRPr="00C57AA0">
        <w:rPr>
          <w:rFonts w:ascii="Times New Roman" w:hAnsi="Times New Roman" w:cs="Times New Roman"/>
          <w:sz w:val="24"/>
          <w:szCs w:val="24"/>
        </w:rPr>
        <w:t xml:space="preserve"> a colocação de som ambiente ou </w:t>
      </w:r>
      <w:r w:rsidR="00155223">
        <w:rPr>
          <w:rFonts w:ascii="Times New Roman" w:hAnsi="Times New Roman" w:cs="Times New Roman"/>
          <w:sz w:val="24"/>
          <w:szCs w:val="24"/>
        </w:rPr>
        <w:t>aparelhos audiovisuais</w:t>
      </w:r>
      <w:r w:rsidR="001B03CC" w:rsidRPr="00C57AA0">
        <w:rPr>
          <w:rFonts w:ascii="Times New Roman" w:hAnsi="Times New Roman" w:cs="Times New Roman"/>
          <w:sz w:val="24"/>
          <w:szCs w:val="24"/>
        </w:rPr>
        <w:t xml:space="preserve"> nas barracas </w:t>
      </w:r>
      <w:r w:rsidR="00AD7C8C" w:rsidRPr="00C57AA0">
        <w:rPr>
          <w:rFonts w:ascii="Times New Roman" w:hAnsi="Times New Roman" w:cs="Times New Roman"/>
          <w:sz w:val="24"/>
          <w:szCs w:val="24"/>
        </w:rPr>
        <w:t>para evitar conflito com a sonorização ge</w:t>
      </w:r>
      <w:r w:rsidR="00EF3DBB" w:rsidRPr="00C57AA0">
        <w:rPr>
          <w:rFonts w:ascii="Times New Roman" w:hAnsi="Times New Roman" w:cs="Times New Roman"/>
          <w:sz w:val="24"/>
          <w:szCs w:val="24"/>
        </w:rPr>
        <w:t xml:space="preserve">ral do </w:t>
      </w:r>
      <w:r w:rsidR="00D93BF0">
        <w:rPr>
          <w:rFonts w:ascii="Times New Roman" w:hAnsi="Times New Roman" w:cs="Times New Roman"/>
          <w:sz w:val="24"/>
          <w:szCs w:val="24"/>
        </w:rPr>
        <w:t xml:space="preserve">evento. </w:t>
      </w:r>
    </w:p>
    <w:p w14:paraId="7B4F1C6A" w14:textId="004B8169" w:rsidR="003C1DEF" w:rsidRDefault="003C1DEF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proibido afixar </w:t>
      </w:r>
      <w:r w:rsidR="002C4678">
        <w:rPr>
          <w:rFonts w:ascii="Times New Roman" w:hAnsi="Times New Roman" w:cs="Times New Roman"/>
          <w:sz w:val="24"/>
          <w:szCs w:val="24"/>
        </w:rPr>
        <w:t xml:space="preserve">nas barracas </w:t>
      </w:r>
      <w:r>
        <w:rPr>
          <w:rFonts w:ascii="Times New Roman" w:hAnsi="Times New Roman" w:cs="Times New Roman"/>
          <w:sz w:val="24"/>
          <w:szCs w:val="24"/>
        </w:rPr>
        <w:t xml:space="preserve">qualquer tipo de propaganda </w:t>
      </w:r>
      <w:r w:rsidR="002C4678">
        <w:rPr>
          <w:rFonts w:ascii="Times New Roman" w:hAnsi="Times New Roman" w:cs="Times New Roman"/>
          <w:sz w:val="24"/>
          <w:szCs w:val="24"/>
        </w:rPr>
        <w:t>que não seja dos patrocinadores do evento.</w:t>
      </w:r>
    </w:p>
    <w:p w14:paraId="391DA876" w14:textId="084CB0CB" w:rsidR="003B4A2E" w:rsidRDefault="00F807ED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B4A2E" w:rsidRPr="00DF71AB">
        <w:rPr>
          <w:rFonts w:ascii="Times New Roman" w:hAnsi="Times New Roman" w:cs="Times New Roman"/>
          <w:sz w:val="24"/>
          <w:szCs w:val="24"/>
        </w:rPr>
        <w:t xml:space="preserve">comercialização </w:t>
      </w:r>
      <w:r w:rsidR="00A03BE1">
        <w:rPr>
          <w:rFonts w:ascii="Times New Roman" w:hAnsi="Times New Roman" w:cs="Times New Roman"/>
          <w:sz w:val="24"/>
          <w:szCs w:val="24"/>
        </w:rPr>
        <w:t>dos alimentos</w:t>
      </w:r>
      <w:r w:rsidR="003B4A2E" w:rsidRPr="00DF7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ser exclusivamente </w:t>
      </w:r>
      <w:r w:rsidR="003B4A2E" w:rsidRPr="00DF71AB">
        <w:rPr>
          <w:rFonts w:ascii="Times New Roman" w:hAnsi="Times New Roman" w:cs="Times New Roman"/>
          <w:sz w:val="24"/>
          <w:szCs w:val="24"/>
        </w:rPr>
        <w:t>com cardápios</w:t>
      </w:r>
      <w:r w:rsidR="00A03BE1">
        <w:rPr>
          <w:rFonts w:ascii="Times New Roman" w:hAnsi="Times New Roman" w:cs="Times New Roman"/>
          <w:sz w:val="24"/>
          <w:szCs w:val="24"/>
        </w:rPr>
        <w:t xml:space="preserve"> </w:t>
      </w:r>
      <w:r w:rsidR="003B4A2E" w:rsidRPr="00DF71AB">
        <w:rPr>
          <w:rFonts w:ascii="Times New Roman" w:hAnsi="Times New Roman" w:cs="Times New Roman"/>
          <w:b/>
          <w:bCs/>
          <w:sz w:val="24"/>
          <w:szCs w:val="24"/>
        </w:rPr>
        <w:t>tipicamente alemães</w:t>
      </w:r>
      <w:r w:rsidR="003B4A2E" w:rsidRPr="00DF71AB">
        <w:rPr>
          <w:rFonts w:ascii="Times New Roman" w:hAnsi="Times New Roman" w:cs="Times New Roman"/>
          <w:sz w:val="24"/>
          <w:szCs w:val="24"/>
        </w:rPr>
        <w:t>, executando-os em conformidade com o especificado neste Termo.</w:t>
      </w:r>
    </w:p>
    <w:p w14:paraId="3C06F551" w14:textId="13763D32" w:rsidR="00EF4D27" w:rsidRDefault="00EF4D27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D27">
        <w:rPr>
          <w:rFonts w:ascii="Times New Roman" w:hAnsi="Times New Roman" w:cs="Times New Roman"/>
          <w:sz w:val="24"/>
          <w:szCs w:val="24"/>
        </w:rPr>
        <w:t>Caso haja vencedor do patrocínio de salsichão, o fornecimento será exclusivo.</w:t>
      </w:r>
    </w:p>
    <w:p w14:paraId="3A165565" w14:textId="799AFF35" w:rsidR="0055764B" w:rsidRPr="00EF4D27" w:rsidRDefault="0055764B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ausência de patrocinador de salsichão, os expositores deverão comercializar, exclusivamente, salsichão do tipo alemão.</w:t>
      </w:r>
    </w:p>
    <w:p w14:paraId="75806412" w14:textId="5F277EF8" w:rsidR="001C453C" w:rsidRDefault="00E40464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D27">
        <w:rPr>
          <w:rFonts w:ascii="Times New Roman" w:hAnsi="Times New Roman" w:cs="Times New Roman"/>
          <w:sz w:val="24"/>
          <w:szCs w:val="24"/>
        </w:rPr>
        <w:t>Com o objetivo de</w:t>
      </w:r>
      <w:r w:rsidR="00AD7C8C" w:rsidRPr="00EF4D27">
        <w:rPr>
          <w:rFonts w:ascii="Times New Roman" w:hAnsi="Times New Roman" w:cs="Times New Roman"/>
          <w:sz w:val="24"/>
          <w:szCs w:val="24"/>
        </w:rPr>
        <w:t xml:space="preserve"> não descaracterizar o evento</w:t>
      </w:r>
      <w:r w:rsidR="00BD3C4C" w:rsidRPr="00EF4D27">
        <w:rPr>
          <w:rFonts w:ascii="Times New Roman" w:hAnsi="Times New Roman" w:cs="Times New Roman"/>
          <w:sz w:val="24"/>
          <w:szCs w:val="24"/>
        </w:rPr>
        <w:t xml:space="preserve">, fica proibida a </w:t>
      </w:r>
      <w:r w:rsidR="00240066">
        <w:rPr>
          <w:rFonts w:ascii="Times New Roman" w:hAnsi="Times New Roman" w:cs="Times New Roman"/>
          <w:sz w:val="24"/>
          <w:szCs w:val="24"/>
        </w:rPr>
        <w:t xml:space="preserve">comercialização e </w:t>
      </w:r>
      <w:r w:rsidR="00AD7C8C" w:rsidRPr="00EF4D27">
        <w:rPr>
          <w:rFonts w:ascii="Times New Roman" w:hAnsi="Times New Roman" w:cs="Times New Roman"/>
          <w:sz w:val="24"/>
          <w:szCs w:val="24"/>
        </w:rPr>
        <w:t xml:space="preserve">utilização de produtos não tradicionais, </w:t>
      </w:r>
      <w:r w:rsidR="00BD3C4C" w:rsidRPr="00EF4D27">
        <w:rPr>
          <w:rFonts w:ascii="Times New Roman" w:hAnsi="Times New Roman" w:cs="Times New Roman"/>
          <w:sz w:val="24"/>
          <w:szCs w:val="24"/>
        </w:rPr>
        <w:t xml:space="preserve">tais como: </w:t>
      </w:r>
      <w:r w:rsidRPr="00EF4D27">
        <w:rPr>
          <w:rFonts w:ascii="Times New Roman" w:hAnsi="Times New Roman" w:cs="Times New Roman"/>
          <w:sz w:val="24"/>
          <w:szCs w:val="24"/>
        </w:rPr>
        <w:t xml:space="preserve">salsichão empanado, </w:t>
      </w:r>
      <w:r w:rsidR="00BD3C4C" w:rsidRPr="00EF4D27">
        <w:rPr>
          <w:rFonts w:ascii="Times New Roman" w:hAnsi="Times New Roman" w:cs="Times New Roman"/>
          <w:sz w:val="24"/>
          <w:szCs w:val="24"/>
        </w:rPr>
        <w:t xml:space="preserve">pratos de farinha de </w:t>
      </w:r>
      <w:r w:rsidR="00AD7C8C" w:rsidRPr="00EF4D27">
        <w:rPr>
          <w:rFonts w:ascii="Times New Roman" w:hAnsi="Times New Roman" w:cs="Times New Roman"/>
          <w:sz w:val="24"/>
          <w:szCs w:val="24"/>
        </w:rPr>
        <w:t xml:space="preserve">mandioca para envolver os salsichões, </w:t>
      </w:r>
      <w:r w:rsidR="00AD7C8C" w:rsidRPr="00EF4D27">
        <w:rPr>
          <w:rFonts w:ascii="Times New Roman" w:hAnsi="Times New Roman" w:cs="Times New Roman"/>
          <w:i/>
          <w:sz w:val="24"/>
          <w:szCs w:val="24"/>
        </w:rPr>
        <w:t>catchup</w:t>
      </w:r>
      <w:r w:rsidR="00AD7C8C" w:rsidRPr="00EF4D27">
        <w:rPr>
          <w:rFonts w:ascii="Times New Roman" w:hAnsi="Times New Roman" w:cs="Times New Roman"/>
          <w:sz w:val="24"/>
          <w:szCs w:val="24"/>
        </w:rPr>
        <w:t>, cachaça, comercia</w:t>
      </w:r>
      <w:r w:rsidR="00BD3C4C" w:rsidRPr="00EF4D27">
        <w:rPr>
          <w:rFonts w:ascii="Times New Roman" w:hAnsi="Times New Roman" w:cs="Times New Roman"/>
          <w:sz w:val="24"/>
          <w:szCs w:val="24"/>
        </w:rPr>
        <w:t xml:space="preserve">lização de carne de boi e </w:t>
      </w:r>
      <w:r w:rsidR="00AD7C8C" w:rsidRPr="00EF4D27">
        <w:rPr>
          <w:rFonts w:ascii="Times New Roman" w:hAnsi="Times New Roman" w:cs="Times New Roman"/>
          <w:sz w:val="24"/>
          <w:szCs w:val="24"/>
        </w:rPr>
        <w:lastRenderedPageBreak/>
        <w:t>frango em espetos (churrasquinhos ou espetinhos), cachorro quen</w:t>
      </w:r>
      <w:r w:rsidR="00BD3C4C" w:rsidRPr="00EF4D27">
        <w:rPr>
          <w:rFonts w:ascii="Times New Roman" w:hAnsi="Times New Roman" w:cs="Times New Roman"/>
          <w:sz w:val="24"/>
          <w:szCs w:val="24"/>
        </w:rPr>
        <w:t xml:space="preserve">te, biscoitos industrializados, </w:t>
      </w:r>
      <w:r w:rsidR="00AD7C8C" w:rsidRPr="00EF4D27">
        <w:rPr>
          <w:rFonts w:ascii="Times New Roman" w:hAnsi="Times New Roman" w:cs="Times New Roman"/>
          <w:sz w:val="24"/>
          <w:szCs w:val="24"/>
        </w:rPr>
        <w:t>be</w:t>
      </w:r>
      <w:r w:rsidR="00FE61CC" w:rsidRPr="00EF4D27">
        <w:rPr>
          <w:rFonts w:ascii="Times New Roman" w:hAnsi="Times New Roman" w:cs="Times New Roman"/>
          <w:sz w:val="24"/>
          <w:szCs w:val="24"/>
        </w:rPr>
        <w:t xml:space="preserve">bidas à base de </w:t>
      </w:r>
      <w:r w:rsidR="00FE61CC" w:rsidRPr="00EF4D27">
        <w:rPr>
          <w:rFonts w:ascii="Times New Roman" w:hAnsi="Times New Roman" w:cs="Times New Roman"/>
          <w:i/>
          <w:sz w:val="24"/>
          <w:szCs w:val="24"/>
        </w:rPr>
        <w:t>vodka</w:t>
      </w:r>
      <w:r w:rsidR="00AD7C8C" w:rsidRPr="00EF4D27">
        <w:rPr>
          <w:rFonts w:ascii="Times New Roman" w:hAnsi="Times New Roman" w:cs="Times New Roman"/>
          <w:sz w:val="24"/>
          <w:szCs w:val="24"/>
        </w:rPr>
        <w:t>, entre outros.</w:t>
      </w:r>
    </w:p>
    <w:p w14:paraId="5FC4125A" w14:textId="505DC65F" w:rsidR="00E35618" w:rsidRPr="009E3E91" w:rsidRDefault="00E35618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E91">
        <w:rPr>
          <w:rFonts w:ascii="Times New Roman" w:hAnsi="Times New Roman" w:cs="Times New Roman"/>
          <w:sz w:val="24"/>
          <w:szCs w:val="24"/>
        </w:rPr>
        <w:t>Com exceção das bebidas, o abastecimento dos demais produtos a serem comercializados deverá respeitar os seguintes dias e horários: de segunda a sexta-feira - até as 12h, sábados, domingos e feriados - até as 9h.</w:t>
      </w:r>
    </w:p>
    <w:p w14:paraId="18043A6A" w14:textId="1DA0E348" w:rsidR="001C453C" w:rsidRPr="00C0535A" w:rsidRDefault="001B03C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535A">
        <w:rPr>
          <w:rFonts w:ascii="Times New Roman" w:hAnsi="Times New Roman" w:cs="Times New Roman"/>
          <w:sz w:val="24"/>
          <w:szCs w:val="24"/>
        </w:rPr>
        <w:t>Fica proibida a colocação de ombrelones, guarda-sol ou qualquer outro tipo</w:t>
      </w:r>
      <w:r w:rsidR="00526A25" w:rsidRPr="00C0535A">
        <w:rPr>
          <w:rFonts w:ascii="Times New Roman" w:hAnsi="Times New Roman" w:cs="Times New Roman"/>
          <w:sz w:val="24"/>
          <w:szCs w:val="24"/>
        </w:rPr>
        <w:t xml:space="preserve"> de </w:t>
      </w:r>
      <w:r w:rsidRPr="00C0535A">
        <w:rPr>
          <w:rFonts w:ascii="Times New Roman" w:hAnsi="Times New Roman" w:cs="Times New Roman"/>
          <w:sz w:val="24"/>
          <w:szCs w:val="24"/>
        </w:rPr>
        <w:t>cobertura.</w:t>
      </w:r>
    </w:p>
    <w:p w14:paraId="268B09DA" w14:textId="0787EF41" w:rsidR="001C453C" w:rsidRPr="00FF5047" w:rsidRDefault="001B03C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453C">
        <w:rPr>
          <w:rFonts w:ascii="Times New Roman" w:hAnsi="Times New Roman" w:cs="Times New Roman"/>
          <w:bCs/>
          <w:sz w:val="24"/>
          <w:szCs w:val="24"/>
        </w:rPr>
        <w:t>Não será permitido o uso de aquecedores.</w:t>
      </w:r>
    </w:p>
    <w:p w14:paraId="04F254F4" w14:textId="2BD1EBAF" w:rsidR="00FF5047" w:rsidRPr="001C453C" w:rsidRDefault="00FF5047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Não é permitido o uso de churrasqueiras ou quaisquer outros </w:t>
      </w:r>
      <w:r w:rsidR="00B46958">
        <w:rPr>
          <w:rFonts w:ascii="Times New Roman" w:hAnsi="Times New Roman" w:cs="Times New Roman"/>
          <w:bCs/>
          <w:sz w:val="24"/>
          <w:szCs w:val="24"/>
        </w:rPr>
        <w:t>utensílios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carvão.</w:t>
      </w:r>
    </w:p>
    <w:p w14:paraId="14C29A04" w14:textId="3AB983A2" w:rsidR="001C453C" w:rsidRPr="001C453C" w:rsidRDefault="001C1E78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P</w:t>
      </w:r>
      <w:r w:rsidR="001B03CC" w:rsidRPr="001C453C">
        <w:rPr>
          <w:rFonts w:ascii="Times New Roman" w:hAnsi="Times New Roman" w:cs="Times New Roman"/>
          <w:bCs/>
          <w:sz w:val="24"/>
          <w:szCs w:val="24"/>
        </w:rPr>
        <w:t xml:space="preserve">ermissionários serão responsáveis por lacrar suas barracas durante o período do evento. </w:t>
      </w:r>
    </w:p>
    <w:p w14:paraId="0AB523B5" w14:textId="164CFF8C" w:rsidR="0057620D" w:rsidRDefault="0057620D" w:rsidP="001603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92FC3" w14:textId="0D2EBF6B" w:rsidR="008011EF" w:rsidRPr="00F53258" w:rsidRDefault="008011EF" w:rsidP="001603DE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</w:rPr>
      </w:pPr>
      <w:r w:rsidRPr="00F53258">
        <w:rPr>
          <w:rFonts w:ascii="Times New Roman" w:hAnsi="Times New Roman" w:cs="Times New Roman"/>
          <w:b/>
          <w:bCs/>
          <w:color w:val="auto"/>
        </w:rPr>
        <w:t>DAS OBRIGAÇÕES DA PERMI</w:t>
      </w:r>
      <w:r w:rsidR="004A19C6">
        <w:rPr>
          <w:rFonts w:ascii="Times New Roman" w:hAnsi="Times New Roman" w:cs="Times New Roman"/>
          <w:b/>
          <w:bCs/>
          <w:color w:val="auto"/>
        </w:rPr>
        <w:t>T</w:t>
      </w:r>
      <w:r w:rsidRPr="00F53258">
        <w:rPr>
          <w:rFonts w:ascii="Times New Roman" w:hAnsi="Times New Roman" w:cs="Times New Roman"/>
          <w:b/>
          <w:bCs/>
          <w:color w:val="auto"/>
        </w:rPr>
        <w:t xml:space="preserve">ENTE  </w:t>
      </w:r>
    </w:p>
    <w:p w14:paraId="756A490B" w14:textId="77777777" w:rsidR="008011EF" w:rsidRPr="00C30863" w:rsidRDefault="008011EF" w:rsidP="001603DE">
      <w:pPr>
        <w:pStyle w:val="Default"/>
        <w:spacing w:line="276" w:lineRule="auto"/>
        <w:jc w:val="both"/>
        <w:rPr>
          <w:color w:val="auto"/>
        </w:rPr>
      </w:pPr>
    </w:p>
    <w:p w14:paraId="098118D8" w14:textId="7CAF69B0" w:rsidR="008011EF" w:rsidRPr="005C69B5" w:rsidRDefault="008011EF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 xml:space="preserve">Designar um representante da </w:t>
      </w:r>
      <w:r w:rsidR="005D4A0A">
        <w:rPr>
          <w:rFonts w:ascii="Times New Roman" w:hAnsi="Times New Roman" w:cs="Times New Roman"/>
          <w:sz w:val="24"/>
          <w:szCs w:val="24"/>
        </w:rPr>
        <w:t>Secretaria de Turismo</w:t>
      </w:r>
      <w:r w:rsidRPr="005C69B5">
        <w:rPr>
          <w:rFonts w:ascii="Times New Roman" w:hAnsi="Times New Roman" w:cs="Times New Roman"/>
          <w:sz w:val="24"/>
          <w:szCs w:val="24"/>
        </w:rPr>
        <w:t xml:space="preserve"> para acompanhar e </w:t>
      </w:r>
      <w:r>
        <w:rPr>
          <w:rFonts w:ascii="Times New Roman" w:hAnsi="Times New Roman" w:cs="Times New Roman"/>
          <w:sz w:val="24"/>
          <w:szCs w:val="24"/>
        </w:rPr>
        <w:t>fiscalizar a execução do Objeto.</w:t>
      </w:r>
    </w:p>
    <w:p w14:paraId="38A2D509" w14:textId="7FA6CFB2" w:rsidR="008011EF" w:rsidRDefault="008011EF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>Efetuar as requisições de conformidade com a discriminação cons</w:t>
      </w:r>
      <w:r>
        <w:rPr>
          <w:rFonts w:ascii="Times New Roman" w:hAnsi="Times New Roman" w:cs="Times New Roman"/>
          <w:sz w:val="24"/>
          <w:szCs w:val="24"/>
        </w:rPr>
        <w:t>tante deste Termo de Referência.</w:t>
      </w:r>
      <w:r w:rsidRPr="005C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AD633" w14:textId="4CF28620" w:rsidR="008011EF" w:rsidRPr="005C69B5" w:rsidRDefault="00FA0528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Proporcionar ao Permissionário</w:t>
      </w:r>
      <w:r w:rsidR="008011EF">
        <w:rPr>
          <w:rFonts w:ascii="Times New Roman" w:hAnsi="Times New Roman" w:cs="Times New Roman"/>
          <w:sz w:val="24"/>
          <w:szCs w:val="24"/>
        </w:rPr>
        <w:t xml:space="preserve"> a capacidade elétrica de até 8 KVA</w:t>
      </w:r>
      <w:r w:rsidR="005E0C0D">
        <w:rPr>
          <w:rFonts w:ascii="Times New Roman" w:hAnsi="Times New Roman" w:cs="Times New Roman"/>
          <w:sz w:val="24"/>
          <w:szCs w:val="24"/>
        </w:rPr>
        <w:t xml:space="preserve">, equivalente a 10.000 </w:t>
      </w:r>
      <w:r w:rsidR="00E003B1">
        <w:rPr>
          <w:rFonts w:ascii="Times New Roman" w:hAnsi="Times New Roman" w:cs="Times New Roman"/>
          <w:i/>
          <w:sz w:val="24"/>
          <w:szCs w:val="24"/>
        </w:rPr>
        <w:t>Wa</w:t>
      </w:r>
      <w:r w:rsidR="00E003B1" w:rsidRPr="005E0C0D">
        <w:rPr>
          <w:rFonts w:ascii="Times New Roman" w:hAnsi="Times New Roman" w:cs="Times New Roman"/>
          <w:i/>
          <w:sz w:val="24"/>
          <w:szCs w:val="24"/>
        </w:rPr>
        <w:t>tts</w:t>
      </w:r>
      <w:r w:rsidR="005E0C0D">
        <w:rPr>
          <w:rFonts w:ascii="Times New Roman" w:hAnsi="Times New Roman" w:cs="Times New Roman"/>
          <w:sz w:val="24"/>
          <w:szCs w:val="24"/>
        </w:rPr>
        <w:t xml:space="preserve"> por barraca</w:t>
      </w:r>
      <w:r w:rsidR="00F227B3">
        <w:rPr>
          <w:rFonts w:ascii="Times New Roman" w:hAnsi="Times New Roman" w:cs="Times New Roman"/>
          <w:sz w:val="24"/>
          <w:szCs w:val="24"/>
        </w:rPr>
        <w:t>.</w:t>
      </w:r>
    </w:p>
    <w:p w14:paraId="59D38772" w14:textId="7D60E82A" w:rsidR="008011EF" w:rsidRPr="005C69B5" w:rsidRDefault="008011EF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 xml:space="preserve">Proporcionar todas as facilidades para que </w:t>
      </w:r>
      <w:r w:rsidR="00FA0528">
        <w:rPr>
          <w:rFonts w:ascii="Times New Roman" w:hAnsi="Times New Roman" w:cs="Times New Roman"/>
          <w:sz w:val="24"/>
          <w:szCs w:val="24"/>
        </w:rPr>
        <w:t>o Permissionário</w:t>
      </w:r>
      <w:r w:rsidRPr="005C69B5">
        <w:rPr>
          <w:rFonts w:ascii="Times New Roman" w:hAnsi="Times New Roman" w:cs="Times New Roman"/>
          <w:sz w:val="24"/>
          <w:szCs w:val="24"/>
        </w:rPr>
        <w:t xml:space="preserve"> possa cumprir suas obriga</w:t>
      </w:r>
      <w:r>
        <w:rPr>
          <w:rFonts w:ascii="Times New Roman" w:hAnsi="Times New Roman" w:cs="Times New Roman"/>
          <w:sz w:val="24"/>
          <w:szCs w:val="24"/>
        </w:rPr>
        <w:t>ções até a efetiva execução do O</w:t>
      </w:r>
      <w:r w:rsidRPr="005C69B5">
        <w:rPr>
          <w:rFonts w:ascii="Times New Roman" w:hAnsi="Times New Roman" w:cs="Times New Roman"/>
          <w:sz w:val="24"/>
          <w:szCs w:val="24"/>
        </w:rPr>
        <w:t>bjeto dentro das normas e condições pactuadas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FFDB4" w14:textId="7206F3CD" w:rsidR="008011EF" w:rsidRPr="005C69B5" w:rsidRDefault="001F6A80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Prestar as informações </w:t>
      </w:r>
      <w:r w:rsidR="008011EF" w:rsidRPr="005C69B5">
        <w:rPr>
          <w:rFonts w:ascii="Times New Roman" w:hAnsi="Times New Roman" w:cs="Times New Roman"/>
          <w:sz w:val="24"/>
          <w:szCs w:val="24"/>
        </w:rPr>
        <w:t>e os esclarecimentos</w:t>
      </w:r>
      <w:r w:rsidR="00982DD5">
        <w:rPr>
          <w:rFonts w:ascii="Times New Roman" w:hAnsi="Times New Roman" w:cs="Times New Roman"/>
          <w:sz w:val="24"/>
          <w:szCs w:val="24"/>
        </w:rPr>
        <w:t xml:space="preserve"> </w:t>
      </w:r>
      <w:r w:rsidR="00982DD5" w:rsidRPr="001F6A80">
        <w:rPr>
          <w:rFonts w:ascii="Times New Roman" w:hAnsi="Times New Roman" w:cs="Times New Roman"/>
          <w:sz w:val="24"/>
          <w:szCs w:val="24"/>
        </w:rPr>
        <w:t xml:space="preserve">com relação ao Objeto do </w:t>
      </w:r>
      <w:r w:rsidR="002D3827">
        <w:rPr>
          <w:rFonts w:ascii="Times New Roman" w:hAnsi="Times New Roman" w:cs="Times New Roman"/>
          <w:sz w:val="24"/>
          <w:szCs w:val="24"/>
        </w:rPr>
        <w:t xml:space="preserve">presente </w:t>
      </w:r>
      <w:r w:rsidR="00982DD5" w:rsidRPr="001F6A80">
        <w:rPr>
          <w:rFonts w:ascii="Times New Roman" w:hAnsi="Times New Roman" w:cs="Times New Roman"/>
          <w:sz w:val="24"/>
          <w:szCs w:val="24"/>
        </w:rPr>
        <w:t>Termo</w:t>
      </w:r>
      <w:r w:rsidR="008011EF" w:rsidRPr="001F6A80">
        <w:rPr>
          <w:rFonts w:ascii="Times New Roman" w:hAnsi="Times New Roman" w:cs="Times New Roman"/>
          <w:sz w:val="24"/>
          <w:szCs w:val="24"/>
        </w:rPr>
        <w:t xml:space="preserve"> </w:t>
      </w:r>
      <w:r w:rsidR="002D3827">
        <w:rPr>
          <w:rFonts w:ascii="Times New Roman" w:hAnsi="Times New Roman" w:cs="Times New Roman"/>
          <w:sz w:val="24"/>
          <w:szCs w:val="24"/>
        </w:rPr>
        <w:t>que venham a ser solicitada</w:t>
      </w:r>
      <w:r w:rsidR="008011EF" w:rsidRPr="005C69B5">
        <w:rPr>
          <w:rFonts w:ascii="Times New Roman" w:hAnsi="Times New Roman" w:cs="Times New Roman"/>
          <w:sz w:val="24"/>
          <w:szCs w:val="24"/>
        </w:rPr>
        <w:t>s pel</w:t>
      </w:r>
      <w:r w:rsidR="00FA0528">
        <w:rPr>
          <w:rFonts w:ascii="Times New Roman" w:hAnsi="Times New Roman" w:cs="Times New Roman"/>
          <w:sz w:val="24"/>
          <w:szCs w:val="24"/>
        </w:rPr>
        <w:t>o Permissionário</w:t>
      </w:r>
      <w:r w:rsidR="00982DD5">
        <w:rPr>
          <w:rFonts w:ascii="Times New Roman" w:hAnsi="Times New Roman" w:cs="Times New Roman"/>
          <w:sz w:val="24"/>
          <w:szCs w:val="24"/>
        </w:rPr>
        <w:t>.</w:t>
      </w:r>
      <w:r w:rsidR="003E6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49B56" w14:textId="7C34A5C9" w:rsidR="008011EF" w:rsidRPr="005C69B5" w:rsidRDefault="008011EF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 xml:space="preserve">Notificar </w:t>
      </w:r>
      <w:r w:rsidR="00FA0528">
        <w:rPr>
          <w:rFonts w:ascii="Times New Roman" w:hAnsi="Times New Roman" w:cs="Times New Roman"/>
          <w:sz w:val="24"/>
          <w:szCs w:val="24"/>
        </w:rPr>
        <w:t>o Permissionário</w:t>
      </w:r>
      <w:r w:rsidR="008B4230">
        <w:rPr>
          <w:rFonts w:ascii="Times New Roman" w:hAnsi="Times New Roman" w:cs="Times New Roman"/>
          <w:sz w:val="24"/>
          <w:szCs w:val="24"/>
        </w:rPr>
        <w:t xml:space="preserve"> por escrito </w:t>
      </w:r>
      <w:r w:rsidRPr="005C69B5">
        <w:rPr>
          <w:rFonts w:ascii="Times New Roman" w:hAnsi="Times New Roman" w:cs="Times New Roman"/>
          <w:sz w:val="24"/>
          <w:szCs w:val="24"/>
        </w:rPr>
        <w:t>sobre imperfeições, falhas ou irregularida</w:t>
      </w:r>
      <w:r w:rsidR="00902B15">
        <w:rPr>
          <w:rFonts w:ascii="Times New Roman" w:hAnsi="Times New Roman" w:cs="Times New Roman"/>
          <w:sz w:val="24"/>
          <w:szCs w:val="24"/>
        </w:rPr>
        <w:t>des constatadas na execução do O</w:t>
      </w:r>
      <w:r w:rsidRPr="005C69B5">
        <w:rPr>
          <w:rFonts w:ascii="Times New Roman" w:hAnsi="Times New Roman" w:cs="Times New Roman"/>
          <w:sz w:val="24"/>
          <w:szCs w:val="24"/>
        </w:rPr>
        <w:t>bjeto para que sejam adotadas as</w:t>
      </w:r>
      <w:r>
        <w:rPr>
          <w:rFonts w:ascii="Times New Roman" w:hAnsi="Times New Roman" w:cs="Times New Roman"/>
          <w:sz w:val="24"/>
          <w:szCs w:val="24"/>
        </w:rPr>
        <w:t xml:space="preserve"> medidas corretivas necessárias.</w:t>
      </w:r>
      <w:r w:rsidRPr="005C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E1090" w14:textId="1E914F63" w:rsidR="00E06094" w:rsidRDefault="00902B15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permitir a execução do O</w:t>
      </w:r>
      <w:r w:rsidR="008011EF" w:rsidRPr="005C69B5">
        <w:rPr>
          <w:rFonts w:ascii="Times New Roman" w:hAnsi="Times New Roman" w:cs="Times New Roman"/>
          <w:sz w:val="24"/>
          <w:szCs w:val="24"/>
        </w:rPr>
        <w:t>bjeto em desacordo com as obrig</w:t>
      </w:r>
      <w:r w:rsidR="008011EF">
        <w:rPr>
          <w:rFonts w:ascii="Times New Roman" w:hAnsi="Times New Roman" w:cs="Times New Roman"/>
          <w:sz w:val="24"/>
          <w:szCs w:val="24"/>
        </w:rPr>
        <w:t>ações assumidas em contrato e seus anexos.</w:t>
      </w:r>
      <w:r w:rsidR="008011EF" w:rsidRPr="005C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36164" w14:textId="77777777" w:rsidR="00EB7049" w:rsidRPr="00EB7049" w:rsidRDefault="00EB7049" w:rsidP="00EB70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2EF1E" w14:textId="77777777" w:rsidR="00E06094" w:rsidRPr="001C453C" w:rsidRDefault="00E06094" w:rsidP="001603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AF964" w14:textId="22AA3479" w:rsidR="00AD7C8C" w:rsidRDefault="00AD7C8C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53C">
        <w:rPr>
          <w:rFonts w:ascii="Times New Roman" w:hAnsi="Times New Roman" w:cs="Times New Roman"/>
          <w:b/>
          <w:bCs/>
          <w:sz w:val="24"/>
          <w:szCs w:val="24"/>
        </w:rPr>
        <w:t>DAS OBRIGAÇÕES SANITÁRIAS</w:t>
      </w:r>
    </w:p>
    <w:p w14:paraId="76ABDA40" w14:textId="77777777" w:rsidR="00227AC8" w:rsidRPr="001C453C" w:rsidRDefault="00227AC8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F00B8" w14:textId="13EF6850" w:rsidR="00227AC8" w:rsidRDefault="004F1ADE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AC8">
        <w:rPr>
          <w:rFonts w:ascii="Times New Roman" w:hAnsi="Times New Roman" w:cs="Times New Roman"/>
          <w:sz w:val="24"/>
          <w:szCs w:val="24"/>
        </w:rPr>
        <w:t>No que tange à</w:t>
      </w:r>
      <w:r w:rsidR="00AD7C8C" w:rsidRPr="00227AC8">
        <w:rPr>
          <w:rFonts w:ascii="Times New Roman" w:hAnsi="Times New Roman" w:cs="Times New Roman"/>
          <w:sz w:val="24"/>
          <w:szCs w:val="24"/>
        </w:rPr>
        <w:t xml:space="preserve"> linha de produção dos alimentos a serem com</w:t>
      </w:r>
      <w:r w:rsidR="00BD3C4C" w:rsidRPr="00227AC8">
        <w:rPr>
          <w:rFonts w:ascii="Times New Roman" w:hAnsi="Times New Roman" w:cs="Times New Roman"/>
          <w:sz w:val="24"/>
          <w:szCs w:val="24"/>
        </w:rPr>
        <w:t xml:space="preserve">ercializados, todos poderão ser </w:t>
      </w:r>
      <w:r w:rsidR="00AD7C8C" w:rsidRPr="00227AC8">
        <w:rPr>
          <w:rFonts w:ascii="Times New Roman" w:hAnsi="Times New Roman" w:cs="Times New Roman"/>
          <w:sz w:val="24"/>
          <w:szCs w:val="24"/>
        </w:rPr>
        <w:t xml:space="preserve">processados desde sua fase </w:t>
      </w:r>
      <w:r w:rsidR="00A016BC" w:rsidRPr="00227AC8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AD7C8C" w:rsidRPr="00227AC8">
        <w:rPr>
          <w:rFonts w:ascii="Times New Roman" w:hAnsi="Times New Roman" w:cs="Times New Roman"/>
          <w:i/>
          <w:sz w:val="24"/>
          <w:szCs w:val="24"/>
        </w:rPr>
        <w:t>natura</w:t>
      </w:r>
      <w:r w:rsidR="00AD7C8C" w:rsidRPr="00227AC8">
        <w:rPr>
          <w:rFonts w:ascii="Times New Roman" w:hAnsi="Times New Roman" w:cs="Times New Roman"/>
          <w:sz w:val="24"/>
          <w:szCs w:val="24"/>
        </w:rPr>
        <w:t xml:space="preserve"> até o produto final fora das</w:t>
      </w:r>
      <w:r w:rsidR="00BD3C4C" w:rsidRPr="00227AC8">
        <w:rPr>
          <w:rFonts w:ascii="Times New Roman" w:hAnsi="Times New Roman" w:cs="Times New Roman"/>
          <w:sz w:val="24"/>
          <w:szCs w:val="24"/>
        </w:rPr>
        <w:t xml:space="preserve"> dependências da barraca, porém </w:t>
      </w:r>
      <w:r w:rsidR="00AD7C8C" w:rsidRPr="00227AC8">
        <w:rPr>
          <w:rFonts w:ascii="Times New Roman" w:hAnsi="Times New Roman" w:cs="Times New Roman"/>
          <w:sz w:val="24"/>
          <w:szCs w:val="24"/>
        </w:rPr>
        <w:t>dentro das normas estabelecidas pela Vigilância Sanitária.</w:t>
      </w:r>
    </w:p>
    <w:p w14:paraId="34FB480B" w14:textId="16705821" w:rsidR="00227AC8" w:rsidRDefault="00E474D5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076">
        <w:rPr>
          <w:rFonts w:ascii="Times New Roman" w:hAnsi="Times New Roman" w:cs="Times New Roman"/>
          <w:sz w:val="24"/>
          <w:szCs w:val="24"/>
        </w:rPr>
        <w:lastRenderedPageBreak/>
        <w:t>Os produtos expostos devem estar protegidos da ação da poeira, ins</w:t>
      </w:r>
      <w:r w:rsidR="008B4230" w:rsidRPr="001B3076">
        <w:rPr>
          <w:rFonts w:ascii="Times New Roman" w:hAnsi="Times New Roman" w:cs="Times New Roman"/>
          <w:sz w:val="24"/>
          <w:szCs w:val="24"/>
        </w:rPr>
        <w:t>etos e outros animais, bem como</w:t>
      </w:r>
      <w:r w:rsidRPr="001B3076">
        <w:rPr>
          <w:rFonts w:ascii="Times New Roman" w:hAnsi="Times New Roman" w:cs="Times New Roman"/>
          <w:sz w:val="24"/>
          <w:szCs w:val="24"/>
        </w:rPr>
        <w:t xml:space="preserve"> do contato direto do homem (proteção de toque e sa</w:t>
      </w:r>
      <w:r w:rsidR="005E7D22">
        <w:rPr>
          <w:rFonts w:ascii="Times New Roman" w:hAnsi="Times New Roman" w:cs="Times New Roman"/>
          <w:sz w:val="24"/>
          <w:szCs w:val="24"/>
        </w:rPr>
        <w:t>liva</w:t>
      </w:r>
      <w:r w:rsidR="001B3076">
        <w:rPr>
          <w:rFonts w:ascii="Times New Roman" w:hAnsi="Times New Roman" w:cs="Times New Roman"/>
          <w:sz w:val="24"/>
          <w:szCs w:val="24"/>
        </w:rPr>
        <w:t>).</w:t>
      </w:r>
    </w:p>
    <w:p w14:paraId="6EE1A119" w14:textId="01DAB1B4" w:rsidR="00FD59F2" w:rsidRDefault="00E474D5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076">
        <w:rPr>
          <w:rFonts w:ascii="Times New Roman" w:hAnsi="Times New Roman" w:cs="Times New Roman"/>
          <w:sz w:val="24"/>
          <w:szCs w:val="24"/>
        </w:rPr>
        <w:t>Deverão ser utilizados cestas, caixas envidraçadas, pequenos recipientes térmicos ou o</w:t>
      </w:r>
      <w:r w:rsidR="00325F59" w:rsidRPr="001B3076">
        <w:rPr>
          <w:rFonts w:ascii="Times New Roman" w:hAnsi="Times New Roman" w:cs="Times New Roman"/>
          <w:sz w:val="24"/>
          <w:szCs w:val="24"/>
        </w:rPr>
        <w:t>utros meios que sejam aprovados</w:t>
      </w:r>
      <w:r w:rsidRPr="001B3076">
        <w:rPr>
          <w:rFonts w:ascii="Times New Roman" w:hAnsi="Times New Roman" w:cs="Times New Roman"/>
          <w:sz w:val="24"/>
          <w:szCs w:val="24"/>
        </w:rPr>
        <w:t xml:space="preserve"> para a guarda e/ou transport</w:t>
      </w:r>
      <w:r w:rsidR="008B4230" w:rsidRPr="001B3076">
        <w:rPr>
          <w:rFonts w:ascii="Times New Roman" w:hAnsi="Times New Roman" w:cs="Times New Roman"/>
          <w:sz w:val="24"/>
          <w:szCs w:val="24"/>
        </w:rPr>
        <w:t>e de alimentos. Os equipamentos</w:t>
      </w:r>
      <w:r w:rsidRPr="001B3076">
        <w:rPr>
          <w:rFonts w:ascii="Times New Roman" w:hAnsi="Times New Roman" w:cs="Times New Roman"/>
          <w:sz w:val="24"/>
          <w:szCs w:val="24"/>
        </w:rPr>
        <w:t xml:space="preserve"> e utensílios que entram em contato com alimentos devem ser de materiais que não transmitam substâncias tóxicas, odores</w:t>
      </w:r>
      <w:r w:rsidR="00543F6A" w:rsidRPr="001B3076">
        <w:rPr>
          <w:rFonts w:ascii="Times New Roman" w:hAnsi="Times New Roman" w:cs="Times New Roman"/>
          <w:sz w:val="24"/>
          <w:szCs w:val="24"/>
        </w:rPr>
        <w:t xml:space="preserve"> e</w:t>
      </w:r>
      <w:r w:rsidR="00784FB0" w:rsidRPr="001B3076">
        <w:rPr>
          <w:rFonts w:ascii="Times New Roman" w:hAnsi="Times New Roman" w:cs="Times New Roman"/>
          <w:sz w:val="24"/>
          <w:szCs w:val="24"/>
        </w:rPr>
        <w:t xml:space="preserve"> </w:t>
      </w:r>
      <w:r w:rsidRPr="001B3076">
        <w:rPr>
          <w:rFonts w:ascii="Times New Roman" w:hAnsi="Times New Roman" w:cs="Times New Roman"/>
          <w:sz w:val="24"/>
          <w:szCs w:val="24"/>
        </w:rPr>
        <w:t>sabores aos mesmos,</w:t>
      </w:r>
      <w:r w:rsidR="00784FB0" w:rsidRPr="001B3076">
        <w:rPr>
          <w:rFonts w:ascii="Times New Roman" w:hAnsi="Times New Roman" w:cs="Times New Roman"/>
          <w:sz w:val="24"/>
          <w:szCs w:val="24"/>
        </w:rPr>
        <w:t xml:space="preserve"> </w:t>
      </w:r>
      <w:r w:rsidR="00B34C7E" w:rsidRPr="001B3076">
        <w:rPr>
          <w:rFonts w:ascii="Times New Roman" w:hAnsi="Times New Roman" w:cs="Times New Roman"/>
          <w:sz w:val="24"/>
          <w:szCs w:val="24"/>
        </w:rPr>
        <w:t xml:space="preserve">devem </w:t>
      </w:r>
      <w:r w:rsidR="008B4230" w:rsidRPr="001B3076">
        <w:rPr>
          <w:rFonts w:ascii="Times New Roman" w:hAnsi="Times New Roman" w:cs="Times New Roman"/>
          <w:sz w:val="24"/>
          <w:szCs w:val="24"/>
        </w:rPr>
        <w:t>estar</w:t>
      </w:r>
      <w:r w:rsidRPr="001B3076">
        <w:rPr>
          <w:rFonts w:ascii="Times New Roman" w:hAnsi="Times New Roman" w:cs="Times New Roman"/>
          <w:sz w:val="24"/>
          <w:szCs w:val="24"/>
        </w:rPr>
        <w:t xml:space="preserve"> limpos e livres</w:t>
      </w:r>
      <w:r w:rsidR="001B3076">
        <w:rPr>
          <w:rFonts w:ascii="Times New Roman" w:hAnsi="Times New Roman" w:cs="Times New Roman"/>
          <w:sz w:val="24"/>
          <w:szCs w:val="24"/>
        </w:rPr>
        <w:t xml:space="preserve"> de manchas ou bolores.</w:t>
      </w:r>
    </w:p>
    <w:p w14:paraId="6F341B9D" w14:textId="798219C3" w:rsidR="00FD59F2" w:rsidRDefault="00E474D5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076">
        <w:rPr>
          <w:rFonts w:ascii="Times New Roman" w:hAnsi="Times New Roman" w:cs="Times New Roman"/>
          <w:sz w:val="24"/>
          <w:szCs w:val="24"/>
        </w:rPr>
        <w:t>Os produtos</w:t>
      </w:r>
      <w:r w:rsidR="006E6BB1" w:rsidRPr="001B3076">
        <w:rPr>
          <w:rFonts w:ascii="Times New Roman" w:hAnsi="Times New Roman" w:cs="Times New Roman"/>
          <w:sz w:val="24"/>
          <w:szCs w:val="24"/>
        </w:rPr>
        <w:t xml:space="preserve"> ou alimentos prontos e/ou</w:t>
      </w:r>
      <w:r w:rsidR="000B6936" w:rsidRPr="001B3076">
        <w:rPr>
          <w:rFonts w:ascii="Times New Roman" w:hAnsi="Times New Roman" w:cs="Times New Roman"/>
          <w:sz w:val="24"/>
          <w:szCs w:val="24"/>
        </w:rPr>
        <w:t xml:space="preserve"> </w:t>
      </w:r>
      <w:r w:rsidR="006E6BB1" w:rsidRPr="001B3076">
        <w:rPr>
          <w:rFonts w:ascii="Times New Roman" w:hAnsi="Times New Roman" w:cs="Times New Roman"/>
          <w:sz w:val="24"/>
          <w:szCs w:val="24"/>
        </w:rPr>
        <w:t>semi</w:t>
      </w:r>
      <w:r w:rsidRPr="001B3076">
        <w:rPr>
          <w:rFonts w:ascii="Times New Roman" w:hAnsi="Times New Roman" w:cs="Times New Roman"/>
          <w:sz w:val="24"/>
          <w:szCs w:val="24"/>
        </w:rPr>
        <w:t>prontos (incluindo os doces)</w:t>
      </w:r>
      <w:r w:rsidR="006E6BB1" w:rsidRPr="001B3076">
        <w:rPr>
          <w:rFonts w:ascii="Times New Roman" w:hAnsi="Times New Roman" w:cs="Times New Roman"/>
          <w:sz w:val="24"/>
          <w:szCs w:val="24"/>
        </w:rPr>
        <w:t xml:space="preserve"> </w:t>
      </w:r>
      <w:r w:rsidRPr="001B3076">
        <w:rPr>
          <w:rFonts w:ascii="Times New Roman" w:hAnsi="Times New Roman" w:cs="Times New Roman"/>
          <w:sz w:val="24"/>
          <w:szCs w:val="24"/>
        </w:rPr>
        <w:t xml:space="preserve">que necessitem de refrigeração não poderão </w:t>
      </w:r>
      <w:r w:rsidR="00C67AA0" w:rsidRPr="001B3076">
        <w:rPr>
          <w:rFonts w:ascii="Times New Roman" w:hAnsi="Times New Roman" w:cs="Times New Roman"/>
          <w:sz w:val="24"/>
          <w:szCs w:val="24"/>
        </w:rPr>
        <w:t>ser</w:t>
      </w:r>
      <w:r w:rsidRPr="001B3076">
        <w:rPr>
          <w:rFonts w:ascii="Times New Roman" w:hAnsi="Times New Roman" w:cs="Times New Roman"/>
          <w:sz w:val="24"/>
          <w:szCs w:val="24"/>
        </w:rPr>
        <w:t xml:space="preserve"> expostos à temperatura ambiente, </w:t>
      </w:r>
      <w:r w:rsidR="006E6BB1" w:rsidRPr="001B3076">
        <w:rPr>
          <w:rFonts w:ascii="Times New Roman" w:hAnsi="Times New Roman" w:cs="Times New Roman"/>
          <w:sz w:val="24"/>
          <w:szCs w:val="24"/>
        </w:rPr>
        <w:t xml:space="preserve">os mesmos devem ser armazenados em </w:t>
      </w:r>
      <w:r w:rsidRPr="001B3076">
        <w:rPr>
          <w:rFonts w:ascii="Times New Roman" w:hAnsi="Times New Roman" w:cs="Times New Roman"/>
          <w:sz w:val="24"/>
          <w:szCs w:val="24"/>
        </w:rPr>
        <w:t>cai</w:t>
      </w:r>
      <w:r w:rsidR="001B3076">
        <w:rPr>
          <w:rFonts w:ascii="Times New Roman" w:hAnsi="Times New Roman" w:cs="Times New Roman"/>
          <w:sz w:val="24"/>
          <w:szCs w:val="24"/>
        </w:rPr>
        <w:t>xas térmicas, limpas e íntegras.</w:t>
      </w:r>
    </w:p>
    <w:p w14:paraId="54F23A21" w14:textId="6C3CE3B2" w:rsidR="00FD59F2" w:rsidRDefault="00E474D5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076">
        <w:rPr>
          <w:rFonts w:ascii="Times New Roman" w:hAnsi="Times New Roman" w:cs="Times New Roman"/>
          <w:sz w:val="24"/>
          <w:szCs w:val="24"/>
        </w:rPr>
        <w:t>Os produtos alimentícios e as bebidas só poderão ser oferecidos para consumo quando procedentes de estabelecimentos industriais ou comerciais registrados e licenciados, com rotulagem íntegra original</w:t>
      </w:r>
      <w:r w:rsidR="00663F38" w:rsidRPr="001B3076">
        <w:rPr>
          <w:rFonts w:ascii="Times New Roman" w:hAnsi="Times New Roman" w:cs="Times New Roman"/>
          <w:sz w:val="24"/>
          <w:szCs w:val="24"/>
        </w:rPr>
        <w:t>,</w:t>
      </w:r>
      <w:r w:rsidRPr="001B3076">
        <w:rPr>
          <w:rFonts w:ascii="Times New Roman" w:hAnsi="Times New Roman" w:cs="Times New Roman"/>
          <w:sz w:val="24"/>
          <w:szCs w:val="24"/>
        </w:rPr>
        <w:t xml:space="preserve"> não abertos ou fracionados e com etiquetas contendo o prazo de validade da embalagem original ou p</w:t>
      </w:r>
      <w:r w:rsidR="001B3076">
        <w:rPr>
          <w:rFonts w:ascii="Times New Roman" w:hAnsi="Times New Roman" w:cs="Times New Roman"/>
          <w:sz w:val="24"/>
          <w:szCs w:val="24"/>
        </w:rPr>
        <w:t>ara consumo, quando manipulados.</w:t>
      </w:r>
    </w:p>
    <w:p w14:paraId="4813FAA9" w14:textId="364B7372" w:rsidR="00E474D5" w:rsidRPr="001B3076" w:rsidRDefault="00E474D5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076">
        <w:rPr>
          <w:rFonts w:ascii="Times New Roman" w:hAnsi="Times New Roman" w:cs="Times New Roman"/>
          <w:sz w:val="24"/>
          <w:szCs w:val="24"/>
        </w:rPr>
        <w:t xml:space="preserve">As </w:t>
      </w:r>
      <w:r w:rsidR="00C67AA0" w:rsidRPr="001B3076">
        <w:rPr>
          <w:rFonts w:ascii="Times New Roman" w:hAnsi="Times New Roman" w:cs="Times New Roman"/>
          <w:sz w:val="24"/>
          <w:szCs w:val="24"/>
        </w:rPr>
        <w:t>barracas</w:t>
      </w:r>
      <w:r w:rsidRPr="001B3076">
        <w:rPr>
          <w:rFonts w:ascii="Times New Roman" w:hAnsi="Times New Roman" w:cs="Times New Roman"/>
          <w:sz w:val="24"/>
          <w:szCs w:val="24"/>
        </w:rPr>
        <w:t xml:space="preserve"> deverão possuir recipientes adequados para acondicionar os resíduos d</w:t>
      </w:r>
      <w:r w:rsidR="00BC76C0" w:rsidRPr="001B3076">
        <w:rPr>
          <w:rFonts w:ascii="Times New Roman" w:hAnsi="Times New Roman" w:cs="Times New Roman"/>
          <w:sz w:val="24"/>
          <w:szCs w:val="24"/>
        </w:rPr>
        <w:t>a atividade (lixeiras com tampa</w:t>
      </w:r>
      <w:r w:rsidR="00FD59F2" w:rsidRPr="001B30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59F2" w:rsidRPr="001B3076">
        <w:rPr>
          <w:rFonts w:ascii="Times New Roman" w:hAnsi="Times New Roman" w:cs="Times New Roman"/>
          <w:sz w:val="24"/>
          <w:szCs w:val="24"/>
        </w:rPr>
        <w:t>e sacos plásticos</w:t>
      </w:r>
      <w:r w:rsidR="00663F38" w:rsidRPr="001B3076">
        <w:rPr>
          <w:rFonts w:ascii="Times New Roman" w:hAnsi="Times New Roman" w:cs="Times New Roman"/>
          <w:sz w:val="24"/>
          <w:szCs w:val="24"/>
        </w:rPr>
        <w:t>,</w:t>
      </w:r>
      <w:r w:rsidR="00663F38" w:rsidRPr="001B30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C76C0" w:rsidRPr="001B3076">
        <w:rPr>
          <w:rFonts w:ascii="Times New Roman" w:hAnsi="Times New Roman" w:cs="Times New Roman"/>
          <w:sz w:val="24"/>
          <w:szCs w:val="24"/>
        </w:rPr>
        <w:t>acionadas sem contato manual</w:t>
      </w:r>
      <w:r w:rsidR="00FD59F2" w:rsidRPr="001B3076">
        <w:rPr>
          <w:rFonts w:ascii="Times New Roman" w:hAnsi="Times New Roman" w:cs="Times New Roman"/>
          <w:sz w:val="24"/>
          <w:szCs w:val="24"/>
        </w:rPr>
        <w:t>).</w:t>
      </w:r>
    </w:p>
    <w:p w14:paraId="06CACF92" w14:textId="546D75DE" w:rsidR="00FD59F2" w:rsidRDefault="00E136A7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</w:t>
      </w:r>
      <w:r w:rsidR="00EA0B1E">
        <w:rPr>
          <w:rFonts w:ascii="Times New Roman" w:hAnsi="Times New Roman" w:cs="Times New Roman"/>
          <w:sz w:val="24"/>
          <w:szCs w:val="24"/>
        </w:rPr>
        <w:t xml:space="preserve">ermissionários devem, </w:t>
      </w:r>
      <w:r w:rsidR="00663F38">
        <w:rPr>
          <w:rFonts w:ascii="Times New Roman" w:hAnsi="Times New Roman" w:cs="Times New Roman"/>
          <w:sz w:val="24"/>
          <w:szCs w:val="24"/>
        </w:rPr>
        <w:t>obrigatoriamente</w:t>
      </w:r>
      <w:r w:rsidR="00EA0B1E">
        <w:rPr>
          <w:rFonts w:ascii="Times New Roman" w:hAnsi="Times New Roman" w:cs="Times New Roman"/>
          <w:sz w:val="24"/>
          <w:szCs w:val="24"/>
        </w:rPr>
        <w:t xml:space="preserve">, </w:t>
      </w:r>
      <w:r w:rsidR="003B27EC">
        <w:rPr>
          <w:rFonts w:ascii="Times New Roman" w:hAnsi="Times New Roman" w:cs="Times New Roman"/>
          <w:sz w:val="24"/>
          <w:szCs w:val="24"/>
        </w:rPr>
        <w:t xml:space="preserve">expor </w:t>
      </w:r>
      <w:r w:rsidR="00EA0B1E">
        <w:rPr>
          <w:rFonts w:ascii="Times New Roman" w:hAnsi="Times New Roman" w:cs="Times New Roman"/>
          <w:sz w:val="24"/>
          <w:szCs w:val="24"/>
        </w:rPr>
        <w:t>a L</w:t>
      </w:r>
      <w:r w:rsidR="00E474D5" w:rsidRPr="00FD59F2">
        <w:rPr>
          <w:rFonts w:ascii="Times New Roman" w:hAnsi="Times New Roman" w:cs="Times New Roman"/>
          <w:sz w:val="24"/>
          <w:szCs w:val="24"/>
        </w:rPr>
        <w:t>icença</w:t>
      </w:r>
      <w:r w:rsidR="00EA0B1E">
        <w:rPr>
          <w:rFonts w:ascii="Times New Roman" w:hAnsi="Times New Roman" w:cs="Times New Roman"/>
          <w:sz w:val="24"/>
          <w:szCs w:val="24"/>
        </w:rPr>
        <w:t xml:space="preserve"> Sanitária e o Alvará de Evento</w:t>
      </w:r>
      <w:r w:rsidR="00E55B0D">
        <w:rPr>
          <w:rFonts w:ascii="Times New Roman" w:hAnsi="Times New Roman" w:cs="Times New Roman"/>
          <w:sz w:val="24"/>
          <w:szCs w:val="24"/>
        </w:rPr>
        <w:t>,</w:t>
      </w:r>
      <w:r w:rsidR="00E474D5" w:rsidRPr="00FD59F2">
        <w:rPr>
          <w:rFonts w:ascii="Times New Roman" w:hAnsi="Times New Roman" w:cs="Times New Roman"/>
          <w:sz w:val="24"/>
          <w:szCs w:val="24"/>
        </w:rPr>
        <w:t xml:space="preserve"> </w:t>
      </w:r>
      <w:r w:rsidR="003B27EC">
        <w:rPr>
          <w:rFonts w:ascii="Times New Roman" w:hAnsi="Times New Roman" w:cs="Times New Roman"/>
          <w:sz w:val="24"/>
          <w:szCs w:val="24"/>
        </w:rPr>
        <w:t>em local visível ao</w:t>
      </w:r>
      <w:r w:rsidR="00E474D5" w:rsidRPr="00FD59F2">
        <w:rPr>
          <w:rFonts w:ascii="Times New Roman" w:hAnsi="Times New Roman" w:cs="Times New Roman"/>
          <w:sz w:val="24"/>
          <w:szCs w:val="24"/>
        </w:rPr>
        <w:t xml:space="preserve"> público</w:t>
      </w:r>
      <w:r w:rsidR="00FD59F2">
        <w:rPr>
          <w:rFonts w:ascii="Times New Roman" w:hAnsi="Times New Roman" w:cs="Times New Roman"/>
          <w:sz w:val="24"/>
          <w:szCs w:val="24"/>
        </w:rPr>
        <w:t>.</w:t>
      </w:r>
    </w:p>
    <w:p w14:paraId="13192C71" w14:textId="243B5A0C" w:rsidR="00FD59F2" w:rsidRDefault="00E474D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9F2">
        <w:rPr>
          <w:rFonts w:ascii="Times New Roman" w:hAnsi="Times New Roman" w:cs="Times New Roman"/>
          <w:sz w:val="24"/>
          <w:szCs w:val="24"/>
        </w:rPr>
        <w:t>Os funcionários deverão se apresentar trajados com roupas limpas e calçados fechados, sendo obrigatório o uso de jalecos ou guarda-pós, bonés, gorros ou outra p</w:t>
      </w:r>
      <w:r w:rsidR="00E11177">
        <w:rPr>
          <w:rFonts w:ascii="Times New Roman" w:hAnsi="Times New Roman" w:cs="Times New Roman"/>
          <w:sz w:val="24"/>
          <w:szCs w:val="24"/>
        </w:rPr>
        <w:t>roteção para os cabelos. É</w:t>
      </w:r>
      <w:r w:rsidRPr="00FD59F2">
        <w:rPr>
          <w:rFonts w:ascii="Times New Roman" w:hAnsi="Times New Roman" w:cs="Times New Roman"/>
          <w:sz w:val="24"/>
          <w:szCs w:val="24"/>
        </w:rPr>
        <w:t xml:space="preserve"> proibido o uso de anéis, relógios, pulseiras, unhas grandes e esmaltes escuros.</w:t>
      </w:r>
    </w:p>
    <w:p w14:paraId="4BBE4EF4" w14:textId="2110A5D5" w:rsidR="00CE76A9" w:rsidRDefault="00FE60B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proibido usar jornais, papé</w:t>
      </w:r>
      <w:r w:rsidR="00E474D5" w:rsidRPr="00FD59F2">
        <w:rPr>
          <w:rFonts w:ascii="Times New Roman" w:hAnsi="Times New Roman" w:cs="Times New Roman"/>
          <w:sz w:val="24"/>
          <w:szCs w:val="24"/>
        </w:rPr>
        <w:t>is coloridos, usados ou maculados para embrulhar ou acondicionar os gêneros alimentícios</w:t>
      </w:r>
    </w:p>
    <w:p w14:paraId="114D6013" w14:textId="387ACA8C" w:rsidR="00CE76A9" w:rsidRDefault="00E474D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>Os utensílios utilizados para servir bebidas e alimentos deverão</w:t>
      </w:r>
      <w:r w:rsidR="005B394A">
        <w:rPr>
          <w:rFonts w:ascii="Times New Roman" w:hAnsi="Times New Roman" w:cs="Times New Roman"/>
          <w:sz w:val="24"/>
          <w:szCs w:val="24"/>
        </w:rPr>
        <w:t>,</w:t>
      </w:r>
      <w:r w:rsidRPr="00CE76A9">
        <w:rPr>
          <w:rFonts w:ascii="Times New Roman" w:hAnsi="Times New Roman" w:cs="Times New Roman"/>
          <w:sz w:val="24"/>
          <w:szCs w:val="24"/>
        </w:rPr>
        <w:t xml:space="preserve"> obrigatoriamente, </w:t>
      </w:r>
      <w:r w:rsidR="005B394A">
        <w:rPr>
          <w:rFonts w:ascii="Times New Roman" w:hAnsi="Times New Roman" w:cs="Times New Roman"/>
          <w:sz w:val="24"/>
          <w:szCs w:val="24"/>
        </w:rPr>
        <w:t xml:space="preserve">ser </w:t>
      </w:r>
      <w:r w:rsidRPr="00CE76A9">
        <w:rPr>
          <w:rFonts w:ascii="Times New Roman" w:hAnsi="Times New Roman" w:cs="Times New Roman"/>
          <w:sz w:val="24"/>
          <w:szCs w:val="24"/>
        </w:rPr>
        <w:t xml:space="preserve">descartáveis e não poderão ser reutilizados.   </w:t>
      </w:r>
    </w:p>
    <w:p w14:paraId="589DC1A0" w14:textId="77777777" w:rsidR="00CE76A9" w:rsidRDefault="00E474D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>É terminantemente proibido o manuseio de dinheiro por quem manipular alimentos.</w:t>
      </w:r>
    </w:p>
    <w:p w14:paraId="6120BDE8" w14:textId="0C88BFDE" w:rsidR="00CE76A9" w:rsidRDefault="00E474D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 xml:space="preserve">O descongelamento deve ser conduzido de forma a evitar que as áreas superficiais dos alimentos se mantenham em condições favoráveis à multiplicação microbiana. O descongelamento deve ser </w:t>
      </w:r>
      <w:r w:rsidR="00885ABB">
        <w:rPr>
          <w:rFonts w:ascii="Times New Roman" w:hAnsi="Times New Roman" w:cs="Times New Roman"/>
          <w:sz w:val="24"/>
          <w:szCs w:val="24"/>
        </w:rPr>
        <w:t>feito</w:t>
      </w:r>
      <w:r w:rsidRPr="00CE76A9">
        <w:rPr>
          <w:rFonts w:ascii="Times New Roman" w:hAnsi="Times New Roman" w:cs="Times New Roman"/>
          <w:sz w:val="24"/>
          <w:szCs w:val="24"/>
        </w:rPr>
        <w:t xml:space="preserve"> em condições de refrigeração à temperatura inferior a 5ºC (cinco graus Celsius) ou em forno de </w:t>
      </w:r>
      <w:r w:rsidR="00E7108D">
        <w:rPr>
          <w:rFonts w:ascii="Times New Roman" w:hAnsi="Times New Roman" w:cs="Times New Roman"/>
          <w:sz w:val="24"/>
          <w:szCs w:val="24"/>
        </w:rPr>
        <w:t>micro</w:t>
      </w:r>
      <w:r w:rsidR="005F56C7" w:rsidRPr="00CE76A9">
        <w:rPr>
          <w:rFonts w:ascii="Times New Roman" w:hAnsi="Times New Roman" w:cs="Times New Roman"/>
          <w:sz w:val="24"/>
          <w:szCs w:val="24"/>
        </w:rPr>
        <w:t>ondas</w:t>
      </w:r>
      <w:r w:rsidRPr="00CE76A9">
        <w:rPr>
          <w:rFonts w:ascii="Times New Roman" w:hAnsi="Times New Roman" w:cs="Times New Roman"/>
          <w:sz w:val="24"/>
          <w:szCs w:val="24"/>
        </w:rPr>
        <w:t xml:space="preserve"> quando o alimento for submetido imediatamente à cocção. Os alimentos submetidos ao descongelamento devem ser mantidos sob refrigeração se não forem imediatamente utilizados, não devendo ser recongelados.</w:t>
      </w:r>
    </w:p>
    <w:p w14:paraId="0E5C5F8E" w14:textId="29771AE9" w:rsidR="00CE76A9" w:rsidRPr="00093EAE" w:rsidRDefault="00E474D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>Os alimentos a serem consumidos quentes devem permanecer so</w:t>
      </w:r>
      <w:r w:rsidR="004F1ADE" w:rsidRPr="00CE76A9">
        <w:rPr>
          <w:rFonts w:ascii="Times New Roman" w:hAnsi="Times New Roman" w:cs="Times New Roman"/>
          <w:sz w:val="24"/>
          <w:szCs w:val="24"/>
        </w:rPr>
        <w:t>b temperaturas acima de 60ºC. N</w:t>
      </w:r>
      <w:r w:rsidRPr="00CE76A9">
        <w:rPr>
          <w:rFonts w:ascii="Times New Roman" w:hAnsi="Times New Roman" w:cs="Times New Roman"/>
          <w:sz w:val="24"/>
          <w:szCs w:val="24"/>
        </w:rPr>
        <w:t xml:space="preserve">ão </w:t>
      </w:r>
      <w:r w:rsidR="004F1ADE" w:rsidRPr="00CE76A9">
        <w:rPr>
          <w:rFonts w:ascii="Times New Roman" w:hAnsi="Times New Roman" w:cs="Times New Roman"/>
          <w:sz w:val="24"/>
          <w:szCs w:val="24"/>
        </w:rPr>
        <w:t>será</w:t>
      </w:r>
      <w:r w:rsidRPr="00CE76A9">
        <w:rPr>
          <w:rFonts w:ascii="Times New Roman" w:hAnsi="Times New Roman" w:cs="Times New Roman"/>
          <w:sz w:val="24"/>
          <w:szCs w:val="24"/>
        </w:rPr>
        <w:t xml:space="preserve"> permitida a exposição</w:t>
      </w:r>
      <w:r w:rsidR="00093EAE" w:rsidRPr="00093EAE">
        <w:rPr>
          <w:rFonts w:ascii="Times New Roman" w:hAnsi="Times New Roman" w:cs="Times New Roman"/>
          <w:sz w:val="24"/>
          <w:szCs w:val="24"/>
        </w:rPr>
        <w:t xml:space="preserve"> </w:t>
      </w:r>
      <w:r w:rsidR="00093EAE">
        <w:rPr>
          <w:rFonts w:ascii="Times New Roman" w:hAnsi="Times New Roman" w:cs="Times New Roman"/>
          <w:sz w:val="24"/>
          <w:szCs w:val="24"/>
        </w:rPr>
        <w:t>de alimentos semi</w:t>
      </w:r>
      <w:r w:rsidR="00093EAE" w:rsidRPr="00CE76A9">
        <w:rPr>
          <w:rFonts w:ascii="Times New Roman" w:hAnsi="Times New Roman" w:cs="Times New Roman"/>
          <w:sz w:val="24"/>
          <w:szCs w:val="24"/>
        </w:rPr>
        <w:t>prontos ou já preparados, mesmo que protegidos</w:t>
      </w:r>
      <w:r w:rsidR="00093EAE">
        <w:rPr>
          <w:rFonts w:ascii="Times New Roman" w:hAnsi="Times New Roman" w:cs="Times New Roman"/>
          <w:sz w:val="24"/>
          <w:szCs w:val="24"/>
        </w:rPr>
        <w:t xml:space="preserve">, </w:t>
      </w:r>
      <w:r w:rsidRPr="00CE76A9">
        <w:rPr>
          <w:rFonts w:ascii="Times New Roman" w:hAnsi="Times New Roman" w:cs="Times New Roman"/>
          <w:sz w:val="24"/>
          <w:szCs w:val="24"/>
        </w:rPr>
        <w:t>à temperatura ambiente</w:t>
      </w:r>
      <w:r w:rsidR="00093EAE">
        <w:rPr>
          <w:rFonts w:ascii="Times New Roman" w:hAnsi="Times New Roman" w:cs="Times New Roman"/>
          <w:sz w:val="24"/>
          <w:szCs w:val="24"/>
        </w:rPr>
        <w:t>,</w:t>
      </w:r>
      <w:r w:rsidRPr="00CE76A9">
        <w:rPr>
          <w:rFonts w:ascii="Times New Roman" w:hAnsi="Times New Roman" w:cs="Times New Roman"/>
          <w:sz w:val="24"/>
          <w:szCs w:val="24"/>
        </w:rPr>
        <w:t xml:space="preserve"> por mais de </w:t>
      </w:r>
      <w:r w:rsidR="00D65113">
        <w:rPr>
          <w:rFonts w:ascii="Times New Roman" w:hAnsi="Times New Roman" w:cs="Times New Roman"/>
          <w:sz w:val="24"/>
          <w:szCs w:val="24"/>
        </w:rPr>
        <w:t>1h30m</w:t>
      </w:r>
      <w:r w:rsidRPr="00093EAE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56D41B75" w14:textId="7C890B9E" w:rsidR="00CE76A9" w:rsidRDefault="00E474D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lastRenderedPageBreak/>
        <w:t xml:space="preserve"> Os produtos cárneos (carnes, salsichas, linguiças, presuntos) não poderão estar dispostos ou guardados no mesmo recipiente que os al</w:t>
      </w:r>
      <w:r w:rsidR="006F3F47">
        <w:rPr>
          <w:rFonts w:ascii="Times New Roman" w:hAnsi="Times New Roman" w:cs="Times New Roman"/>
          <w:sz w:val="24"/>
          <w:szCs w:val="24"/>
        </w:rPr>
        <w:t xml:space="preserve">imentos que são consumidos crus, </w:t>
      </w:r>
      <w:r w:rsidRPr="00CE76A9">
        <w:rPr>
          <w:rFonts w:ascii="Times New Roman" w:hAnsi="Times New Roman" w:cs="Times New Roman"/>
          <w:sz w:val="24"/>
          <w:szCs w:val="24"/>
        </w:rPr>
        <w:t>como frutas, verduras e legumes.</w:t>
      </w:r>
    </w:p>
    <w:p w14:paraId="69B2B865" w14:textId="6E8DC245" w:rsidR="00CE76A9" w:rsidRDefault="00E474D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>Os al</w:t>
      </w:r>
      <w:r w:rsidR="00885ABB">
        <w:rPr>
          <w:rFonts w:ascii="Times New Roman" w:hAnsi="Times New Roman" w:cs="Times New Roman"/>
          <w:sz w:val="24"/>
          <w:szCs w:val="24"/>
        </w:rPr>
        <w:t xml:space="preserve">imentos que são consumidos crus, tipo </w:t>
      </w:r>
      <w:r w:rsidRPr="00CE76A9">
        <w:rPr>
          <w:rFonts w:ascii="Times New Roman" w:hAnsi="Times New Roman" w:cs="Times New Roman"/>
          <w:sz w:val="24"/>
          <w:szCs w:val="24"/>
        </w:rPr>
        <w:t>frutas, verduras e legumes (com o</w:t>
      </w:r>
      <w:r w:rsidR="007B159A">
        <w:rPr>
          <w:rFonts w:ascii="Times New Roman" w:hAnsi="Times New Roman" w:cs="Times New Roman"/>
          <w:sz w:val="24"/>
          <w:szCs w:val="24"/>
        </w:rPr>
        <w:t>u</w:t>
      </w:r>
      <w:r w:rsidRPr="00CE76A9">
        <w:rPr>
          <w:rFonts w:ascii="Times New Roman" w:hAnsi="Times New Roman" w:cs="Times New Roman"/>
          <w:sz w:val="24"/>
          <w:szCs w:val="24"/>
        </w:rPr>
        <w:t xml:space="preserve"> sem cascas) devem ser lavados em águ</w:t>
      </w:r>
      <w:r w:rsidR="00885ABB">
        <w:rPr>
          <w:rFonts w:ascii="Times New Roman" w:hAnsi="Times New Roman" w:cs="Times New Roman"/>
          <w:sz w:val="24"/>
          <w:szCs w:val="24"/>
        </w:rPr>
        <w:t>a</w:t>
      </w:r>
      <w:r w:rsidR="00D3654E" w:rsidRPr="00CE76A9">
        <w:rPr>
          <w:rFonts w:ascii="Times New Roman" w:hAnsi="Times New Roman" w:cs="Times New Roman"/>
          <w:sz w:val="24"/>
          <w:szCs w:val="24"/>
        </w:rPr>
        <w:t xml:space="preserve"> potável e higienizado</w:t>
      </w:r>
      <w:r w:rsidR="00885ABB">
        <w:rPr>
          <w:rFonts w:ascii="Times New Roman" w:hAnsi="Times New Roman" w:cs="Times New Roman"/>
          <w:sz w:val="24"/>
          <w:szCs w:val="24"/>
        </w:rPr>
        <w:t>s com produtos específicos</w:t>
      </w:r>
      <w:r w:rsidRPr="00CE76A9">
        <w:rPr>
          <w:rFonts w:ascii="Times New Roman" w:hAnsi="Times New Roman" w:cs="Times New Roman"/>
          <w:sz w:val="24"/>
          <w:szCs w:val="24"/>
        </w:rPr>
        <w:t>, bem como os que serão utilizados</w:t>
      </w:r>
      <w:r w:rsidR="00885ABB">
        <w:rPr>
          <w:rFonts w:ascii="Times New Roman" w:hAnsi="Times New Roman" w:cs="Times New Roman"/>
          <w:sz w:val="24"/>
          <w:szCs w:val="24"/>
        </w:rPr>
        <w:t xml:space="preserve"> para bebidas </w:t>
      </w:r>
      <w:r w:rsidRPr="00CE76A9">
        <w:rPr>
          <w:rFonts w:ascii="Times New Roman" w:hAnsi="Times New Roman" w:cs="Times New Roman"/>
          <w:sz w:val="24"/>
          <w:szCs w:val="24"/>
        </w:rPr>
        <w:t>e</w:t>
      </w:r>
      <w:r w:rsidR="005179C8" w:rsidRPr="00CE76A9">
        <w:rPr>
          <w:rFonts w:ascii="Times New Roman" w:hAnsi="Times New Roman" w:cs="Times New Roman"/>
          <w:sz w:val="24"/>
          <w:szCs w:val="24"/>
        </w:rPr>
        <w:t>m cortes</w:t>
      </w:r>
      <w:r w:rsidR="007B159A">
        <w:rPr>
          <w:rFonts w:ascii="Times New Roman" w:hAnsi="Times New Roman" w:cs="Times New Roman"/>
          <w:sz w:val="24"/>
          <w:szCs w:val="24"/>
        </w:rPr>
        <w:t>, fatias e</w:t>
      </w:r>
      <w:r w:rsidR="00885ABB">
        <w:rPr>
          <w:rFonts w:ascii="Times New Roman" w:hAnsi="Times New Roman" w:cs="Times New Roman"/>
          <w:sz w:val="24"/>
          <w:szCs w:val="24"/>
        </w:rPr>
        <w:t xml:space="preserve"> rodelas.</w:t>
      </w:r>
    </w:p>
    <w:p w14:paraId="2E7510E4" w14:textId="182C2D7B" w:rsidR="00CE76A9" w:rsidRDefault="00E474D5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 xml:space="preserve">As caixas térmicas para manutenção da refrigeração de bebidas deverão estar limpas, sem manchas ou presença </w:t>
      </w:r>
      <w:r w:rsidRPr="007B159A">
        <w:rPr>
          <w:rFonts w:ascii="Times New Roman" w:hAnsi="Times New Roman" w:cs="Times New Roman"/>
          <w:sz w:val="24"/>
          <w:szCs w:val="24"/>
        </w:rPr>
        <w:t xml:space="preserve">de </w:t>
      </w:r>
      <w:r w:rsidRPr="00CE76A9">
        <w:rPr>
          <w:rFonts w:ascii="Times New Roman" w:hAnsi="Times New Roman" w:cs="Times New Roman"/>
          <w:sz w:val="24"/>
          <w:szCs w:val="24"/>
        </w:rPr>
        <w:t>bolores, não sendo permitido o acúmulo de água de degelo em contato com os produtos</w:t>
      </w:r>
      <w:r w:rsidR="00885ABB">
        <w:rPr>
          <w:rFonts w:ascii="Times New Roman" w:hAnsi="Times New Roman" w:cs="Times New Roman"/>
          <w:sz w:val="24"/>
          <w:szCs w:val="24"/>
        </w:rPr>
        <w:t>.</w:t>
      </w:r>
    </w:p>
    <w:p w14:paraId="13F7BDBE" w14:textId="20506852" w:rsidR="00FB7425" w:rsidRDefault="00885ABB" w:rsidP="001603DE">
      <w:pPr>
        <w:pStyle w:val="PargrafodaLista"/>
        <w:numPr>
          <w:ilvl w:val="1"/>
          <w:numId w:val="4"/>
        </w:numPr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infrações sanitárias estã</w:t>
      </w:r>
      <w:r w:rsidR="00E474D5" w:rsidRPr="00CE76A9">
        <w:rPr>
          <w:rFonts w:ascii="Times New Roman" w:hAnsi="Times New Roman" w:cs="Times New Roman"/>
          <w:sz w:val="24"/>
          <w:szCs w:val="24"/>
        </w:rPr>
        <w:t>o sujeitas às penalidades (Lei Municipal 5834/01 – Artigos 7º e 8º e Lei Federa</w:t>
      </w:r>
      <w:r w:rsidR="006F73D3">
        <w:rPr>
          <w:rFonts w:ascii="Times New Roman" w:hAnsi="Times New Roman" w:cs="Times New Roman"/>
          <w:sz w:val="24"/>
          <w:szCs w:val="24"/>
        </w:rPr>
        <w:t xml:space="preserve">l 6437/77): multas, apreensão, inutilização de produtos, </w:t>
      </w:r>
      <w:r w:rsidR="00E474D5" w:rsidRPr="00CE76A9">
        <w:rPr>
          <w:rFonts w:ascii="Times New Roman" w:hAnsi="Times New Roman" w:cs="Times New Roman"/>
          <w:sz w:val="24"/>
          <w:szCs w:val="24"/>
        </w:rPr>
        <w:t xml:space="preserve">suspensão das atividades e perda da Licença. </w:t>
      </w:r>
    </w:p>
    <w:p w14:paraId="68EBF118" w14:textId="6F73E54A" w:rsidR="000F36A0" w:rsidRPr="00A13CCC" w:rsidRDefault="000F36A0" w:rsidP="001603DE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6DD4B" w14:textId="24AA614D" w:rsidR="00AD7C8C" w:rsidRDefault="00AD7C8C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6A9">
        <w:rPr>
          <w:rFonts w:ascii="Times New Roman" w:hAnsi="Times New Roman" w:cs="Times New Roman"/>
          <w:b/>
          <w:bCs/>
          <w:sz w:val="24"/>
          <w:szCs w:val="24"/>
        </w:rPr>
        <w:t>DAS OBRIGAÇÕES TRABALHISTAS</w:t>
      </w:r>
    </w:p>
    <w:p w14:paraId="37637B93" w14:textId="77777777" w:rsidR="00CE76A9" w:rsidRPr="00CE76A9" w:rsidRDefault="00CE76A9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B701D" w14:textId="69234952" w:rsidR="00CE76A9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 xml:space="preserve">O </w:t>
      </w:r>
      <w:r w:rsidR="000619F0">
        <w:rPr>
          <w:rFonts w:ascii="Times New Roman" w:hAnsi="Times New Roman" w:cs="Times New Roman"/>
          <w:sz w:val="24"/>
          <w:szCs w:val="24"/>
        </w:rPr>
        <w:t>P</w:t>
      </w:r>
      <w:r w:rsidR="00D072A2" w:rsidRPr="00CE76A9">
        <w:rPr>
          <w:rFonts w:ascii="Times New Roman" w:hAnsi="Times New Roman" w:cs="Times New Roman"/>
          <w:sz w:val="24"/>
          <w:szCs w:val="24"/>
        </w:rPr>
        <w:t>ermissionário</w:t>
      </w:r>
      <w:r w:rsidRPr="00CE76A9">
        <w:rPr>
          <w:rFonts w:ascii="Times New Roman" w:hAnsi="Times New Roman" w:cs="Times New Roman"/>
          <w:sz w:val="24"/>
          <w:szCs w:val="24"/>
        </w:rPr>
        <w:t xml:space="preserve"> é responsável pelos funci</w:t>
      </w:r>
      <w:r w:rsidR="00BD3C4C" w:rsidRPr="00CE76A9">
        <w:rPr>
          <w:rFonts w:ascii="Times New Roman" w:hAnsi="Times New Roman" w:cs="Times New Roman"/>
          <w:sz w:val="24"/>
          <w:szCs w:val="24"/>
        </w:rPr>
        <w:t xml:space="preserve">onários que estiverem </w:t>
      </w:r>
      <w:r w:rsidR="00AF1620">
        <w:rPr>
          <w:rFonts w:ascii="Times New Roman" w:hAnsi="Times New Roman" w:cs="Times New Roman"/>
          <w:sz w:val="24"/>
          <w:szCs w:val="24"/>
        </w:rPr>
        <w:t>a seu</w:t>
      </w:r>
      <w:r w:rsidR="00BD3C4C" w:rsidRPr="00CE76A9">
        <w:rPr>
          <w:rFonts w:ascii="Times New Roman" w:hAnsi="Times New Roman" w:cs="Times New Roman"/>
          <w:sz w:val="24"/>
          <w:szCs w:val="24"/>
        </w:rPr>
        <w:t xml:space="preserve"> </w:t>
      </w:r>
      <w:r w:rsidR="003871BB">
        <w:rPr>
          <w:rFonts w:ascii="Times New Roman" w:hAnsi="Times New Roman" w:cs="Times New Roman"/>
          <w:sz w:val="24"/>
          <w:szCs w:val="24"/>
        </w:rPr>
        <w:t>serviço</w:t>
      </w:r>
      <w:r w:rsidR="00AF1620">
        <w:rPr>
          <w:rFonts w:ascii="Times New Roman" w:hAnsi="Times New Roman" w:cs="Times New Roman"/>
          <w:sz w:val="24"/>
          <w:szCs w:val="24"/>
        </w:rPr>
        <w:t>.</w:t>
      </w:r>
    </w:p>
    <w:p w14:paraId="5B7DB4D5" w14:textId="4A4761C8" w:rsidR="00CE76A9" w:rsidRPr="00FA0528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 xml:space="preserve">Assumir todas as responsabilidades oriundas de eventuais </w:t>
      </w:r>
      <w:r w:rsidR="00BD3C4C" w:rsidRPr="00CE76A9">
        <w:rPr>
          <w:rFonts w:ascii="Times New Roman" w:hAnsi="Times New Roman" w:cs="Times New Roman"/>
          <w:sz w:val="24"/>
          <w:szCs w:val="24"/>
        </w:rPr>
        <w:t xml:space="preserve">encargos trabalhistas, sociais, </w:t>
      </w:r>
      <w:r w:rsidRPr="00CE76A9">
        <w:rPr>
          <w:rFonts w:ascii="Times New Roman" w:hAnsi="Times New Roman" w:cs="Times New Roman"/>
          <w:sz w:val="24"/>
          <w:szCs w:val="24"/>
        </w:rPr>
        <w:t>previdenciários e fiscais, originados na vigência do Cont</w:t>
      </w:r>
      <w:r w:rsidR="00BD3C4C" w:rsidRPr="00CE76A9">
        <w:rPr>
          <w:rFonts w:ascii="Times New Roman" w:hAnsi="Times New Roman" w:cs="Times New Roman"/>
          <w:sz w:val="24"/>
          <w:szCs w:val="24"/>
        </w:rPr>
        <w:t>rato</w:t>
      </w:r>
      <w:r w:rsidR="005543BC">
        <w:rPr>
          <w:rFonts w:ascii="Times New Roman" w:hAnsi="Times New Roman" w:cs="Times New Roman"/>
          <w:sz w:val="24"/>
          <w:szCs w:val="24"/>
        </w:rPr>
        <w:t xml:space="preserve"> firmado</w:t>
      </w:r>
      <w:r w:rsidR="00BD3C4C" w:rsidRPr="00CE76A9">
        <w:rPr>
          <w:rFonts w:ascii="Times New Roman" w:hAnsi="Times New Roman" w:cs="Times New Roman"/>
          <w:sz w:val="24"/>
          <w:szCs w:val="24"/>
        </w:rPr>
        <w:t xml:space="preserve">, excluindo a </w:t>
      </w:r>
      <w:r w:rsidR="00E6720E">
        <w:rPr>
          <w:rFonts w:ascii="Times New Roman" w:hAnsi="Times New Roman" w:cs="Times New Roman"/>
          <w:sz w:val="24"/>
          <w:szCs w:val="24"/>
        </w:rPr>
        <w:t>Secreta</w:t>
      </w:r>
      <w:r w:rsidR="00E73D17" w:rsidRPr="00CE76A9">
        <w:rPr>
          <w:rFonts w:ascii="Times New Roman" w:hAnsi="Times New Roman" w:cs="Times New Roman"/>
          <w:sz w:val="24"/>
          <w:szCs w:val="24"/>
        </w:rPr>
        <w:t xml:space="preserve">ria de Turismo </w:t>
      </w:r>
      <w:r w:rsidRPr="00FA0528">
        <w:rPr>
          <w:rFonts w:ascii="Times New Roman" w:hAnsi="Times New Roman" w:cs="Times New Roman"/>
          <w:sz w:val="24"/>
          <w:szCs w:val="24"/>
        </w:rPr>
        <w:t>de qualquer ônus desta relação.</w:t>
      </w:r>
    </w:p>
    <w:p w14:paraId="02228AD5" w14:textId="2E6D4111" w:rsidR="00CE76A9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>Assumir a responsabilidade por todas as providência</w:t>
      </w:r>
      <w:r w:rsidR="00BD3C4C" w:rsidRPr="00CE76A9">
        <w:rPr>
          <w:rFonts w:ascii="Times New Roman" w:hAnsi="Times New Roman" w:cs="Times New Roman"/>
          <w:sz w:val="24"/>
          <w:szCs w:val="24"/>
        </w:rPr>
        <w:t xml:space="preserve">s e obrigações estabelecidas na </w:t>
      </w:r>
      <w:r w:rsidRPr="00CE76A9">
        <w:rPr>
          <w:rFonts w:ascii="Times New Roman" w:hAnsi="Times New Roman" w:cs="Times New Roman"/>
          <w:sz w:val="24"/>
          <w:szCs w:val="24"/>
        </w:rPr>
        <w:t xml:space="preserve">legislação específica de acidentes do trabalho, </w:t>
      </w:r>
      <w:r w:rsidR="00BD3C4C" w:rsidRPr="00CE76A9">
        <w:rPr>
          <w:rFonts w:ascii="Times New Roman" w:hAnsi="Times New Roman" w:cs="Times New Roman"/>
          <w:sz w:val="24"/>
          <w:szCs w:val="24"/>
        </w:rPr>
        <w:t xml:space="preserve">ainda que </w:t>
      </w:r>
      <w:r w:rsidR="005543BC">
        <w:rPr>
          <w:rFonts w:ascii="Times New Roman" w:hAnsi="Times New Roman" w:cs="Times New Roman"/>
          <w:sz w:val="24"/>
          <w:szCs w:val="24"/>
        </w:rPr>
        <w:t>ocorram</w:t>
      </w:r>
      <w:r w:rsidRPr="00CE76A9">
        <w:rPr>
          <w:rFonts w:ascii="Times New Roman" w:hAnsi="Times New Roman" w:cs="Times New Roman"/>
          <w:sz w:val="24"/>
          <w:szCs w:val="24"/>
        </w:rPr>
        <w:t xml:space="preserve"> nas dependências do espaço licitado.</w:t>
      </w:r>
    </w:p>
    <w:p w14:paraId="111E38AA" w14:textId="025D8DA8" w:rsidR="00DF71AB" w:rsidRPr="00334958" w:rsidRDefault="00AD7C8C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6A9">
        <w:rPr>
          <w:rFonts w:ascii="Times New Roman" w:hAnsi="Times New Roman" w:cs="Times New Roman"/>
          <w:sz w:val="24"/>
          <w:szCs w:val="24"/>
        </w:rPr>
        <w:t>Respeitar rigorosamente, no que se refere a todos os empr</w:t>
      </w:r>
      <w:r w:rsidR="00BD3C4C" w:rsidRPr="00CE76A9">
        <w:rPr>
          <w:rFonts w:ascii="Times New Roman" w:hAnsi="Times New Roman" w:cs="Times New Roman"/>
          <w:sz w:val="24"/>
          <w:szCs w:val="24"/>
        </w:rPr>
        <w:t xml:space="preserve">egados utilizados nos serviços, </w:t>
      </w:r>
      <w:r w:rsidRPr="00CE76A9">
        <w:rPr>
          <w:rFonts w:ascii="Times New Roman" w:hAnsi="Times New Roman" w:cs="Times New Roman"/>
          <w:sz w:val="24"/>
          <w:szCs w:val="24"/>
        </w:rPr>
        <w:t>a</w:t>
      </w:r>
      <w:r w:rsidRPr="00CE7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76A9">
        <w:rPr>
          <w:rFonts w:ascii="Times New Roman" w:hAnsi="Times New Roman" w:cs="Times New Roman"/>
          <w:sz w:val="24"/>
          <w:szCs w:val="24"/>
        </w:rPr>
        <w:t>legislação vigente sobre tributos, trabalho, segurança</w:t>
      </w:r>
      <w:r w:rsidR="00C833E8" w:rsidRPr="00CE76A9">
        <w:rPr>
          <w:rFonts w:ascii="Times New Roman" w:hAnsi="Times New Roman" w:cs="Times New Roman"/>
          <w:sz w:val="24"/>
          <w:szCs w:val="24"/>
        </w:rPr>
        <w:t xml:space="preserve"> </w:t>
      </w:r>
      <w:r w:rsidRPr="00CE76A9">
        <w:rPr>
          <w:rFonts w:ascii="Times New Roman" w:hAnsi="Times New Roman" w:cs="Times New Roman"/>
          <w:sz w:val="24"/>
          <w:szCs w:val="24"/>
        </w:rPr>
        <w:t>(EPI), previdência social e acidentes de</w:t>
      </w:r>
      <w:r w:rsidR="00BD3C4C" w:rsidRPr="00CE7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76A9">
        <w:rPr>
          <w:rFonts w:ascii="Times New Roman" w:hAnsi="Times New Roman" w:cs="Times New Roman"/>
          <w:sz w:val="24"/>
          <w:szCs w:val="24"/>
        </w:rPr>
        <w:t>trabalho, por cujos encargos se responsabilizará.</w:t>
      </w:r>
    </w:p>
    <w:p w14:paraId="2BA26CF3" w14:textId="74ABC1F7" w:rsidR="003246F5" w:rsidRPr="00864907" w:rsidRDefault="003246F5" w:rsidP="001603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BF511" w14:textId="484A059A" w:rsidR="00DF71AB" w:rsidRPr="0023017E" w:rsidRDefault="00AD7C8C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17E">
        <w:rPr>
          <w:rFonts w:ascii="Times New Roman" w:hAnsi="Times New Roman" w:cs="Times New Roman"/>
          <w:b/>
          <w:bCs/>
          <w:sz w:val="24"/>
          <w:szCs w:val="24"/>
        </w:rPr>
        <w:t xml:space="preserve">DO CARDÁPIO PADRÃO </w:t>
      </w:r>
    </w:p>
    <w:p w14:paraId="2A2A57BD" w14:textId="1FE674E9" w:rsidR="0023017E" w:rsidRPr="00864907" w:rsidRDefault="0023017E" w:rsidP="001603D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C04">
        <w:rPr>
          <w:rFonts w:ascii="Times New Roman" w:hAnsi="Times New Roman" w:cs="Times New Roman"/>
          <w:sz w:val="24"/>
          <w:szCs w:val="24"/>
        </w:rPr>
        <w:t xml:space="preserve">Para evitar que a festa perca sua característica de preservação da cultura e </w:t>
      </w:r>
      <w:r>
        <w:rPr>
          <w:rFonts w:ascii="Times New Roman" w:hAnsi="Times New Roman" w:cs="Times New Roman"/>
          <w:sz w:val="24"/>
          <w:szCs w:val="24"/>
        </w:rPr>
        <w:t>tradição germânica, o cardápio de produtos a serem</w:t>
      </w:r>
      <w:r w:rsidRPr="00034C04">
        <w:rPr>
          <w:rFonts w:ascii="Times New Roman" w:hAnsi="Times New Roman" w:cs="Times New Roman"/>
          <w:sz w:val="24"/>
          <w:szCs w:val="24"/>
        </w:rPr>
        <w:t xml:space="preserve"> comercializ</w:t>
      </w:r>
      <w:r>
        <w:rPr>
          <w:rFonts w:ascii="Times New Roman" w:hAnsi="Times New Roman" w:cs="Times New Roman"/>
          <w:sz w:val="24"/>
          <w:szCs w:val="24"/>
        </w:rPr>
        <w:t xml:space="preserve">ados não poderá conter opções </w:t>
      </w:r>
      <w:r w:rsidRPr="00034C04">
        <w:rPr>
          <w:rFonts w:ascii="Times New Roman" w:hAnsi="Times New Roman" w:cs="Times New Roman"/>
          <w:sz w:val="24"/>
          <w:szCs w:val="24"/>
        </w:rPr>
        <w:t xml:space="preserve">diferentes </w:t>
      </w:r>
      <w:r>
        <w:rPr>
          <w:rFonts w:ascii="Times New Roman" w:hAnsi="Times New Roman" w:cs="Times New Roman"/>
          <w:sz w:val="24"/>
          <w:szCs w:val="24"/>
        </w:rPr>
        <w:t>das sugeridas</w:t>
      </w:r>
      <w:r w:rsidRPr="00034C04">
        <w:rPr>
          <w:rFonts w:ascii="Times New Roman" w:hAnsi="Times New Roman" w:cs="Times New Roman"/>
          <w:sz w:val="24"/>
          <w:szCs w:val="24"/>
        </w:rPr>
        <w:t xml:space="preserve"> pelo </w:t>
      </w:r>
      <w:r w:rsidRPr="00034C04">
        <w:rPr>
          <w:rFonts w:ascii="Times New Roman" w:hAnsi="Times New Roman" w:cs="Times New Roman"/>
          <w:i/>
          <w:sz w:val="24"/>
          <w:szCs w:val="24"/>
        </w:rPr>
        <w:t>Clube 29 de Junho</w:t>
      </w:r>
      <w:r w:rsidR="008B481C">
        <w:rPr>
          <w:rFonts w:ascii="Times New Roman" w:hAnsi="Times New Roman" w:cs="Times New Roman"/>
          <w:sz w:val="24"/>
          <w:szCs w:val="24"/>
        </w:rPr>
        <w:t>, descritas a seguir:</w:t>
      </w:r>
    </w:p>
    <w:p w14:paraId="671FCC75" w14:textId="33497C01" w:rsidR="00864907" w:rsidRDefault="00864907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B2569" w14:textId="77777777" w:rsidR="00DC21E0" w:rsidRDefault="00DC21E0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0AEF2" w14:textId="77777777" w:rsidR="00864907" w:rsidRPr="00864907" w:rsidRDefault="00864907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SALSICHAS</w:t>
      </w:r>
    </w:p>
    <w:p w14:paraId="07244A9E" w14:textId="3F52ED8F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Salsichas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-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Wurst</w:t>
      </w:r>
    </w:p>
    <w:p w14:paraId="164F3491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Weisswurst - Salsichão (branco) de carne bovina/suína temperado com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ervas.</w:t>
      </w:r>
    </w:p>
    <w:p w14:paraId="77A055BF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Kalbsbratwurst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-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Salsichão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(branco)</w:t>
      </w:r>
      <w:r w:rsidRPr="00864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carne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vitela.</w:t>
      </w:r>
    </w:p>
    <w:p w14:paraId="66C39A75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Bockwurst – Salsichão (vermelho) levemente temperado com alho.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5D066DA1" w14:textId="782CB90A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lastRenderedPageBreak/>
        <w:t>Schublig – Salsichão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suíno levemente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defumado.</w:t>
      </w:r>
    </w:p>
    <w:p w14:paraId="7ADACD40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Frankfurt – Salsicha levemente defumada (mais fina) ideal para sanduiches.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5AA8B365" w14:textId="79097502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Debreziner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 Salsicha suína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 bovina com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páprica.</w:t>
      </w:r>
    </w:p>
    <w:p w14:paraId="4B14CDEC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Blutwurst – Morcela a base de sangue suíno, toucinho e temperos.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14F717D7" w14:textId="2926A85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Currywurst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 Salsichas com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molho de curry.</w:t>
      </w:r>
    </w:p>
    <w:p w14:paraId="665A4707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Linguiças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-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WÜRSTE</w:t>
      </w:r>
    </w:p>
    <w:p w14:paraId="3063D307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Schweinswürste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Linguiça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carne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suína</w:t>
      </w:r>
    </w:p>
    <w:p w14:paraId="00A37436" w14:textId="2E25F2C9" w:rsid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Gefüllte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würste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Linguiça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recheada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(recheio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queijo,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geleias,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pimentas)</w:t>
      </w:r>
    </w:p>
    <w:p w14:paraId="605BF245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Wiener</w:t>
      </w:r>
      <w:r w:rsidRPr="00864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Salsichão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fino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comprido,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próprio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para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sanduíches</w:t>
      </w:r>
    </w:p>
    <w:p w14:paraId="426A3D4C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BE6C99" w14:textId="0296BE77" w:rsidR="00864907" w:rsidRPr="00864907" w:rsidRDefault="00864907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PRATOS</w:t>
      </w:r>
      <w:r w:rsidRPr="00864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SUGERIDOS</w:t>
      </w:r>
    </w:p>
    <w:p w14:paraId="2458D0D9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Wurst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mit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Kartoffel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Salsicha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com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batata.</w:t>
      </w:r>
    </w:p>
    <w:p w14:paraId="1EC5E674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Wurst mit Kartoffelsalat – Salsicha com salada de batata.</w:t>
      </w:r>
    </w:p>
    <w:p w14:paraId="7E50CF33" w14:textId="19459DDD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  <w:lang w:val="en-US"/>
        </w:rPr>
        <w:t>Wurst</w:t>
      </w:r>
      <w:r w:rsidRPr="0086490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  <w:lang w:val="en-US"/>
        </w:rPr>
        <w:t>mit Sauerkraut –</w:t>
      </w:r>
      <w:r w:rsidRPr="0086490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  <w:lang w:val="en-US"/>
        </w:rPr>
        <w:t>Salsicha</w:t>
      </w:r>
      <w:r w:rsidRPr="0086490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  <w:lang w:val="en-US"/>
        </w:rPr>
        <w:t>com chucrute.</w:t>
      </w:r>
    </w:p>
    <w:p w14:paraId="7D29CFF9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Wurst mit Sauerkraut und Kartoffelsalat – Salsicha com chucrute e salada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batata</w:t>
      </w:r>
    </w:p>
    <w:p w14:paraId="3FC6F98B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Currywurst – Salsicha com molho à base de curry com fritas ou pão.</w:t>
      </w:r>
      <w:r w:rsidRPr="00864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81C7007" w14:textId="37011673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Schweinswürste mit Sauerkraut und Kartoffelsalat – Linguiça suína com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chucrute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 salada de batata.</w:t>
      </w:r>
    </w:p>
    <w:p w14:paraId="06029E07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Gefüllte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Würste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mit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Brot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Linguiça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recheada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acompanhada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pão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alemão.</w:t>
      </w:r>
    </w:p>
    <w:p w14:paraId="2D753215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0F2AAC" w14:textId="74427C8E" w:rsidR="00864907" w:rsidRPr="00864907" w:rsidRDefault="00864907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CARNE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SUÍNA</w:t>
      </w:r>
    </w:p>
    <w:p w14:paraId="33C8A7FB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Eisbein Kroketten– Croquete de joelho de porco.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54E4B032" w14:textId="4F601313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Schweinebraten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Carne suína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assado.</w:t>
      </w:r>
    </w:p>
    <w:p w14:paraId="64485257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Schweinerippchen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Costela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suína.</w:t>
      </w:r>
    </w:p>
    <w:p w14:paraId="5ADB2047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Schweinefilet mit Paprika – lombo suíno com Páprica.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458BCE30" w14:textId="33E10720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Eisbein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Joelho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 porco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(defumado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ou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cozido).</w:t>
      </w:r>
    </w:p>
    <w:p w14:paraId="6F151CEC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Schweinehaxe – Joelho de porco (assado ou frito).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1F71E793" w14:textId="237232D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Kasseler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Bisteca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suína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(curada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ou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defumada)</w:t>
      </w:r>
    </w:p>
    <w:p w14:paraId="58710925" w14:textId="77777777" w:rsidR="00A11B5B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Fleischkäse ou Leberkäse – Bolo de carne assado em forma de pão.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6FCDA799" w14:textId="18037A21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Schnitzel – Escalope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alemão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empanado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 frito.</w:t>
      </w:r>
    </w:p>
    <w:p w14:paraId="3FA39770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Gebratner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Schinken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Presunto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Assado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(tipo</w:t>
      </w:r>
      <w:r w:rsidRPr="00864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tender).</w:t>
      </w:r>
    </w:p>
    <w:p w14:paraId="01F56B19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1A5588" w14:textId="27DEADBE" w:rsidR="00864907" w:rsidRPr="00864907" w:rsidRDefault="00864907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PRATOS</w:t>
      </w:r>
      <w:r w:rsidRPr="00864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SUGERIDOS</w:t>
      </w:r>
    </w:p>
    <w:p w14:paraId="705005C4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Chucrute Garni – Joelho de porco, Salsichas, linguiça, Kassler, com chucrute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batatas.</w:t>
      </w:r>
    </w:p>
    <w:p w14:paraId="48FA2C5C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Schweinebraten mit Sauerkraut und Kartoffelsalat – Carne suína com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chucrute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 salada de batata.</w:t>
      </w:r>
    </w:p>
    <w:p w14:paraId="40849E83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Eisbein mit Kartoffelpüre und Sauerkraut – Joelho de porco com purê de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batata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 chucrute.</w:t>
      </w:r>
    </w:p>
    <w:p w14:paraId="3AC1E04E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lastRenderedPageBreak/>
        <w:t>Schweinehaxe mit Sauerkraut und Kartoffelsalat – Joelho de porco com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chucrute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e salada de batata.</w:t>
      </w:r>
    </w:p>
    <w:p w14:paraId="3AC6EC93" w14:textId="77777777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Kasseler mit Rotkohl und Apfelpuree – Bisteca suína com repolho roxo e</w:t>
      </w:r>
      <w:r w:rsidRPr="00864907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purê</w:t>
      </w:r>
      <w:r w:rsidRPr="0086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de</w:t>
      </w:r>
      <w:r w:rsidRPr="008649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maçã.</w:t>
      </w:r>
    </w:p>
    <w:p w14:paraId="7C6E8DE1" w14:textId="5E3F993F" w:rsidR="00864907" w:rsidRPr="00864907" w:rsidRDefault="00864907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907">
        <w:rPr>
          <w:rFonts w:ascii="Times New Roman" w:hAnsi="Times New Roman" w:cs="Times New Roman"/>
          <w:sz w:val="24"/>
          <w:szCs w:val="24"/>
        </w:rPr>
        <w:t>Schweinerippchen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mit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Pommes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–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Costela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suína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com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907">
        <w:rPr>
          <w:rFonts w:ascii="Times New Roman" w:hAnsi="Times New Roman" w:cs="Times New Roman"/>
          <w:sz w:val="24"/>
          <w:szCs w:val="24"/>
        </w:rPr>
        <w:t>batata</w:t>
      </w:r>
      <w:r w:rsidRPr="00864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frita.</w:t>
      </w:r>
    </w:p>
    <w:p w14:paraId="2E5B7552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Fleischkäse mit Kartoffelsalat und Saurer senf – Bolo de carne alemão com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salada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 batata e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mostarda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agridoce.</w:t>
      </w:r>
    </w:p>
    <w:p w14:paraId="73E00751" w14:textId="77777777" w:rsidR="002536C5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Schnitzel mit Pommes – Escalope Alemão com batatas fritas.</w:t>
      </w:r>
      <w:r w:rsidRPr="00450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5B085FC" w14:textId="5BD4201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Gebratner Schinken mit Gratinierte Kartoffeln – Pressunto assado com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batatas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gratinadas.</w:t>
      </w:r>
    </w:p>
    <w:p w14:paraId="6010DB0E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B07F02" w14:textId="3C8FA821" w:rsidR="0045025D" w:rsidRPr="0045025D" w:rsidRDefault="0045025D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CARNE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BOVINA</w:t>
      </w:r>
    </w:p>
    <w:p w14:paraId="6B0517D0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Kokettenfleisch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Croquete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carne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assada</w:t>
      </w:r>
    </w:p>
    <w:p w14:paraId="6FF4C559" w14:textId="77777777" w:rsidR="004360F6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Frikadellen - Bolinhos de carne tipo almondegas (origem do hamburger).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6FDD7524" w14:textId="77777777" w:rsidR="004360F6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Fleisch mit Zwiebel in bier ou Zwiebelfleisch – bife com cebola na cerveja.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3D6F6739" w14:textId="1C43CB5D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Sauerbraten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 Carne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assada fortemente marinada.</w:t>
      </w:r>
    </w:p>
    <w:p w14:paraId="75D7CC65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Hackbraten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-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Rolo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carne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moida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recheado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com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ovo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bacon.</w:t>
      </w:r>
    </w:p>
    <w:p w14:paraId="72C944F6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677E64" w14:textId="36FCC2B7" w:rsidR="0045025D" w:rsidRPr="0045025D" w:rsidRDefault="0045025D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PRATOS</w:t>
      </w:r>
      <w:r w:rsidRPr="004502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SUGERIDOS</w:t>
      </w:r>
    </w:p>
    <w:p w14:paraId="536880E4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Frikadellen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mit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Brot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-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Bolinhos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carne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dentro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do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pão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e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mostarda.</w:t>
      </w:r>
    </w:p>
    <w:p w14:paraId="1D395970" w14:textId="7117ECFB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Goulash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mit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Kartoffel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Ensopado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carne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com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batata.</w:t>
      </w:r>
    </w:p>
    <w:p w14:paraId="3C28D6B5" w14:textId="3DEB4348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Zwiebelfleisch mit Kartofflel und Erbsenpüree – Bife com cebolas marinada</w:t>
      </w:r>
      <w:r w:rsidR="00182FD8">
        <w:rPr>
          <w:rFonts w:ascii="Times New Roman" w:hAnsi="Times New Roman" w:cs="Times New Roman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na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cerveja com batata e pure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 ervilhas.</w:t>
      </w:r>
    </w:p>
    <w:p w14:paraId="103800F4" w14:textId="77777777" w:rsidR="00C97EF1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Sauerbraten mit Kartoffelsalat – Carne assada com salada de batata.</w:t>
      </w:r>
      <w:r w:rsidRPr="00450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5C1C05D" w14:textId="3BE9B7AB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Hackbraten mit kKrtoffelpüre und Sauerkraut – Rolo de carne com purê de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batata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e chucrute.</w:t>
      </w:r>
    </w:p>
    <w:p w14:paraId="74FD64C2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0F506D" w14:textId="2498160D" w:rsidR="0045025D" w:rsidRPr="0045025D" w:rsidRDefault="00B30020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CARNE</w:t>
      </w:r>
      <w:r w:rsidRPr="00450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</w:t>
      </w:r>
      <w:r w:rsidRPr="00450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FRANGO</w:t>
      </w:r>
    </w:p>
    <w:p w14:paraId="3E8D3971" w14:textId="4D436794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Gebratenes Huhn – Porção de frango frito in natura ou processado.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4AE187B4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FF48F" w14:textId="375B657C" w:rsidR="0045025D" w:rsidRPr="0045025D" w:rsidRDefault="00B30020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MASSAS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PÃES</w:t>
      </w:r>
    </w:p>
    <w:p w14:paraId="69F5E890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Spätzle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Massa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alemã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fresca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(tipo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massa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Nhoque).</w:t>
      </w:r>
    </w:p>
    <w:p w14:paraId="23DDA14D" w14:textId="77777777" w:rsidR="00410692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Käsepätzel – Spatzel com molho de queijo concentrado e cebola crispe.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19E7DB9E" w14:textId="34AB1F54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Brezel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\</w:t>
      </w:r>
      <w:r w:rsidRPr="00450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Pretzel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 Tipo de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pão em formato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de nó.</w:t>
      </w:r>
    </w:p>
    <w:p w14:paraId="1EB22E68" w14:textId="77777777" w:rsidR="00410692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Flannkuken – Pizza alemã, quadrada com nata cebola e bacon.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6EE1072D" w14:textId="7CC4A31B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Zwiebelkuchen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</w:t>
      </w:r>
      <w:r w:rsidRPr="00450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Torta de cebola.</w:t>
      </w:r>
    </w:p>
    <w:p w14:paraId="2516F513" w14:textId="77777777" w:rsidR="00410692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Quiche Lorraine – Torta de queijo, nata, ovos e bacon.</w:t>
      </w:r>
      <w:r w:rsidRPr="0045025D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49DD2DD4" w14:textId="336782F0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Brot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Pão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alemão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(e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suas variações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e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recheios)</w:t>
      </w:r>
    </w:p>
    <w:p w14:paraId="4533E7D2" w14:textId="77777777" w:rsidR="0045025D" w:rsidRP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5139E7" w14:textId="3D1D9060" w:rsidR="0045025D" w:rsidRPr="0045025D" w:rsidRDefault="00B30020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t>SANDUICHES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</w:t>
      </w:r>
      <w:r w:rsidRPr="004502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SANDWICH</w:t>
      </w:r>
    </w:p>
    <w:p w14:paraId="0E275239" w14:textId="426626F9" w:rsidR="0045025D" w:rsidRDefault="0045025D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025D">
        <w:rPr>
          <w:rFonts w:ascii="Times New Roman" w:hAnsi="Times New Roman" w:cs="Times New Roman"/>
          <w:sz w:val="24"/>
          <w:szCs w:val="24"/>
        </w:rPr>
        <w:lastRenderedPageBreak/>
        <w:t>Brot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mit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Würste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–</w:t>
      </w:r>
      <w:r w:rsidRPr="00450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Pão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com</w:t>
      </w:r>
      <w:r w:rsidRPr="004502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025D">
        <w:rPr>
          <w:rFonts w:ascii="Times New Roman" w:hAnsi="Times New Roman" w:cs="Times New Roman"/>
          <w:sz w:val="24"/>
          <w:szCs w:val="24"/>
        </w:rPr>
        <w:t>Linguiça</w:t>
      </w:r>
    </w:p>
    <w:p w14:paraId="3CD4AFF2" w14:textId="77777777" w:rsidR="00EB2D9B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Brot mit Schweinebraten – Pão com carne suína assada ou cozida.</w:t>
      </w:r>
      <w:r w:rsidRPr="00B30020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5C936627" w14:textId="60086341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Brot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mit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Wurst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und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Sauerkraut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–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Pão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com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salsichão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chucrute.</w:t>
      </w:r>
    </w:p>
    <w:p w14:paraId="1DC2CACD" w14:textId="77777777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Brot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mit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Wurst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und</w:t>
      </w:r>
      <w:r w:rsidRPr="00B300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Käse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-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Pão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com</w:t>
      </w:r>
      <w:r w:rsidRPr="00B300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salsichão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e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queijo.</w:t>
      </w:r>
    </w:p>
    <w:p w14:paraId="54EACBC6" w14:textId="59BE3C73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Brot mit Sauerbraten – Pão com carne bovina assada em uma marinada</w:t>
      </w:r>
      <w:r w:rsidR="003F68F4">
        <w:rPr>
          <w:rFonts w:ascii="Times New Roman" w:hAnsi="Times New Roman" w:cs="Times New Roman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="003200DF">
        <w:rPr>
          <w:rFonts w:ascii="Times New Roman" w:hAnsi="Times New Roman" w:cs="Times New Roman"/>
          <w:spacing w:val="-74"/>
          <w:sz w:val="24"/>
          <w:szCs w:val="24"/>
        </w:rPr>
        <w:t xml:space="preserve">    </w:t>
      </w:r>
      <w:r w:rsidRPr="00B30020">
        <w:rPr>
          <w:rFonts w:ascii="Times New Roman" w:hAnsi="Times New Roman" w:cs="Times New Roman"/>
          <w:sz w:val="24"/>
          <w:szCs w:val="24"/>
        </w:rPr>
        <w:t>forte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com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molho concentrado e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picles.</w:t>
      </w:r>
    </w:p>
    <w:p w14:paraId="4E9858B3" w14:textId="77777777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8FA8D6" w14:textId="7DED613E" w:rsidR="00B30020" w:rsidRPr="00B30020" w:rsidRDefault="00B30020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SOPAS</w:t>
      </w:r>
      <w:r w:rsidRPr="00B300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E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CALDOS</w:t>
      </w:r>
    </w:p>
    <w:p w14:paraId="2BD2B69E" w14:textId="77777777" w:rsidR="00EB2D9B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Kürbissuppe – Sopa de abobora</w:t>
      </w:r>
      <w:r w:rsidRPr="00B300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Erbsensuppe – Sopa de ervilhas com batata.</w:t>
      </w:r>
      <w:r w:rsidRPr="00B30020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1F62EF15" w14:textId="7827D992" w:rsidR="00EB2D9B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Kartoffelsuppe – Sopa de batata</w:t>
      </w:r>
      <w:r w:rsidRPr="00B300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Spargelsuppe – Sopa de aspargos</w:t>
      </w:r>
      <w:r w:rsidRPr="00B300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A855557" w14:textId="77777777" w:rsidR="00EB2D9B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Zwiebelsuppe – Sopa de Cebola</w:t>
      </w:r>
      <w:r w:rsidRPr="00B300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34D0378" w14:textId="317AAE81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Linsensuppe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– Sopa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de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lentilhas</w:t>
      </w:r>
    </w:p>
    <w:p w14:paraId="2C8AD163" w14:textId="77777777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Biersuppe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–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Sopa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de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cerveja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(tipo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um creme)</w:t>
      </w:r>
    </w:p>
    <w:p w14:paraId="648F7EAE" w14:textId="77777777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FBD07F" w14:textId="08AC4C55" w:rsidR="00B30020" w:rsidRPr="00B30020" w:rsidRDefault="00B30020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PORÇÕES</w:t>
      </w:r>
      <w:r w:rsidRPr="00B300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INDIVIDUAIS</w:t>
      </w:r>
    </w:p>
    <w:p w14:paraId="2A7A7892" w14:textId="77777777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Offenkartoffeln – Batata Recheada (pode ser utilizado diversos recheios</w:t>
      </w:r>
      <w:r w:rsidRPr="00B30020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como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queijos,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linguiças,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bacon,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strogonoff, e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batata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palha).</w:t>
      </w:r>
    </w:p>
    <w:p w14:paraId="37704A30" w14:textId="77777777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Käse- und Aufschnittbrett - Tabua de queijos e frios, que pode ser</w:t>
      </w:r>
      <w:r w:rsidRPr="00B30020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adaptado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para os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queijos da</w:t>
      </w:r>
      <w:r w:rsidRPr="00B300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nossa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região.</w:t>
      </w:r>
    </w:p>
    <w:p w14:paraId="0D2CC138" w14:textId="77FA8CBA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FD4A7A" w14:textId="6F8745CF" w:rsidR="00B30020" w:rsidRPr="00B30020" w:rsidRDefault="00B30020" w:rsidP="001603DE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ACOMPANHAMENTOS</w:t>
      </w:r>
    </w:p>
    <w:p w14:paraId="781EE895" w14:textId="77777777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Sauerkraut – Chucrute.</w:t>
      </w:r>
      <w:r w:rsidRPr="00B300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Kartoffelsalat</w:t>
      </w:r>
      <w:r w:rsidRPr="00B300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–</w:t>
      </w:r>
      <w:r w:rsidRPr="00B300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Salada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de</w:t>
      </w:r>
      <w:r w:rsidRPr="00B300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Batata.</w:t>
      </w:r>
    </w:p>
    <w:p w14:paraId="54CD9A28" w14:textId="77777777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Rotkohl – Repolho roxo (mais agridoce que o chucrute).</w:t>
      </w:r>
      <w:r w:rsidRPr="00B30020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Apfelpuree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– Puré de maça.</w:t>
      </w:r>
    </w:p>
    <w:p w14:paraId="6AA30676" w14:textId="77777777" w:rsidR="003F68F4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Erbsenpüree – Puré de ervilhas.</w:t>
      </w:r>
      <w:r w:rsidRPr="00B300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68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E9FDE73" w14:textId="1968F59B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Kartoffelpüree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–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Puré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de</w:t>
      </w:r>
      <w:r w:rsidRPr="00B300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batatas.</w:t>
      </w:r>
    </w:p>
    <w:p w14:paraId="0DEE2325" w14:textId="77777777" w:rsidR="003F68F4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Brokkoli - Brócolis Rösti Kartoffel – Batata rosti.</w:t>
      </w:r>
      <w:r w:rsidRPr="00B30020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0625CD87" w14:textId="0B3BBDD4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Kartoffelgratin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–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Batatas gratinadas</w:t>
      </w:r>
    </w:p>
    <w:p w14:paraId="0195F867" w14:textId="77777777" w:rsidR="003F68F4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Gekochte Kartoffel – Batatas cozidas</w:t>
      </w:r>
      <w:r w:rsidRPr="00B300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FC9DAB0" w14:textId="77777777" w:rsidR="003F68F4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z w:val="24"/>
          <w:szCs w:val="24"/>
        </w:rPr>
        <w:t>Kartoffelpfannkuchen – Panqueca de batata.</w:t>
      </w:r>
    </w:p>
    <w:p w14:paraId="734A6F4F" w14:textId="71673785" w:rsidR="00B30020" w:rsidRPr="00B30020" w:rsidRDefault="00B30020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020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Pommes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– Batata</w:t>
      </w:r>
      <w:r w:rsidRPr="00B300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0020">
        <w:rPr>
          <w:rFonts w:ascii="Times New Roman" w:hAnsi="Times New Roman" w:cs="Times New Roman"/>
          <w:sz w:val="24"/>
          <w:szCs w:val="24"/>
        </w:rPr>
        <w:t>Frita</w:t>
      </w:r>
    </w:p>
    <w:p w14:paraId="099D1D8B" w14:textId="18D32B09" w:rsidR="00B30020" w:rsidRDefault="00B30020" w:rsidP="001603DE">
      <w:pPr>
        <w:pStyle w:val="Corpodetexto"/>
        <w:spacing w:line="276" w:lineRule="auto"/>
        <w:ind w:left="0"/>
        <w:rPr>
          <w:sz w:val="27"/>
        </w:rPr>
      </w:pPr>
    </w:p>
    <w:p w14:paraId="7826AAC5" w14:textId="77777777" w:rsidR="00EB7049" w:rsidRDefault="00EB7049" w:rsidP="001603DE">
      <w:pPr>
        <w:pStyle w:val="Corpodetexto"/>
        <w:spacing w:line="276" w:lineRule="auto"/>
        <w:ind w:left="0"/>
        <w:rPr>
          <w:sz w:val="27"/>
        </w:rPr>
      </w:pPr>
    </w:p>
    <w:p w14:paraId="20F96B02" w14:textId="27370F64" w:rsidR="001C3149" w:rsidRPr="001C3149" w:rsidRDefault="001446E3" w:rsidP="001603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149">
        <w:rPr>
          <w:rFonts w:ascii="Times New Roman" w:hAnsi="Times New Roman" w:cs="Times New Roman"/>
          <w:b/>
          <w:sz w:val="24"/>
          <w:szCs w:val="24"/>
        </w:rPr>
        <w:t>DOCES</w:t>
      </w:r>
      <w:r w:rsidRPr="001C314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C3149">
        <w:rPr>
          <w:rFonts w:ascii="Times New Roman" w:hAnsi="Times New Roman" w:cs="Times New Roman"/>
          <w:b/>
          <w:sz w:val="24"/>
          <w:szCs w:val="24"/>
        </w:rPr>
        <w:t>E</w:t>
      </w:r>
      <w:r w:rsidRPr="001C31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C3149">
        <w:rPr>
          <w:rFonts w:ascii="Times New Roman" w:hAnsi="Times New Roman" w:cs="Times New Roman"/>
          <w:b/>
          <w:sz w:val="24"/>
          <w:szCs w:val="24"/>
        </w:rPr>
        <w:t>SOBREMESAS</w:t>
      </w:r>
    </w:p>
    <w:p w14:paraId="1B8AF263" w14:textId="463DCA26" w:rsidR="001C3149" w:rsidRDefault="001C3149" w:rsidP="001603DE">
      <w:pPr>
        <w:pStyle w:val="Ttulo1"/>
        <w:spacing w:before="0" w:line="276" w:lineRule="auto"/>
        <w:jc w:val="both"/>
        <w:rPr>
          <w:rFonts w:ascii="Times New Roman" w:hAnsi="Times New Roman" w:cs="Times New Roman"/>
          <w:color w:val="auto"/>
          <w:w w:val="95"/>
          <w:sz w:val="24"/>
          <w:szCs w:val="24"/>
        </w:rPr>
      </w:pPr>
      <w:r w:rsidRPr="001C3149">
        <w:rPr>
          <w:rFonts w:ascii="Times New Roman" w:hAnsi="Times New Roman" w:cs="Times New Roman"/>
          <w:color w:val="auto"/>
          <w:w w:val="95"/>
          <w:sz w:val="24"/>
          <w:szCs w:val="24"/>
        </w:rPr>
        <w:t>Schwarzwälder</w:t>
      </w:r>
      <w:r w:rsidRPr="001C3149">
        <w:rPr>
          <w:rFonts w:ascii="Times New Roman" w:hAnsi="Times New Roman" w:cs="Times New Roman"/>
          <w:color w:val="auto"/>
          <w:spacing w:val="12"/>
          <w:w w:val="95"/>
          <w:sz w:val="24"/>
          <w:szCs w:val="24"/>
        </w:rPr>
        <w:t xml:space="preserve"> </w:t>
      </w:r>
      <w:r w:rsidRPr="001C3149">
        <w:rPr>
          <w:rFonts w:ascii="Times New Roman" w:hAnsi="Times New Roman" w:cs="Times New Roman"/>
          <w:color w:val="auto"/>
          <w:w w:val="95"/>
          <w:sz w:val="24"/>
          <w:szCs w:val="24"/>
        </w:rPr>
        <w:t>Kirschtorte</w:t>
      </w:r>
      <w:r w:rsidRPr="001C3149">
        <w:rPr>
          <w:rFonts w:ascii="Times New Roman" w:hAnsi="Times New Roman" w:cs="Times New Roman"/>
          <w:color w:val="auto"/>
          <w:spacing w:val="12"/>
          <w:w w:val="95"/>
          <w:sz w:val="24"/>
          <w:szCs w:val="24"/>
        </w:rPr>
        <w:t xml:space="preserve"> </w:t>
      </w:r>
      <w:r w:rsidRPr="001C3149">
        <w:rPr>
          <w:rFonts w:ascii="Times New Roman" w:hAnsi="Times New Roman" w:cs="Times New Roman"/>
          <w:color w:val="auto"/>
          <w:w w:val="95"/>
          <w:sz w:val="24"/>
          <w:szCs w:val="24"/>
        </w:rPr>
        <w:t>-</w:t>
      </w:r>
      <w:r w:rsidRPr="001C3149">
        <w:rPr>
          <w:rFonts w:ascii="Times New Roman" w:hAnsi="Times New Roman" w:cs="Times New Roman"/>
          <w:color w:val="auto"/>
          <w:spacing w:val="12"/>
          <w:w w:val="95"/>
          <w:sz w:val="24"/>
          <w:szCs w:val="24"/>
        </w:rPr>
        <w:t xml:space="preserve"> </w:t>
      </w:r>
      <w:r w:rsidRPr="001C3149">
        <w:rPr>
          <w:rFonts w:ascii="Times New Roman" w:hAnsi="Times New Roman" w:cs="Times New Roman"/>
          <w:color w:val="auto"/>
          <w:w w:val="95"/>
          <w:sz w:val="24"/>
          <w:szCs w:val="24"/>
        </w:rPr>
        <w:t>Bolo</w:t>
      </w:r>
      <w:r w:rsidRPr="001C3149">
        <w:rPr>
          <w:rFonts w:ascii="Times New Roman" w:hAnsi="Times New Roman" w:cs="Times New Roman"/>
          <w:color w:val="auto"/>
          <w:spacing w:val="13"/>
          <w:w w:val="95"/>
          <w:sz w:val="24"/>
          <w:szCs w:val="24"/>
        </w:rPr>
        <w:t xml:space="preserve"> </w:t>
      </w:r>
      <w:r w:rsidRPr="001C3149">
        <w:rPr>
          <w:rFonts w:ascii="Times New Roman" w:hAnsi="Times New Roman" w:cs="Times New Roman"/>
          <w:color w:val="auto"/>
          <w:w w:val="95"/>
          <w:sz w:val="24"/>
          <w:szCs w:val="24"/>
        </w:rPr>
        <w:t>floresta</w:t>
      </w:r>
      <w:r w:rsidRPr="001C3149">
        <w:rPr>
          <w:rFonts w:ascii="Times New Roman" w:hAnsi="Times New Roman" w:cs="Times New Roman"/>
          <w:color w:val="auto"/>
          <w:spacing w:val="14"/>
          <w:w w:val="95"/>
          <w:sz w:val="24"/>
          <w:szCs w:val="24"/>
        </w:rPr>
        <w:t xml:space="preserve"> </w:t>
      </w:r>
      <w:r w:rsidRPr="001C3149">
        <w:rPr>
          <w:rFonts w:ascii="Times New Roman" w:hAnsi="Times New Roman" w:cs="Times New Roman"/>
          <w:color w:val="auto"/>
          <w:w w:val="95"/>
          <w:sz w:val="24"/>
          <w:szCs w:val="24"/>
        </w:rPr>
        <w:t>negra</w:t>
      </w:r>
    </w:p>
    <w:p w14:paraId="20970CA4" w14:textId="77777777" w:rsidR="001A2AB6" w:rsidRPr="001A2AB6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Apfelstrudel</w:t>
      </w:r>
      <w:r w:rsidRPr="001A2A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-</w:t>
      </w:r>
      <w:r w:rsidRPr="001A2A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Strudel</w:t>
      </w:r>
      <w:r w:rsidRPr="001A2A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de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Maçã.</w:t>
      </w:r>
    </w:p>
    <w:p w14:paraId="2DEFD02E" w14:textId="77777777" w:rsidR="00C91B0E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Kuchen – Tortas (alemã, Limão, Morango, Maçã.)</w:t>
      </w:r>
      <w:r w:rsidRPr="001A2A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C806DFB" w14:textId="77777777" w:rsidR="00C91B0E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lastRenderedPageBreak/>
        <w:t>Bienenstich – Torta picada de abelha com amêndoas.</w:t>
      </w:r>
      <w:r w:rsidRPr="001A2AB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5DCCC4B2" w14:textId="3A98A1B5" w:rsidR="001A2AB6" w:rsidRPr="001A2AB6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Käsekuchen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-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Bolo de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queijo (bolo basco).</w:t>
      </w:r>
    </w:p>
    <w:p w14:paraId="340F0BEB" w14:textId="77777777" w:rsidR="00F84D44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Berliner – Sonho de creme ou chocolate.</w:t>
      </w:r>
      <w:r w:rsidRPr="001A2A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D7347DD" w14:textId="77777777" w:rsidR="00C91B0E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Ofenschlupfer</w:t>
      </w:r>
      <w:r w:rsidRPr="001A2AB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-</w:t>
      </w:r>
      <w:r w:rsidRPr="001A2A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Pudim</w:t>
      </w:r>
      <w:r w:rsidRPr="001A2A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de</w:t>
      </w:r>
      <w:r w:rsidRPr="001A2A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pão</w:t>
      </w:r>
      <w:r w:rsidRPr="001A2A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com</w:t>
      </w:r>
      <w:r w:rsidRPr="001A2A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maçãs</w:t>
      </w:r>
      <w:r w:rsidRPr="001A2A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e</w:t>
      </w:r>
      <w:r w:rsidRPr="001A2A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nozes.</w:t>
      </w:r>
      <w:r w:rsidRPr="001A2AB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13A2C7B2" w14:textId="64124F26" w:rsidR="001A2AB6" w:rsidRPr="001A2AB6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Süsse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tausend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blätter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- Doce mil</w:t>
      </w:r>
      <w:r w:rsidRPr="001A2A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folhas.</w:t>
      </w:r>
    </w:p>
    <w:p w14:paraId="66D3A1C6" w14:textId="77777777" w:rsidR="001A2AB6" w:rsidRPr="001A2AB6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Kaiserschmarrn – Panquecas frita, polvilhado de açúcar e acompanhado de</w:t>
      </w:r>
      <w:r w:rsidRPr="001A2AB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compota</w:t>
      </w:r>
      <w:r w:rsidRPr="001A2A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de maça.</w:t>
      </w:r>
    </w:p>
    <w:p w14:paraId="4D813EFB" w14:textId="77777777" w:rsidR="00F84D44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Lebkuchen – Pão de mel ou amêndoas em formato de coração.</w:t>
      </w:r>
      <w:r w:rsidRPr="001A2A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483DD1B" w14:textId="77777777" w:rsidR="009B5207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Streusselkuchen – Cuca alemã (maçã, banana, farofa, laranja)</w:t>
      </w:r>
      <w:r w:rsidRPr="001A2A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117017F" w14:textId="77777777" w:rsidR="009B5207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pacing w:val="-74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Obstkuchen - Bolo de frutas: recheios; tâmaras, figos, avelãs, nozes;</w:t>
      </w:r>
      <w:r w:rsidRPr="001A2AB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</w:p>
    <w:p w14:paraId="5FF205EA" w14:textId="01C6577D" w:rsidR="001A2AB6" w:rsidRPr="001A2AB6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Marzipan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-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marzipã</w:t>
      </w:r>
      <w:r w:rsidRPr="001A2A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com amêndoas</w:t>
      </w:r>
    </w:p>
    <w:p w14:paraId="62D9CBCE" w14:textId="77777777" w:rsidR="001A2AB6" w:rsidRPr="001A2AB6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Stollen</w:t>
      </w:r>
      <w:r w:rsidRPr="001A2A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-</w:t>
      </w:r>
      <w:r w:rsidRPr="001A2A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Bolo</w:t>
      </w:r>
      <w:r w:rsidRPr="001A2A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tradicional</w:t>
      </w:r>
      <w:r w:rsidRPr="001A2A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de</w:t>
      </w:r>
      <w:r w:rsidRPr="001A2A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frutas</w:t>
      </w:r>
      <w:r w:rsidRPr="001A2A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secas</w:t>
      </w:r>
      <w:r w:rsidRPr="001A2A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coberto</w:t>
      </w:r>
      <w:r w:rsidRPr="001A2A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com</w:t>
      </w:r>
      <w:r w:rsidRPr="001A2A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manteiga</w:t>
      </w:r>
      <w:r w:rsidRPr="001A2A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e</w:t>
      </w:r>
      <w:r w:rsidRPr="001A2A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açúcar</w:t>
      </w:r>
      <w:r w:rsidRPr="001A2A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de</w:t>
      </w:r>
      <w:r w:rsidRPr="001A2AB6">
        <w:rPr>
          <w:rFonts w:ascii="Times New Roman" w:hAnsi="Times New Roman" w:cs="Times New Roman"/>
          <w:spacing w:val="-73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confeiteiro.</w:t>
      </w:r>
    </w:p>
    <w:p w14:paraId="586C89F5" w14:textId="77777777" w:rsidR="001A2AB6" w:rsidRPr="001A2AB6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Rote Grütze - Compota de frutas vermelhas (morangos, cerejas e</w:t>
      </w:r>
      <w:r w:rsidRPr="001A2AB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framboesas)</w:t>
      </w:r>
      <w:r w:rsidRPr="001A2A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servidas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com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sorvete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de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creme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ou</w:t>
      </w:r>
      <w:r w:rsidRPr="001A2A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chantilly.</w:t>
      </w:r>
    </w:p>
    <w:p w14:paraId="56F559F7" w14:textId="529B2353" w:rsidR="001A2AB6" w:rsidRPr="001A2AB6" w:rsidRDefault="001A2AB6" w:rsidP="001603DE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AB6">
        <w:rPr>
          <w:rFonts w:ascii="Times New Roman" w:hAnsi="Times New Roman" w:cs="Times New Roman"/>
          <w:sz w:val="24"/>
          <w:szCs w:val="24"/>
        </w:rPr>
        <w:t>Katzenohren – Lingua ou orelha de gato (Cueca virada) em porções ou</w:t>
      </w:r>
      <w:r w:rsidRPr="001A2AB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1A2AB6">
        <w:rPr>
          <w:rFonts w:ascii="Times New Roman" w:hAnsi="Times New Roman" w:cs="Times New Roman"/>
          <w:sz w:val="24"/>
          <w:szCs w:val="24"/>
        </w:rPr>
        <w:t>cones</w:t>
      </w:r>
      <w:r w:rsidR="00EB7049">
        <w:rPr>
          <w:rFonts w:ascii="Times New Roman" w:hAnsi="Times New Roman" w:cs="Times New Roman"/>
          <w:sz w:val="24"/>
          <w:szCs w:val="24"/>
        </w:rPr>
        <w:t>.</w:t>
      </w:r>
    </w:p>
    <w:p w14:paraId="2526FBA5" w14:textId="6D75EFE8" w:rsidR="00864907" w:rsidRPr="00750E67" w:rsidRDefault="00864907" w:rsidP="001603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60BA4" w14:textId="77777777" w:rsidR="00864907" w:rsidRPr="0015262B" w:rsidRDefault="00864907" w:rsidP="001603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3F886" w14:textId="50B73C23" w:rsidR="00AD7C8C" w:rsidRPr="006E5D91" w:rsidRDefault="00AD7C8C" w:rsidP="001603D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5E9">
        <w:rPr>
          <w:rFonts w:ascii="Times New Roman" w:hAnsi="Times New Roman" w:cs="Times New Roman"/>
          <w:b/>
          <w:bCs/>
          <w:sz w:val="24"/>
          <w:szCs w:val="24"/>
        </w:rPr>
        <w:t>DISPOSIÇÕES FINAIS</w:t>
      </w:r>
    </w:p>
    <w:p w14:paraId="20B1DF9D" w14:textId="77777777" w:rsidR="006E5D91" w:rsidRPr="00813BC2" w:rsidRDefault="006E5D91" w:rsidP="006E5D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C3D36" w14:textId="77777777" w:rsidR="006E5D91" w:rsidRPr="00C7430F" w:rsidRDefault="006E5D91" w:rsidP="005569A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012">
        <w:rPr>
          <w:rFonts w:ascii="Times New Roman" w:hAnsi="Times New Roman" w:cs="Times New Roman"/>
          <w:sz w:val="24"/>
          <w:szCs w:val="24"/>
        </w:rPr>
        <w:t xml:space="preserve">A Empresa interessada </w:t>
      </w:r>
      <w:r>
        <w:rPr>
          <w:rFonts w:ascii="Times New Roman" w:hAnsi="Times New Roman" w:cs="Times New Roman"/>
          <w:sz w:val="24"/>
          <w:szCs w:val="24"/>
        </w:rPr>
        <w:t>em participar do processo licitatório p</w:t>
      </w:r>
      <w:r w:rsidRPr="00193012">
        <w:rPr>
          <w:rFonts w:ascii="Times New Roman" w:hAnsi="Times New Roman" w:cs="Times New Roman"/>
          <w:sz w:val="24"/>
          <w:szCs w:val="24"/>
        </w:rPr>
        <w:t xml:space="preserve">oderá apresentar </w:t>
      </w:r>
      <w:r w:rsidRPr="00193012">
        <w:rPr>
          <w:rFonts w:ascii="Times New Roman" w:hAnsi="Times New Roman" w:cs="Times New Roman"/>
          <w:bCs/>
          <w:sz w:val="24"/>
          <w:szCs w:val="24"/>
        </w:rPr>
        <w:t xml:space="preserve">proposta para até </w:t>
      </w:r>
      <w:r w:rsidRPr="00C33EC4">
        <w:rPr>
          <w:rFonts w:ascii="Times New Roman" w:hAnsi="Times New Roman" w:cs="Times New Roman"/>
          <w:bCs/>
          <w:sz w:val="24"/>
          <w:szCs w:val="24"/>
        </w:rPr>
        <w:t>03 (três) lotes</w:t>
      </w:r>
      <w:r w:rsidRPr="001930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93012">
        <w:rPr>
          <w:rFonts w:ascii="Times New Roman" w:hAnsi="Times New Roman" w:cs="Times New Roman"/>
          <w:bCs/>
          <w:sz w:val="24"/>
          <w:szCs w:val="24"/>
        </w:rPr>
        <w:t>podendo adjudicar apenas 01 (Um) lote.</w:t>
      </w:r>
    </w:p>
    <w:p w14:paraId="36251CC8" w14:textId="77777777" w:rsidR="006E5D91" w:rsidRPr="006142FD" w:rsidRDefault="006E5D91" w:rsidP="006E5D91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012">
        <w:rPr>
          <w:rFonts w:ascii="Times New Roman" w:hAnsi="Times New Roman" w:cs="Times New Roman"/>
          <w:bCs/>
          <w:sz w:val="24"/>
          <w:szCs w:val="24"/>
        </w:rPr>
        <w:t>Caso não haja lance para todos os lotes deste Termo, será permitida a aquisição de mais lotes.</w:t>
      </w:r>
    </w:p>
    <w:p w14:paraId="48CDE82B" w14:textId="77777777" w:rsidR="006E5D91" w:rsidRPr="0005250A" w:rsidRDefault="006E5D91" w:rsidP="006E5D91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FD">
        <w:rPr>
          <w:rFonts w:ascii="Times New Roman" w:hAnsi="Times New Roman" w:cs="Times New Roman"/>
          <w:sz w:val="24"/>
          <w:szCs w:val="24"/>
        </w:rPr>
        <w:t xml:space="preserve">A Permissão do Espaço Público é </w:t>
      </w:r>
      <w:r w:rsidRPr="006142FD">
        <w:rPr>
          <w:rFonts w:ascii="Times New Roman" w:hAnsi="Times New Roman" w:cs="Times New Roman"/>
          <w:bCs/>
          <w:sz w:val="24"/>
          <w:szCs w:val="24"/>
        </w:rPr>
        <w:t>intransferível, sendo vedada a subcontratação do uso.</w:t>
      </w:r>
    </w:p>
    <w:p w14:paraId="1E50865A" w14:textId="4651F349" w:rsidR="006E5D91" w:rsidRPr="0005250A" w:rsidRDefault="006E5D91" w:rsidP="006E5D91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0C">
        <w:rPr>
          <w:rFonts w:ascii="Times New Roman" w:hAnsi="Times New Roman" w:cs="Times New Roman"/>
          <w:sz w:val="24"/>
          <w:szCs w:val="24"/>
        </w:rPr>
        <w:t xml:space="preserve">O valor mínimo da licitação é de </w:t>
      </w:r>
      <w:r w:rsidRPr="00B4520C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bCs/>
          <w:sz w:val="24"/>
          <w:szCs w:val="24"/>
        </w:rPr>
        <w:t>12.559,50</w:t>
      </w:r>
      <w:r w:rsidRPr="00B4520C">
        <w:rPr>
          <w:rFonts w:ascii="Times New Roman" w:hAnsi="Times New Roman" w:cs="Times New Roman"/>
          <w:b/>
          <w:bCs/>
          <w:sz w:val="24"/>
          <w:szCs w:val="24"/>
        </w:rPr>
        <w:t xml:space="preserve"> (Doze mil, quinhentos e cinquenta e nove reais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cinquenta</w:t>
      </w:r>
      <w:r w:rsidRPr="00B4520C">
        <w:rPr>
          <w:rFonts w:ascii="Times New Roman" w:hAnsi="Times New Roman" w:cs="Times New Roman"/>
          <w:b/>
          <w:bCs/>
          <w:sz w:val="24"/>
          <w:szCs w:val="24"/>
        </w:rPr>
        <w:t xml:space="preserve"> centavos) </w:t>
      </w:r>
      <w:r w:rsidRPr="00B4520C">
        <w:rPr>
          <w:rFonts w:ascii="Times New Roman" w:hAnsi="Times New Roman" w:cs="Times New Roman"/>
          <w:bCs/>
          <w:sz w:val="24"/>
          <w:szCs w:val="24"/>
        </w:rPr>
        <w:t>p</w:t>
      </w:r>
      <w:r w:rsidRPr="00B4520C">
        <w:rPr>
          <w:rFonts w:ascii="Times New Roman" w:hAnsi="Times New Roman" w:cs="Times New Roman"/>
          <w:sz w:val="24"/>
          <w:szCs w:val="24"/>
        </w:rPr>
        <w:t>ara barracas 4x2m na Rua Alfredo Pachá;</w:t>
      </w:r>
    </w:p>
    <w:p w14:paraId="123EDE2D" w14:textId="77777777" w:rsidR="006E5D91" w:rsidRPr="0005250A" w:rsidRDefault="006E5D91" w:rsidP="006E5D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23B1C">
        <w:rPr>
          <w:rFonts w:ascii="Times New Roman" w:eastAsia="Calibri" w:hAnsi="Times New Roman" w:cs="Times New Roman"/>
          <w:b/>
          <w:sz w:val="24"/>
          <w:szCs w:val="24"/>
        </w:rPr>
        <w:t>13.4.1</w:t>
      </w:r>
      <w:r w:rsidRPr="000525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05250A">
        <w:rPr>
          <w:rFonts w:ascii="Times New Roman" w:hAnsi="Times New Roman" w:cs="Times New Roman"/>
        </w:rPr>
        <w:t xml:space="preserve">O pagamento do valor deverá ser efetuado em duas parcelas, sendo 50% (cinquenta por cento) no ato da assinatura do contrato e 50% (cinquenta por cento) </w:t>
      </w:r>
      <w:r>
        <w:rPr>
          <w:rFonts w:ascii="Times New Roman" w:hAnsi="Times New Roman" w:cs="Times New Roman"/>
        </w:rPr>
        <w:t>até o dia 20 de junho de 2024</w:t>
      </w:r>
      <w:r w:rsidRPr="0005250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via</w:t>
      </w:r>
      <w:r w:rsidRPr="0005250A">
        <w:rPr>
          <w:rFonts w:ascii="Times New Roman" w:hAnsi="Times New Roman" w:cs="Times New Roman"/>
        </w:rPr>
        <w:t xml:space="preserve"> DAMP</w:t>
      </w:r>
      <w:r>
        <w:rPr>
          <w:rFonts w:ascii="Times New Roman" w:hAnsi="Times New Roman" w:cs="Times New Roman"/>
        </w:rPr>
        <w:t>,</w:t>
      </w:r>
      <w:r w:rsidRPr="0005250A">
        <w:rPr>
          <w:rFonts w:ascii="Times New Roman" w:hAnsi="Times New Roman" w:cs="Times New Roman"/>
        </w:rPr>
        <w:t xml:space="preserve"> em favor da PMP;</w:t>
      </w:r>
    </w:p>
    <w:p w14:paraId="10DE0FA9" w14:textId="477516B6" w:rsidR="006E5D91" w:rsidRDefault="006E5D91" w:rsidP="006E5D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3B1C">
        <w:rPr>
          <w:rFonts w:ascii="Times New Roman" w:eastAsia="Calibri" w:hAnsi="Times New Roman" w:cs="Times New Roman"/>
          <w:b/>
          <w:sz w:val="24"/>
          <w:szCs w:val="24"/>
        </w:rPr>
        <w:t>13.4.2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O valor</w:t>
      </w:r>
      <w:r w:rsidRPr="00B4520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foi estipulado</w:t>
      </w:r>
      <w:r w:rsidRPr="00B4520C">
        <w:rPr>
          <w:rFonts w:ascii="Times New Roman" w:eastAsia="Calibri" w:hAnsi="Times New Roman" w:cs="Times New Roman"/>
          <w:bCs/>
          <w:sz w:val="24"/>
          <w:szCs w:val="24"/>
        </w:rPr>
        <w:t xml:space="preserve"> tendo como base o valor mínimo </w:t>
      </w:r>
      <w:r w:rsidRPr="00B4520C">
        <w:rPr>
          <w:rFonts w:ascii="Times New Roman" w:hAnsi="Times New Roman" w:cs="Times New Roman"/>
          <w:bCs/>
          <w:sz w:val="24"/>
          <w:szCs w:val="24"/>
        </w:rPr>
        <w:t xml:space="preserve">da 34ª Edição da </w:t>
      </w:r>
      <w:r>
        <w:rPr>
          <w:rFonts w:ascii="Times New Roman" w:hAnsi="Times New Roman" w:cs="Times New Roman"/>
          <w:bCs/>
          <w:sz w:val="24"/>
          <w:szCs w:val="24"/>
        </w:rPr>
        <w:t>Bauernfest</w:t>
      </w:r>
      <w:r w:rsidRPr="00B4520C">
        <w:rPr>
          <w:rFonts w:ascii="Times New Roman" w:eastAsia="Calibri" w:hAnsi="Times New Roman" w:cs="Times New Roman"/>
          <w:bCs/>
          <w:sz w:val="24"/>
          <w:szCs w:val="24"/>
        </w:rPr>
        <w:t>, aplicando-se o índice de reajuste de 4,82% do UFPE 2024.</w:t>
      </w:r>
    </w:p>
    <w:p w14:paraId="6E5842E3" w14:textId="77777777" w:rsidR="00AC7D72" w:rsidRDefault="00AC7D72" w:rsidP="006E5D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elacomgrade"/>
        <w:tblW w:w="8872" w:type="dxa"/>
        <w:tblInd w:w="-5" w:type="dxa"/>
        <w:tblLook w:val="04A0" w:firstRow="1" w:lastRow="0" w:firstColumn="1" w:lastColumn="0" w:noHBand="0" w:noVBand="1"/>
      </w:tblPr>
      <w:tblGrid>
        <w:gridCol w:w="2960"/>
        <w:gridCol w:w="2956"/>
        <w:gridCol w:w="2956"/>
      </w:tblGrid>
      <w:tr w:rsidR="00B300B7" w:rsidRPr="005C45CD" w14:paraId="5F600562" w14:textId="77777777" w:rsidTr="00AC7D72">
        <w:trPr>
          <w:trHeight w:val="716"/>
        </w:trPr>
        <w:tc>
          <w:tcPr>
            <w:tcW w:w="2960" w:type="dxa"/>
          </w:tcPr>
          <w:p w14:paraId="5108EF58" w14:textId="77777777" w:rsidR="00B300B7" w:rsidRPr="005C45CD" w:rsidRDefault="00B300B7" w:rsidP="00C235A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2956" w:type="dxa"/>
          </w:tcPr>
          <w:p w14:paraId="5ED2DC22" w14:textId="77777777" w:rsidR="00B300B7" w:rsidRPr="005C45CD" w:rsidRDefault="00B300B7" w:rsidP="00C235A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2956" w:type="dxa"/>
          </w:tcPr>
          <w:p w14:paraId="5A53E409" w14:textId="77777777" w:rsidR="00B300B7" w:rsidRPr="005C45CD" w:rsidRDefault="00B300B7" w:rsidP="00C235A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AC7D72" w:rsidRPr="000D0C21" w14:paraId="6A0CDFA9" w14:textId="77777777" w:rsidTr="00AC7D72">
        <w:trPr>
          <w:trHeight w:val="50"/>
        </w:trPr>
        <w:tc>
          <w:tcPr>
            <w:tcW w:w="2960" w:type="dxa"/>
          </w:tcPr>
          <w:p w14:paraId="5B925759" w14:textId="77777777" w:rsidR="00AC7D72" w:rsidRDefault="00AC7D72" w:rsidP="00C459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(Barracas 4x2m)</w:t>
            </w:r>
          </w:p>
          <w:p w14:paraId="182DDB82" w14:textId="77777777" w:rsidR="00AC7D72" w:rsidRPr="005C45CD" w:rsidRDefault="00AC7D72" w:rsidP="00C4596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14:paraId="324ACC77" w14:textId="77777777" w:rsidR="00AC7D72" w:rsidRPr="000D0C21" w:rsidRDefault="00AC7D72" w:rsidP="00C4596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R$ 11.982,00</w:t>
            </w:r>
          </w:p>
        </w:tc>
        <w:tc>
          <w:tcPr>
            <w:tcW w:w="2956" w:type="dxa"/>
          </w:tcPr>
          <w:p w14:paraId="7A92BA95" w14:textId="77777777" w:rsidR="00AC7D72" w:rsidRPr="000D0C21" w:rsidRDefault="00AC7D72" w:rsidP="00C4596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12.559,50</w:t>
            </w:r>
          </w:p>
        </w:tc>
      </w:tr>
    </w:tbl>
    <w:p w14:paraId="022BC9C6" w14:textId="64E87437" w:rsidR="00183F0C" w:rsidRDefault="00183F0C" w:rsidP="006E5D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BF402B" w14:textId="77777777" w:rsidR="00183F0C" w:rsidRPr="0005250A" w:rsidRDefault="00183F0C" w:rsidP="006E5D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C08E5A" w14:textId="265B4F66" w:rsidR="0027378D" w:rsidRPr="00183F0C" w:rsidRDefault="000E4D6E" w:rsidP="00183F0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F0C">
        <w:rPr>
          <w:rFonts w:ascii="Times New Roman" w:hAnsi="Times New Roman" w:cs="Times New Roman"/>
          <w:sz w:val="24"/>
          <w:szCs w:val="24"/>
        </w:rPr>
        <w:t xml:space="preserve">As dúvidas técnicas deverão ser encaminhadas </w:t>
      </w:r>
      <w:r w:rsidR="00131D81" w:rsidRPr="00183F0C">
        <w:rPr>
          <w:rFonts w:ascii="Times New Roman" w:hAnsi="Times New Roman" w:cs="Times New Roman"/>
          <w:sz w:val="24"/>
          <w:szCs w:val="24"/>
        </w:rPr>
        <w:t>ao Departamento de Licitações, Compras e Contratos Administrativos (DELCA) pelo</w:t>
      </w:r>
      <w:r w:rsidR="00F66D19" w:rsidRPr="00183F0C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="008C2D5E" w:rsidRPr="00183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sadlicita@gmail.com</w:t>
        </w:r>
      </w:hyperlink>
      <w:r w:rsidR="000A623F" w:rsidRPr="00183F0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14C9D15" w14:textId="4955239A" w:rsidR="0005250A" w:rsidRPr="00593FD8" w:rsidRDefault="0005250A" w:rsidP="001603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E1990" w14:textId="77777777" w:rsidR="000249E7" w:rsidRDefault="000249E7" w:rsidP="0027378D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5201CC" w14:textId="77777777" w:rsidR="000249E7" w:rsidRDefault="000249E7" w:rsidP="0027378D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554D8E3" w14:textId="14293A6C" w:rsidR="00A605B0" w:rsidRDefault="00E474D5" w:rsidP="0027378D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52F2">
        <w:rPr>
          <w:rFonts w:ascii="Times New Roman" w:hAnsi="Times New Roman" w:cs="Times New Roman"/>
          <w:bCs/>
          <w:sz w:val="24"/>
          <w:szCs w:val="24"/>
        </w:rPr>
        <w:t xml:space="preserve">Petrópolis, </w:t>
      </w:r>
      <w:r w:rsidR="00AB20E9">
        <w:rPr>
          <w:rFonts w:ascii="Times New Roman" w:hAnsi="Times New Roman" w:cs="Times New Roman"/>
          <w:bCs/>
          <w:sz w:val="24"/>
          <w:szCs w:val="24"/>
        </w:rPr>
        <w:t>15 de maio</w:t>
      </w:r>
      <w:r w:rsidR="008C2D5E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D072A2" w:rsidRPr="005752F2">
        <w:rPr>
          <w:rFonts w:ascii="Times New Roman" w:hAnsi="Times New Roman" w:cs="Times New Roman"/>
          <w:bCs/>
          <w:sz w:val="24"/>
          <w:szCs w:val="24"/>
        </w:rPr>
        <w:t>e 20</w:t>
      </w:r>
      <w:r w:rsidR="00A605B0">
        <w:rPr>
          <w:rFonts w:ascii="Times New Roman" w:hAnsi="Times New Roman" w:cs="Times New Roman"/>
          <w:bCs/>
          <w:sz w:val="24"/>
          <w:szCs w:val="24"/>
        </w:rPr>
        <w:t>24</w:t>
      </w:r>
      <w:r w:rsidR="002122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39EF6F" w14:textId="4CA36E42" w:rsidR="000249E7" w:rsidRDefault="000249E7" w:rsidP="0027378D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C9BA43" w14:textId="515BD6E6" w:rsidR="000249E7" w:rsidRDefault="000249E7" w:rsidP="0027378D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500401" w14:textId="77777777" w:rsidR="00F60931" w:rsidRDefault="00F60931" w:rsidP="0027378D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2B9C8B8" w14:textId="77777777" w:rsidR="000249E7" w:rsidRDefault="000249E7" w:rsidP="0027378D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324FE7C" w14:textId="594F5896" w:rsidR="00E455D1" w:rsidRPr="00A74879" w:rsidRDefault="0027378D" w:rsidP="00593FD8">
      <w:pPr>
        <w:tabs>
          <w:tab w:val="left" w:pos="652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</w:t>
      </w:r>
      <w:r w:rsidR="00E455D1" w:rsidRPr="00A74879">
        <w:rPr>
          <w:rFonts w:ascii="Times New Roman" w:hAnsi="Times New Roman"/>
          <w:b/>
          <w:sz w:val="24"/>
          <w:szCs w:val="24"/>
        </w:rPr>
        <w:t>___________________</w:t>
      </w:r>
    </w:p>
    <w:p w14:paraId="4D43CD63" w14:textId="77777777" w:rsidR="00E455D1" w:rsidRPr="00A74879" w:rsidRDefault="00E455D1" w:rsidP="00E455D1">
      <w:pPr>
        <w:tabs>
          <w:tab w:val="left" w:pos="6525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74879">
        <w:rPr>
          <w:rFonts w:ascii="Times New Roman" w:hAnsi="Times New Roman"/>
          <w:b/>
          <w:i/>
          <w:sz w:val="24"/>
          <w:szCs w:val="24"/>
        </w:rPr>
        <w:t>Roberto Rocha Passos</w:t>
      </w:r>
    </w:p>
    <w:p w14:paraId="130D2C1B" w14:textId="12ADB368" w:rsidR="0066474F" w:rsidRPr="00593FD8" w:rsidRDefault="00E455D1" w:rsidP="00593FD8">
      <w:pPr>
        <w:tabs>
          <w:tab w:val="left" w:pos="65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4879">
        <w:rPr>
          <w:rFonts w:ascii="Times New Roman" w:hAnsi="Times New Roman"/>
          <w:sz w:val="24"/>
          <w:szCs w:val="24"/>
        </w:rPr>
        <w:t>Diretor do Departamento Administrativo e Financeiro</w:t>
      </w:r>
    </w:p>
    <w:p w14:paraId="72FE0749" w14:textId="77777777" w:rsidR="0066474F" w:rsidRPr="005752F2" w:rsidRDefault="0066474F" w:rsidP="00A91F32">
      <w:pPr>
        <w:spacing w:after="0" w:line="276" w:lineRule="auto"/>
        <w:ind w:left="3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D2D8B" w14:textId="77777777" w:rsidR="0066474F" w:rsidRPr="005752F2" w:rsidRDefault="0066474F" w:rsidP="00A91F32">
      <w:pPr>
        <w:spacing w:after="0" w:line="276" w:lineRule="auto"/>
        <w:ind w:left="3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74337" w14:textId="397D69BD" w:rsidR="00C94B6E" w:rsidRPr="005752F2" w:rsidRDefault="00C94B6E" w:rsidP="0027378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AB7DB3" w14:textId="0608C007" w:rsidR="00C5298A" w:rsidRDefault="00C5298A" w:rsidP="007249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BB71DC" w14:textId="6A0BC9EE" w:rsidR="0027378D" w:rsidRDefault="0027378D" w:rsidP="007249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4E9476" w14:textId="1EA26D61" w:rsidR="0027378D" w:rsidRDefault="0027378D" w:rsidP="007249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4AD50A" w14:textId="77777777" w:rsidR="0027378D" w:rsidRPr="005752F2" w:rsidRDefault="0027378D" w:rsidP="007249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9C3B17" w14:textId="2C9F4F1E" w:rsidR="00BB5522" w:rsidRPr="005752F2" w:rsidRDefault="00BB5522" w:rsidP="00A91F32">
      <w:pPr>
        <w:spacing w:after="0" w:line="276" w:lineRule="auto"/>
        <w:ind w:left="363"/>
        <w:jc w:val="center"/>
        <w:rPr>
          <w:rFonts w:ascii="Times New Roman" w:hAnsi="Times New Roman" w:cs="Times New Roman"/>
          <w:sz w:val="24"/>
          <w:szCs w:val="24"/>
        </w:rPr>
      </w:pPr>
    </w:p>
    <w:sectPr w:rsidR="00BB5522" w:rsidRPr="005752F2" w:rsidSect="00C839B9">
      <w:headerReference w:type="default" r:id="rId9"/>
      <w:footerReference w:type="default" r:id="rId10"/>
      <w:pgSz w:w="12240" w:h="15840"/>
      <w:pgMar w:top="1417" w:right="1701" w:bottom="1417" w:left="1701" w:header="45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0242A" w14:textId="77777777" w:rsidR="00C839B9" w:rsidRDefault="00C839B9" w:rsidP="00FB7425">
      <w:pPr>
        <w:spacing w:after="0" w:line="240" w:lineRule="auto"/>
      </w:pPr>
      <w:r>
        <w:separator/>
      </w:r>
    </w:p>
  </w:endnote>
  <w:endnote w:type="continuationSeparator" w:id="0">
    <w:p w14:paraId="289AAA65" w14:textId="77777777" w:rsidR="00C839B9" w:rsidRDefault="00C839B9" w:rsidP="00F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747795"/>
      <w:docPartObj>
        <w:docPartGallery w:val="Page Numbers (Bottom of Page)"/>
        <w:docPartUnique/>
      </w:docPartObj>
    </w:sdtPr>
    <w:sdtEndPr/>
    <w:sdtContent>
      <w:p w14:paraId="24DA0718" w14:textId="1469DB48" w:rsidR="00A20140" w:rsidRDefault="00A201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1CC">
          <w:rPr>
            <w:noProof/>
          </w:rPr>
          <w:t>1</w:t>
        </w:r>
        <w:r>
          <w:fldChar w:fldCharType="end"/>
        </w:r>
      </w:p>
    </w:sdtContent>
  </w:sdt>
  <w:p w14:paraId="34C007F4" w14:textId="77777777" w:rsidR="00A20140" w:rsidRDefault="00A201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9AEE7" w14:textId="77777777" w:rsidR="00C839B9" w:rsidRDefault="00C839B9" w:rsidP="00FB7425">
      <w:pPr>
        <w:spacing w:after="0" w:line="240" w:lineRule="auto"/>
      </w:pPr>
      <w:r>
        <w:separator/>
      </w:r>
    </w:p>
  </w:footnote>
  <w:footnote w:type="continuationSeparator" w:id="0">
    <w:p w14:paraId="709C038E" w14:textId="77777777" w:rsidR="00C839B9" w:rsidRDefault="00C839B9" w:rsidP="00FB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8E103" w14:textId="7923455C" w:rsidR="000D4FCF" w:rsidRDefault="00F92AF5" w:rsidP="000D4FCF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inline distT="0" distB="0" distL="0" distR="0" wp14:anchorId="5928CD5D" wp14:editId="0D5B4BC5">
          <wp:extent cx="733425" cy="843095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fundo_transparente_peq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4" cy="867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FCF" w:rsidRPr="000D4FCF">
      <w:rPr>
        <w:rFonts w:ascii="Arial" w:hAnsi="Arial" w:cs="Arial"/>
        <w:b/>
      </w:rPr>
      <w:t xml:space="preserve"> </w:t>
    </w:r>
  </w:p>
  <w:p w14:paraId="23531926" w14:textId="77777777" w:rsidR="00F92AF5" w:rsidRPr="000E7274" w:rsidRDefault="00F92AF5" w:rsidP="00F92AF5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0E7274">
      <w:rPr>
        <w:rFonts w:ascii="Arial" w:hAnsi="Arial" w:cs="Arial"/>
        <w:b/>
      </w:rPr>
      <w:t>PREFEITURA DE PETRÓPOLIS</w:t>
    </w:r>
  </w:p>
  <w:p w14:paraId="45F89B66" w14:textId="157CA061" w:rsidR="00F92AF5" w:rsidRDefault="00F92AF5" w:rsidP="00D228B3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0E7274">
      <w:rPr>
        <w:rFonts w:ascii="Arial" w:hAnsi="Arial" w:cs="Arial"/>
        <w:b/>
      </w:rPr>
      <w:t>SECRETARIA DE TURISMO</w:t>
    </w:r>
    <w:r w:rsidR="00D228B3">
      <w:rPr>
        <w:rFonts w:ascii="Arial" w:hAnsi="Arial" w:cs="Arial"/>
        <w:b/>
      </w:rPr>
      <w:t xml:space="preserve"> – TURISPETRO </w:t>
    </w:r>
  </w:p>
  <w:p w14:paraId="37CB36A9" w14:textId="30262500" w:rsidR="00A70A46" w:rsidRDefault="00A70A46" w:rsidP="00FB74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3D4F"/>
    <w:multiLevelType w:val="multilevel"/>
    <w:tmpl w:val="B5EA557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1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" w15:restartNumberingAfterBreak="0">
    <w:nsid w:val="0F0A2006"/>
    <w:multiLevelType w:val="multilevel"/>
    <w:tmpl w:val="51DCC0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642544"/>
    <w:multiLevelType w:val="multilevel"/>
    <w:tmpl w:val="BCD6D38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B362316"/>
    <w:multiLevelType w:val="multilevel"/>
    <w:tmpl w:val="B300A4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143DB4"/>
    <w:multiLevelType w:val="multilevel"/>
    <w:tmpl w:val="9DA09AEC"/>
    <w:lvl w:ilvl="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253D59FB"/>
    <w:multiLevelType w:val="hybridMultilevel"/>
    <w:tmpl w:val="52FE388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E93F03"/>
    <w:multiLevelType w:val="hybridMultilevel"/>
    <w:tmpl w:val="1BC48476"/>
    <w:lvl w:ilvl="0" w:tplc="5CD84BB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C01A3"/>
    <w:multiLevelType w:val="multilevel"/>
    <w:tmpl w:val="9292886E"/>
    <w:lvl w:ilvl="0">
      <w:start w:val="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b/>
        <w:bCs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8" w15:restartNumberingAfterBreak="0">
    <w:nsid w:val="427B2E20"/>
    <w:multiLevelType w:val="multilevel"/>
    <w:tmpl w:val="9DA09AEC"/>
    <w:lvl w:ilvl="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9" w15:restartNumberingAfterBreak="0">
    <w:nsid w:val="42CF3AAB"/>
    <w:multiLevelType w:val="multilevel"/>
    <w:tmpl w:val="9DA09AEC"/>
    <w:lvl w:ilvl="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10" w15:restartNumberingAfterBreak="0">
    <w:nsid w:val="50FB7971"/>
    <w:multiLevelType w:val="multilevel"/>
    <w:tmpl w:val="9DA09AEC"/>
    <w:lvl w:ilvl="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11" w15:restartNumberingAfterBreak="0">
    <w:nsid w:val="525D75D9"/>
    <w:multiLevelType w:val="hybridMultilevel"/>
    <w:tmpl w:val="A65234A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0D4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AE790C"/>
    <w:multiLevelType w:val="hybridMultilevel"/>
    <w:tmpl w:val="FB3E35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6572B"/>
    <w:multiLevelType w:val="multilevel"/>
    <w:tmpl w:val="9DA09AEC"/>
    <w:lvl w:ilvl="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15" w15:restartNumberingAfterBreak="0">
    <w:nsid w:val="6BB01FA8"/>
    <w:multiLevelType w:val="multilevel"/>
    <w:tmpl w:val="CA48A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8" w:hanging="4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7063549F"/>
    <w:multiLevelType w:val="multilevel"/>
    <w:tmpl w:val="730E6F84"/>
    <w:lvl w:ilvl="0">
      <w:start w:val="1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 w:val="0"/>
      </w:rPr>
    </w:lvl>
  </w:abstractNum>
  <w:abstractNum w:abstractNumId="17" w15:restartNumberingAfterBreak="0">
    <w:nsid w:val="735267D5"/>
    <w:multiLevelType w:val="multilevel"/>
    <w:tmpl w:val="9DA09AEC"/>
    <w:lvl w:ilvl="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18" w15:restartNumberingAfterBreak="0">
    <w:nsid w:val="794E73FC"/>
    <w:multiLevelType w:val="hybridMultilevel"/>
    <w:tmpl w:val="90E2D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3"/>
  </w:num>
  <w:num w:numId="8">
    <w:abstractNumId w:val="9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12"/>
  </w:num>
  <w:num w:numId="15">
    <w:abstractNumId w:val="15"/>
  </w:num>
  <w:num w:numId="16">
    <w:abstractNumId w:val="17"/>
  </w:num>
  <w:num w:numId="17">
    <w:abstractNumId w:val="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8C"/>
    <w:rsid w:val="0000761E"/>
    <w:rsid w:val="00014E07"/>
    <w:rsid w:val="000151DD"/>
    <w:rsid w:val="000158A6"/>
    <w:rsid w:val="000158F1"/>
    <w:rsid w:val="00021D88"/>
    <w:rsid w:val="00021E4A"/>
    <w:rsid w:val="000237A2"/>
    <w:rsid w:val="000249E7"/>
    <w:rsid w:val="000251E7"/>
    <w:rsid w:val="000271A6"/>
    <w:rsid w:val="00031B23"/>
    <w:rsid w:val="0003216C"/>
    <w:rsid w:val="00034C04"/>
    <w:rsid w:val="00034C1F"/>
    <w:rsid w:val="00040E09"/>
    <w:rsid w:val="0004165A"/>
    <w:rsid w:val="00041ABD"/>
    <w:rsid w:val="000448FE"/>
    <w:rsid w:val="00046C46"/>
    <w:rsid w:val="0005250A"/>
    <w:rsid w:val="000557E6"/>
    <w:rsid w:val="00060A9C"/>
    <w:rsid w:val="000619F0"/>
    <w:rsid w:val="00062F1C"/>
    <w:rsid w:val="0006485B"/>
    <w:rsid w:val="00066128"/>
    <w:rsid w:val="00072033"/>
    <w:rsid w:val="000729E3"/>
    <w:rsid w:val="000733D9"/>
    <w:rsid w:val="00084B94"/>
    <w:rsid w:val="00091D20"/>
    <w:rsid w:val="00093C5A"/>
    <w:rsid w:val="00093EAE"/>
    <w:rsid w:val="00094570"/>
    <w:rsid w:val="00096BA6"/>
    <w:rsid w:val="000A31B6"/>
    <w:rsid w:val="000A3DE1"/>
    <w:rsid w:val="000A462F"/>
    <w:rsid w:val="000A623F"/>
    <w:rsid w:val="000A6FFC"/>
    <w:rsid w:val="000A76DA"/>
    <w:rsid w:val="000B4F6F"/>
    <w:rsid w:val="000B51E6"/>
    <w:rsid w:val="000B6936"/>
    <w:rsid w:val="000D1DBF"/>
    <w:rsid w:val="000D3A58"/>
    <w:rsid w:val="000D4FCF"/>
    <w:rsid w:val="000E3448"/>
    <w:rsid w:val="000E4BAC"/>
    <w:rsid w:val="000E4D6E"/>
    <w:rsid w:val="000E5C2F"/>
    <w:rsid w:val="000E6E27"/>
    <w:rsid w:val="000F0EDC"/>
    <w:rsid w:val="000F36A0"/>
    <w:rsid w:val="000F3F65"/>
    <w:rsid w:val="000F409E"/>
    <w:rsid w:val="00101331"/>
    <w:rsid w:val="0010237E"/>
    <w:rsid w:val="0010659E"/>
    <w:rsid w:val="00110C35"/>
    <w:rsid w:val="00112E1E"/>
    <w:rsid w:val="0011616B"/>
    <w:rsid w:val="00116BE1"/>
    <w:rsid w:val="00117095"/>
    <w:rsid w:val="00120FBC"/>
    <w:rsid w:val="00124DE8"/>
    <w:rsid w:val="00125755"/>
    <w:rsid w:val="0012641A"/>
    <w:rsid w:val="00127B39"/>
    <w:rsid w:val="00130C87"/>
    <w:rsid w:val="00131D81"/>
    <w:rsid w:val="001332D4"/>
    <w:rsid w:val="00142530"/>
    <w:rsid w:val="001446E3"/>
    <w:rsid w:val="0014642B"/>
    <w:rsid w:val="00147807"/>
    <w:rsid w:val="00151EFC"/>
    <w:rsid w:val="0015262B"/>
    <w:rsid w:val="00155223"/>
    <w:rsid w:val="001564FA"/>
    <w:rsid w:val="001603DE"/>
    <w:rsid w:val="001616FE"/>
    <w:rsid w:val="00170F75"/>
    <w:rsid w:val="00172FC8"/>
    <w:rsid w:val="00173DE2"/>
    <w:rsid w:val="00181191"/>
    <w:rsid w:val="0018284C"/>
    <w:rsid w:val="00182BCD"/>
    <w:rsid w:val="00182FD8"/>
    <w:rsid w:val="00183781"/>
    <w:rsid w:val="00183F0C"/>
    <w:rsid w:val="001869D1"/>
    <w:rsid w:val="001925F5"/>
    <w:rsid w:val="00193012"/>
    <w:rsid w:val="001A2AB6"/>
    <w:rsid w:val="001A3803"/>
    <w:rsid w:val="001A4C15"/>
    <w:rsid w:val="001A6C8B"/>
    <w:rsid w:val="001B03CC"/>
    <w:rsid w:val="001B17C2"/>
    <w:rsid w:val="001B21D5"/>
    <w:rsid w:val="001B3076"/>
    <w:rsid w:val="001B3F6C"/>
    <w:rsid w:val="001B4FF2"/>
    <w:rsid w:val="001B7F4B"/>
    <w:rsid w:val="001C126E"/>
    <w:rsid w:val="001C1E78"/>
    <w:rsid w:val="001C2C6F"/>
    <w:rsid w:val="001C3149"/>
    <w:rsid w:val="001C453C"/>
    <w:rsid w:val="001D3C17"/>
    <w:rsid w:val="001D49E6"/>
    <w:rsid w:val="001D6009"/>
    <w:rsid w:val="001E2505"/>
    <w:rsid w:val="001F54AD"/>
    <w:rsid w:val="001F6A80"/>
    <w:rsid w:val="0020454C"/>
    <w:rsid w:val="00206433"/>
    <w:rsid w:val="00212241"/>
    <w:rsid w:val="00213ED3"/>
    <w:rsid w:val="0021634F"/>
    <w:rsid w:val="002202EE"/>
    <w:rsid w:val="002210C8"/>
    <w:rsid w:val="002213E1"/>
    <w:rsid w:val="002235B6"/>
    <w:rsid w:val="002256F3"/>
    <w:rsid w:val="00227AC8"/>
    <w:rsid w:val="0023006E"/>
    <w:rsid w:val="0023017E"/>
    <w:rsid w:val="002303D5"/>
    <w:rsid w:val="00240066"/>
    <w:rsid w:val="002435AD"/>
    <w:rsid w:val="002536C5"/>
    <w:rsid w:val="00254FC1"/>
    <w:rsid w:val="002647CC"/>
    <w:rsid w:val="0027279C"/>
    <w:rsid w:val="0027378D"/>
    <w:rsid w:val="00274D74"/>
    <w:rsid w:val="00281582"/>
    <w:rsid w:val="002846CD"/>
    <w:rsid w:val="00285131"/>
    <w:rsid w:val="002875E9"/>
    <w:rsid w:val="002963A0"/>
    <w:rsid w:val="00296DB7"/>
    <w:rsid w:val="002971B2"/>
    <w:rsid w:val="002A0784"/>
    <w:rsid w:val="002A107A"/>
    <w:rsid w:val="002A5EDC"/>
    <w:rsid w:val="002B1A58"/>
    <w:rsid w:val="002B1E89"/>
    <w:rsid w:val="002C44AD"/>
    <w:rsid w:val="002C4678"/>
    <w:rsid w:val="002C79FE"/>
    <w:rsid w:val="002D071C"/>
    <w:rsid w:val="002D323B"/>
    <w:rsid w:val="002D3827"/>
    <w:rsid w:val="002D3CD7"/>
    <w:rsid w:val="002D6CE4"/>
    <w:rsid w:val="002F1567"/>
    <w:rsid w:val="002F6F48"/>
    <w:rsid w:val="00301A87"/>
    <w:rsid w:val="00303FFB"/>
    <w:rsid w:val="00304D14"/>
    <w:rsid w:val="0031111A"/>
    <w:rsid w:val="003132C7"/>
    <w:rsid w:val="00317FAB"/>
    <w:rsid w:val="003200DF"/>
    <w:rsid w:val="0032123B"/>
    <w:rsid w:val="003246F5"/>
    <w:rsid w:val="00325F59"/>
    <w:rsid w:val="003301CC"/>
    <w:rsid w:val="00334958"/>
    <w:rsid w:val="00337940"/>
    <w:rsid w:val="00344C2E"/>
    <w:rsid w:val="00347733"/>
    <w:rsid w:val="00350F54"/>
    <w:rsid w:val="00352B20"/>
    <w:rsid w:val="003539F0"/>
    <w:rsid w:val="0035444F"/>
    <w:rsid w:val="0035478B"/>
    <w:rsid w:val="003716FD"/>
    <w:rsid w:val="00372F15"/>
    <w:rsid w:val="0038306B"/>
    <w:rsid w:val="003837C6"/>
    <w:rsid w:val="00384D13"/>
    <w:rsid w:val="003871BB"/>
    <w:rsid w:val="003912E2"/>
    <w:rsid w:val="00391ADE"/>
    <w:rsid w:val="003972A3"/>
    <w:rsid w:val="003A0358"/>
    <w:rsid w:val="003A1953"/>
    <w:rsid w:val="003A355A"/>
    <w:rsid w:val="003A7679"/>
    <w:rsid w:val="003B27EC"/>
    <w:rsid w:val="003B4A2E"/>
    <w:rsid w:val="003B5EB8"/>
    <w:rsid w:val="003C1DEF"/>
    <w:rsid w:val="003C5AED"/>
    <w:rsid w:val="003C6BEB"/>
    <w:rsid w:val="003D0C1A"/>
    <w:rsid w:val="003D69CD"/>
    <w:rsid w:val="003E2218"/>
    <w:rsid w:val="003E3CF9"/>
    <w:rsid w:val="003E67E2"/>
    <w:rsid w:val="003E7A13"/>
    <w:rsid w:val="003F0013"/>
    <w:rsid w:val="003F68F4"/>
    <w:rsid w:val="003F6B6B"/>
    <w:rsid w:val="00403442"/>
    <w:rsid w:val="00410692"/>
    <w:rsid w:val="0041296A"/>
    <w:rsid w:val="00415D81"/>
    <w:rsid w:val="00415E58"/>
    <w:rsid w:val="00420B6F"/>
    <w:rsid w:val="00423D88"/>
    <w:rsid w:val="004242A8"/>
    <w:rsid w:val="004360F6"/>
    <w:rsid w:val="004446DC"/>
    <w:rsid w:val="0045025D"/>
    <w:rsid w:val="00456C10"/>
    <w:rsid w:val="00457104"/>
    <w:rsid w:val="00464283"/>
    <w:rsid w:val="00464CF5"/>
    <w:rsid w:val="00464DAE"/>
    <w:rsid w:val="0046600D"/>
    <w:rsid w:val="00466B84"/>
    <w:rsid w:val="0048087D"/>
    <w:rsid w:val="00485FEB"/>
    <w:rsid w:val="00486206"/>
    <w:rsid w:val="004A19C6"/>
    <w:rsid w:val="004A4818"/>
    <w:rsid w:val="004A6690"/>
    <w:rsid w:val="004B3F10"/>
    <w:rsid w:val="004B5A04"/>
    <w:rsid w:val="004C098C"/>
    <w:rsid w:val="004D1201"/>
    <w:rsid w:val="004D6AFC"/>
    <w:rsid w:val="004E09CB"/>
    <w:rsid w:val="004F1ADE"/>
    <w:rsid w:val="00503FBA"/>
    <w:rsid w:val="00506555"/>
    <w:rsid w:val="005070A5"/>
    <w:rsid w:val="005179C8"/>
    <w:rsid w:val="00517DCC"/>
    <w:rsid w:val="0052121B"/>
    <w:rsid w:val="00526791"/>
    <w:rsid w:val="00526A25"/>
    <w:rsid w:val="00537273"/>
    <w:rsid w:val="00540125"/>
    <w:rsid w:val="00542B28"/>
    <w:rsid w:val="00543F6A"/>
    <w:rsid w:val="00544B26"/>
    <w:rsid w:val="00544D4A"/>
    <w:rsid w:val="00546230"/>
    <w:rsid w:val="0054644C"/>
    <w:rsid w:val="00547F18"/>
    <w:rsid w:val="005543BC"/>
    <w:rsid w:val="005569AA"/>
    <w:rsid w:val="005573F9"/>
    <w:rsid w:val="0055764B"/>
    <w:rsid w:val="005649AC"/>
    <w:rsid w:val="00567E9E"/>
    <w:rsid w:val="00570AC5"/>
    <w:rsid w:val="00572A3E"/>
    <w:rsid w:val="005752F2"/>
    <w:rsid w:val="005761D0"/>
    <w:rsid w:val="0057620D"/>
    <w:rsid w:val="005766D5"/>
    <w:rsid w:val="00593FD8"/>
    <w:rsid w:val="00597EBA"/>
    <w:rsid w:val="005A0388"/>
    <w:rsid w:val="005A24E1"/>
    <w:rsid w:val="005A2515"/>
    <w:rsid w:val="005A2F7B"/>
    <w:rsid w:val="005A4948"/>
    <w:rsid w:val="005B024F"/>
    <w:rsid w:val="005B03CD"/>
    <w:rsid w:val="005B394A"/>
    <w:rsid w:val="005B7FC2"/>
    <w:rsid w:val="005C201A"/>
    <w:rsid w:val="005D380B"/>
    <w:rsid w:val="005D4A0A"/>
    <w:rsid w:val="005E0C0D"/>
    <w:rsid w:val="005E7A6B"/>
    <w:rsid w:val="005E7D22"/>
    <w:rsid w:val="005E7E9B"/>
    <w:rsid w:val="005F0189"/>
    <w:rsid w:val="005F2227"/>
    <w:rsid w:val="005F49A9"/>
    <w:rsid w:val="005F56C7"/>
    <w:rsid w:val="00605DCA"/>
    <w:rsid w:val="00606FF1"/>
    <w:rsid w:val="0061303A"/>
    <w:rsid w:val="006142FD"/>
    <w:rsid w:val="006150F2"/>
    <w:rsid w:val="00616927"/>
    <w:rsid w:val="00623509"/>
    <w:rsid w:val="00625B37"/>
    <w:rsid w:val="00627723"/>
    <w:rsid w:val="00627B89"/>
    <w:rsid w:val="00635AE1"/>
    <w:rsid w:val="00640754"/>
    <w:rsid w:val="0064321F"/>
    <w:rsid w:val="00655193"/>
    <w:rsid w:val="006601D3"/>
    <w:rsid w:val="00663F38"/>
    <w:rsid w:val="0066474F"/>
    <w:rsid w:val="00665AE1"/>
    <w:rsid w:val="006722E1"/>
    <w:rsid w:val="00676865"/>
    <w:rsid w:val="00677529"/>
    <w:rsid w:val="00682172"/>
    <w:rsid w:val="00683ABE"/>
    <w:rsid w:val="00690AAE"/>
    <w:rsid w:val="00690E38"/>
    <w:rsid w:val="00696C4A"/>
    <w:rsid w:val="006A0C99"/>
    <w:rsid w:val="006A2350"/>
    <w:rsid w:val="006A2A03"/>
    <w:rsid w:val="006A3A53"/>
    <w:rsid w:val="006A4440"/>
    <w:rsid w:val="006A73A6"/>
    <w:rsid w:val="006B1DCE"/>
    <w:rsid w:val="006B3E77"/>
    <w:rsid w:val="006B4DE4"/>
    <w:rsid w:val="006B533D"/>
    <w:rsid w:val="006B5980"/>
    <w:rsid w:val="006C0568"/>
    <w:rsid w:val="006C128A"/>
    <w:rsid w:val="006C3494"/>
    <w:rsid w:val="006C3F4B"/>
    <w:rsid w:val="006C40C8"/>
    <w:rsid w:val="006C689E"/>
    <w:rsid w:val="006C71BA"/>
    <w:rsid w:val="006C76F0"/>
    <w:rsid w:val="006D2A91"/>
    <w:rsid w:val="006D50D1"/>
    <w:rsid w:val="006D6148"/>
    <w:rsid w:val="006E5D6B"/>
    <w:rsid w:val="006E5D91"/>
    <w:rsid w:val="006E6BB1"/>
    <w:rsid w:val="006F3F47"/>
    <w:rsid w:val="006F3F49"/>
    <w:rsid w:val="006F73D3"/>
    <w:rsid w:val="007001B1"/>
    <w:rsid w:val="00702FB7"/>
    <w:rsid w:val="00704402"/>
    <w:rsid w:val="00704F5F"/>
    <w:rsid w:val="007052E0"/>
    <w:rsid w:val="00705E13"/>
    <w:rsid w:val="007060D4"/>
    <w:rsid w:val="00710A1F"/>
    <w:rsid w:val="00711D1B"/>
    <w:rsid w:val="00714DBA"/>
    <w:rsid w:val="00724959"/>
    <w:rsid w:val="00725B26"/>
    <w:rsid w:val="00725D67"/>
    <w:rsid w:val="0073230C"/>
    <w:rsid w:val="007474D8"/>
    <w:rsid w:val="00750E67"/>
    <w:rsid w:val="007527AB"/>
    <w:rsid w:val="0075564A"/>
    <w:rsid w:val="00756AD9"/>
    <w:rsid w:val="00757F2A"/>
    <w:rsid w:val="00762247"/>
    <w:rsid w:val="00762ACB"/>
    <w:rsid w:val="00763A95"/>
    <w:rsid w:val="007648D9"/>
    <w:rsid w:val="00766619"/>
    <w:rsid w:val="0077301D"/>
    <w:rsid w:val="007748B4"/>
    <w:rsid w:val="00777103"/>
    <w:rsid w:val="007775EF"/>
    <w:rsid w:val="00784FB0"/>
    <w:rsid w:val="00786FF8"/>
    <w:rsid w:val="00791564"/>
    <w:rsid w:val="00791754"/>
    <w:rsid w:val="00792E8F"/>
    <w:rsid w:val="00793435"/>
    <w:rsid w:val="00794790"/>
    <w:rsid w:val="007A19F7"/>
    <w:rsid w:val="007A4406"/>
    <w:rsid w:val="007B14F2"/>
    <w:rsid w:val="007B159A"/>
    <w:rsid w:val="007B3E7F"/>
    <w:rsid w:val="007B6D68"/>
    <w:rsid w:val="007C0FEE"/>
    <w:rsid w:val="007C2E47"/>
    <w:rsid w:val="007D32C4"/>
    <w:rsid w:val="007D39BF"/>
    <w:rsid w:val="007D4D74"/>
    <w:rsid w:val="007D6346"/>
    <w:rsid w:val="007D70AC"/>
    <w:rsid w:val="007D742B"/>
    <w:rsid w:val="007D7DC3"/>
    <w:rsid w:val="007E1FD0"/>
    <w:rsid w:val="007F20C9"/>
    <w:rsid w:val="007F4720"/>
    <w:rsid w:val="007F4AD6"/>
    <w:rsid w:val="007F74EA"/>
    <w:rsid w:val="0080066F"/>
    <w:rsid w:val="008011EF"/>
    <w:rsid w:val="00801763"/>
    <w:rsid w:val="0080201C"/>
    <w:rsid w:val="00806351"/>
    <w:rsid w:val="008101DD"/>
    <w:rsid w:val="00810F20"/>
    <w:rsid w:val="00812D5B"/>
    <w:rsid w:val="00813BC2"/>
    <w:rsid w:val="0081470F"/>
    <w:rsid w:val="00816E9C"/>
    <w:rsid w:val="0081735D"/>
    <w:rsid w:val="008221ED"/>
    <w:rsid w:val="008268E2"/>
    <w:rsid w:val="00830F5E"/>
    <w:rsid w:val="008310F2"/>
    <w:rsid w:val="008427AF"/>
    <w:rsid w:val="008447B7"/>
    <w:rsid w:val="00845FF7"/>
    <w:rsid w:val="0084783C"/>
    <w:rsid w:val="00850180"/>
    <w:rsid w:val="008570CA"/>
    <w:rsid w:val="0086241C"/>
    <w:rsid w:val="00864907"/>
    <w:rsid w:val="00873543"/>
    <w:rsid w:val="008756F1"/>
    <w:rsid w:val="008846D4"/>
    <w:rsid w:val="00885ABB"/>
    <w:rsid w:val="00886931"/>
    <w:rsid w:val="00892212"/>
    <w:rsid w:val="00892BB3"/>
    <w:rsid w:val="00894F9E"/>
    <w:rsid w:val="00897B94"/>
    <w:rsid w:val="008A6D69"/>
    <w:rsid w:val="008B1913"/>
    <w:rsid w:val="008B4230"/>
    <w:rsid w:val="008B481C"/>
    <w:rsid w:val="008B76CC"/>
    <w:rsid w:val="008C2B05"/>
    <w:rsid w:val="008C2D5E"/>
    <w:rsid w:val="008D415D"/>
    <w:rsid w:val="008D63E3"/>
    <w:rsid w:val="008D7C1D"/>
    <w:rsid w:val="008E1090"/>
    <w:rsid w:val="008E1254"/>
    <w:rsid w:val="008E5524"/>
    <w:rsid w:val="008E583F"/>
    <w:rsid w:val="008F0A7A"/>
    <w:rsid w:val="008F1B88"/>
    <w:rsid w:val="00900596"/>
    <w:rsid w:val="00901FD0"/>
    <w:rsid w:val="00902B15"/>
    <w:rsid w:val="00905AE9"/>
    <w:rsid w:val="009064E9"/>
    <w:rsid w:val="009105A7"/>
    <w:rsid w:val="00911796"/>
    <w:rsid w:val="00917E87"/>
    <w:rsid w:val="00917F01"/>
    <w:rsid w:val="009207C4"/>
    <w:rsid w:val="009234D1"/>
    <w:rsid w:val="00923958"/>
    <w:rsid w:val="00930D95"/>
    <w:rsid w:val="00931759"/>
    <w:rsid w:val="00934B2D"/>
    <w:rsid w:val="00943CCF"/>
    <w:rsid w:val="00945DF7"/>
    <w:rsid w:val="009518C6"/>
    <w:rsid w:val="009538F6"/>
    <w:rsid w:val="0095714B"/>
    <w:rsid w:val="0097071C"/>
    <w:rsid w:val="00971FE7"/>
    <w:rsid w:val="009746EF"/>
    <w:rsid w:val="009747AD"/>
    <w:rsid w:val="00980ABF"/>
    <w:rsid w:val="00982798"/>
    <w:rsid w:val="00982DD5"/>
    <w:rsid w:val="00985206"/>
    <w:rsid w:val="00990566"/>
    <w:rsid w:val="009910A1"/>
    <w:rsid w:val="009924CF"/>
    <w:rsid w:val="0099384E"/>
    <w:rsid w:val="00995C2F"/>
    <w:rsid w:val="00996DBA"/>
    <w:rsid w:val="009A05FE"/>
    <w:rsid w:val="009B01E0"/>
    <w:rsid w:val="009B0A58"/>
    <w:rsid w:val="009B5207"/>
    <w:rsid w:val="009C780F"/>
    <w:rsid w:val="009D0873"/>
    <w:rsid w:val="009D3436"/>
    <w:rsid w:val="009E2258"/>
    <w:rsid w:val="009E3E91"/>
    <w:rsid w:val="009F0E88"/>
    <w:rsid w:val="009F1F03"/>
    <w:rsid w:val="009F23E7"/>
    <w:rsid w:val="009F2CF8"/>
    <w:rsid w:val="009F3D1E"/>
    <w:rsid w:val="00A016BC"/>
    <w:rsid w:val="00A03BE1"/>
    <w:rsid w:val="00A04215"/>
    <w:rsid w:val="00A06F00"/>
    <w:rsid w:val="00A10843"/>
    <w:rsid w:val="00A11B5B"/>
    <w:rsid w:val="00A13CCC"/>
    <w:rsid w:val="00A146FC"/>
    <w:rsid w:val="00A173C6"/>
    <w:rsid w:val="00A17DDF"/>
    <w:rsid w:val="00A20140"/>
    <w:rsid w:val="00A217BD"/>
    <w:rsid w:val="00A2404F"/>
    <w:rsid w:val="00A32028"/>
    <w:rsid w:val="00A3444E"/>
    <w:rsid w:val="00A35318"/>
    <w:rsid w:val="00A35D31"/>
    <w:rsid w:val="00A378C9"/>
    <w:rsid w:val="00A41B3A"/>
    <w:rsid w:val="00A42D8F"/>
    <w:rsid w:val="00A5137D"/>
    <w:rsid w:val="00A56357"/>
    <w:rsid w:val="00A571EA"/>
    <w:rsid w:val="00A605B0"/>
    <w:rsid w:val="00A63CE9"/>
    <w:rsid w:val="00A643F7"/>
    <w:rsid w:val="00A64B91"/>
    <w:rsid w:val="00A70A46"/>
    <w:rsid w:val="00A74998"/>
    <w:rsid w:val="00A77A11"/>
    <w:rsid w:val="00A82A2D"/>
    <w:rsid w:val="00A8432F"/>
    <w:rsid w:val="00A84D09"/>
    <w:rsid w:val="00A8633F"/>
    <w:rsid w:val="00A91F32"/>
    <w:rsid w:val="00A94A3F"/>
    <w:rsid w:val="00A9649C"/>
    <w:rsid w:val="00AA1294"/>
    <w:rsid w:val="00AA5239"/>
    <w:rsid w:val="00AB20E9"/>
    <w:rsid w:val="00AB398B"/>
    <w:rsid w:val="00AB4408"/>
    <w:rsid w:val="00AB479E"/>
    <w:rsid w:val="00AB4CAE"/>
    <w:rsid w:val="00AB6FFD"/>
    <w:rsid w:val="00AB71A2"/>
    <w:rsid w:val="00AB7E23"/>
    <w:rsid w:val="00AC21FF"/>
    <w:rsid w:val="00AC3E36"/>
    <w:rsid w:val="00AC5A9D"/>
    <w:rsid w:val="00AC7D72"/>
    <w:rsid w:val="00AD44AD"/>
    <w:rsid w:val="00AD7C8C"/>
    <w:rsid w:val="00AE0178"/>
    <w:rsid w:val="00AE3004"/>
    <w:rsid w:val="00AE349C"/>
    <w:rsid w:val="00AE60E1"/>
    <w:rsid w:val="00AF1620"/>
    <w:rsid w:val="00AF6A6B"/>
    <w:rsid w:val="00B0188E"/>
    <w:rsid w:val="00B041E5"/>
    <w:rsid w:val="00B06046"/>
    <w:rsid w:val="00B0772F"/>
    <w:rsid w:val="00B13AF9"/>
    <w:rsid w:val="00B13F29"/>
    <w:rsid w:val="00B14C98"/>
    <w:rsid w:val="00B15C20"/>
    <w:rsid w:val="00B16FF3"/>
    <w:rsid w:val="00B20A4D"/>
    <w:rsid w:val="00B20B52"/>
    <w:rsid w:val="00B21C70"/>
    <w:rsid w:val="00B21D87"/>
    <w:rsid w:val="00B23B1C"/>
    <w:rsid w:val="00B249B3"/>
    <w:rsid w:val="00B26133"/>
    <w:rsid w:val="00B27F46"/>
    <w:rsid w:val="00B30020"/>
    <w:rsid w:val="00B300B7"/>
    <w:rsid w:val="00B33881"/>
    <w:rsid w:val="00B34C7E"/>
    <w:rsid w:val="00B421EF"/>
    <w:rsid w:val="00B425A3"/>
    <w:rsid w:val="00B4520C"/>
    <w:rsid w:val="00B46958"/>
    <w:rsid w:val="00B511B5"/>
    <w:rsid w:val="00B51F8E"/>
    <w:rsid w:val="00B52235"/>
    <w:rsid w:val="00B54C3F"/>
    <w:rsid w:val="00B54CF5"/>
    <w:rsid w:val="00B61BC6"/>
    <w:rsid w:val="00B66B1A"/>
    <w:rsid w:val="00B72908"/>
    <w:rsid w:val="00B73674"/>
    <w:rsid w:val="00B856C9"/>
    <w:rsid w:val="00B87FCE"/>
    <w:rsid w:val="00B91619"/>
    <w:rsid w:val="00B91C36"/>
    <w:rsid w:val="00B92238"/>
    <w:rsid w:val="00BA074D"/>
    <w:rsid w:val="00BB1A19"/>
    <w:rsid w:val="00BB2433"/>
    <w:rsid w:val="00BB5522"/>
    <w:rsid w:val="00BC0739"/>
    <w:rsid w:val="00BC0B91"/>
    <w:rsid w:val="00BC2D6C"/>
    <w:rsid w:val="00BC518A"/>
    <w:rsid w:val="00BC76C0"/>
    <w:rsid w:val="00BD3866"/>
    <w:rsid w:val="00BD3C4C"/>
    <w:rsid w:val="00BE7EB8"/>
    <w:rsid w:val="00BF0822"/>
    <w:rsid w:val="00BF234A"/>
    <w:rsid w:val="00BF3511"/>
    <w:rsid w:val="00BF413F"/>
    <w:rsid w:val="00BF42F9"/>
    <w:rsid w:val="00BF7BC8"/>
    <w:rsid w:val="00C0535A"/>
    <w:rsid w:val="00C06F81"/>
    <w:rsid w:val="00C11DCB"/>
    <w:rsid w:val="00C13BD7"/>
    <w:rsid w:val="00C158CD"/>
    <w:rsid w:val="00C15D84"/>
    <w:rsid w:val="00C227F3"/>
    <w:rsid w:val="00C26B27"/>
    <w:rsid w:val="00C33EC4"/>
    <w:rsid w:val="00C3500B"/>
    <w:rsid w:val="00C36793"/>
    <w:rsid w:val="00C36DB4"/>
    <w:rsid w:val="00C378C5"/>
    <w:rsid w:val="00C40C4C"/>
    <w:rsid w:val="00C44538"/>
    <w:rsid w:val="00C448A9"/>
    <w:rsid w:val="00C47EC8"/>
    <w:rsid w:val="00C516E3"/>
    <w:rsid w:val="00C5298A"/>
    <w:rsid w:val="00C57AA0"/>
    <w:rsid w:val="00C65AFF"/>
    <w:rsid w:val="00C67AA0"/>
    <w:rsid w:val="00C7430F"/>
    <w:rsid w:val="00C833E8"/>
    <w:rsid w:val="00C839B9"/>
    <w:rsid w:val="00C84777"/>
    <w:rsid w:val="00C86AA9"/>
    <w:rsid w:val="00C87606"/>
    <w:rsid w:val="00C87C59"/>
    <w:rsid w:val="00C91B0E"/>
    <w:rsid w:val="00C94B6E"/>
    <w:rsid w:val="00C95B84"/>
    <w:rsid w:val="00C9630F"/>
    <w:rsid w:val="00C97EF1"/>
    <w:rsid w:val="00CB0F1F"/>
    <w:rsid w:val="00CB5B98"/>
    <w:rsid w:val="00CC1568"/>
    <w:rsid w:val="00CC495B"/>
    <w:rsid w:val="00CC4DEF"/>
    <w:rsid w:val="00CD26B3"/>
    <w:rsid w:val="00CD4611"/>
    <w:rsid w:val="00CD7C58"/>
    <w:rsid w:val="00CE1B92"/>
    <w:rsid w:val="00CE66E0"/>
    <w:rsid w:val="00CE76A9"/>
    <w:rsid w:val="00CE78C3"/>
    <w:rsid w:val="00CF482D"/>
    <w:rsid w:val="00D00052"/>
    <w:rsid w:val="00D00B47"/>
    <w:rsid w:val="00D010FE"/>
    <w:rsid w:val="00D0221D"/>
    <w:rsid w:val="00D04F1A"/>
    <w:rsid w:val="00D0516A"/>
    <w:rsid w:val="00D072A2"/>
    <w:rsid w:val="00D222ED"/>
    <w:rsid w:val="00D22323"/>
    <w:rsid w:val="00D228B3"/>
    <w:rsid w:val="00D32EDC"/>
    <w:rsid w:val="00D338D0"/>
    <w:rsid w:val="00D35A1A"/>
    <w:rsid w:val="00D36456"/>
    <w:rsid w:val="00D3654E"/>
    <w:rsid w:val="00D37197"/>
    <w:rsid w:val="00D41601"/>
    <w:rsid w:val="00D47997"/>
    <w:rsid w:val="00D50FB0"/>
    <w:rsid w:val="00D51B2B"/>
    <w:rsid w:val="00D51CBA"/>
    <w:rsid w:val="00D55148"/>
    <w:rsid w:val="00D55A7C"/>
    <w:rsid w:val="00D612B7"/>
    <w:rsid w:val="00D61BBF"/>
    <w:rsid w:val="00D65113"/>
    <w:rsid w:val="00D7100F"/>
    <w:rsid w:val="00D715B7"/>
    <w:rsid w:val="00D71C16"/>
    <w:rsid w:val="00D7358E"/>
    <w:rsid w:val="00D748FC"/>
    <w:rsid w:val="00D77704"/>
    <w:rsid w:val="00D81383"/>
    <w:rsid w:val="00D83B43"/>
    <w:rsid w:val="00D85C64"/>
    <w:rsid w:val="00D93BF0"/>
    <w:rsid w:val="00D952C4"/>
    <w:rsid w:val="00DA128F"/>
    <w:rsid w:val="00DA1B52"/>
    <w:rsid w:val="00DB5924"/>
    <w:rsid w:val="00DB643D"/>
    <w:rsid w:val="00DC04FE"/>
    <w:rsid w:val="00DC0595"/>
    <w:rsid w:val="00DC21E0"/>
    <w:rsid w:val="00DC4109"/>
    <w:rsid w:val="00DC5694"/>
    <w:rsid w:val="00DD2045"/>
    <w:rsid w:val="00DD36EF"/>
    <w:rsid w:val="00DD6A48"/>
    <w:rsid w:val="00DE0B65"/>
    <w:rsid w:val="00DF6A40"/>
    <w:rsid w:val="00DF71AB"/>
    <w:rsid w:val="00E003B1"/>
    <w:rsid w:val="00E01B67"/>
    <w:rsid w:val="00E0322C"/>
    <w:rsid w:val="00E05A42"/>
    <w:rsid w:val="00E06094"/>
    <w:rsid w:val="00E11177"/>
    <w:rsid w:val="00E115AE"/>
    <w:rsid w:val="00E136A7"/>
    <w:rsid w:val="00E13871"/>
    <w:rsid w:val="00E13E27"/>
    <w:rsid w:val="00E1658F"/>
    <w:rsid w:val="00E17B53"/>
    <w:rsid w:val="00E24C44"/>
    <w:rsid w:val="00E25C07"/>
    <w:rsid w:val="00E327B5"/>
    <w:rsid w:val="00E32E6B"/>
    <w:rsid w:val="00E33BF7"/>
    <w:rsid w:val="00E34112"/>
    <w:rsid w:val="00E35618"/>
    <w:rsid w:val="00E35962"/>
    <w:rsid w:val="00E37437"/>
    <w:rsid w:val="00E40464"/>
    <w:rsid w:val="00E42A24"/>
    <w:rsid w:val="00E44B67"/>
    <w:rsid w:val="00E455D1"/>
    <w:rsid w:val="00E474D5"/>
    <w:rsid w:val="00E51727"/>
    <w:rsid w:val="00E52C43"/>
    <w:rsid w:val="00E55B0D"/>
    <w:rsid w:val="00E61F82"/>
    <w:rsid w:val="00E631FC"/>
    <w:rsid w:val="00E6720E"/>
    <w:rsid w:val="00E7108D"/>
    <w:rsid w:val="00E722B0"/>
    <w:rsid w:val="00E73AC8"/>
    <w:rsid w:val="00E73D17"/>
    <w:rsid w:val="00E74E07"/>
    <w:rsid w:val="00E7515C"/>
    <w:rsid w:val="00E81FCC"/>
    <w:rsid w:val="00E83D53"/>
    <w:rsid w:val="00EA0B1E"/>
    <w:rsid w:val="00EA1B45"/>
    <w:rsid w:val="00EA731B"/>
    <w:rsid w:val="00EA7E2F"/>
    <w:rsid w:val="00EB2D9B"/>
    <w:rsid w:val="00EB4AA0"/>
    <w:rsid w:val="00EB7007"/>
    <w:rsid w:val="00EB7049"/>
    <w:rsid w:val="00EB7A0B"/>
    <w:rsid w:val="00EC1F01"/>
    <w:rsid w:val="00EC673A"/>
    <w:rsid w:val="00EC6DE0"/>
    <w:rsid w:val="00ED01B8"/>
    <w:rsid w:val="00ED3047"/>
    <w:rsid w:val="00ED45C3"/>
    <w:rsid w:val="00ED760F"/>
    <w:rsid w:val="00EE372D"/>
    <w:rsid w:val="00EE7AE6"/>
    <w:rsid w:val="00EF3DBB"/>
    <w:rsid w:val="00EF4D27"/>
    <w:rsid w:val="00EF61B7"/>
    <w:rsid w:val="00EF7289"/>
    <w:rsid w:val="00F0001E"/>
    <w:rsid w:val="00F07CDD"/>
    <w:rsid w:val="00F11007"/>
    <w:rsid w:val="00F17039"/>
    <w:rsid w:val="00F227B3"/>
    <w:rsid w:val="00F22ACB"/>
    <w:rsid w:val="00F262CF"/>
    <w:rsid w:val="00F30CB0"/>
    <w:rsid w:val="00F32038"/>
    <w:rsid w:val="00F32746"/>
    <w:rsid w:val="00F34066"/>
    <w:rsid w:val="00F42257"/>
    <w:rsid w:val="00F428EC"/>
    <w:rsid w:val="00F43026"/>
    <w:rsid w:val="00F4562D"/>
    <w:rsid w:val="00F52942"/>
    <w:rsid w:val="00F52B6A"/>
    <w:rsid w:val="00F53363"/>
    <w:rsid w:val="00F56CB8"/>
    <w:rsid w:val="00F57960"/>
    <w:rsid w:val="00F603C5"/>
    <w:rsid w:val="00F60931"/>
    <w:rsid w:val="00F6185D"/>
    <w:rsid w:val="00F6391F"/>
    <w:rsid w:val="00F66D19"/>
    <w:rsid w:val="00F67B92"/>
    <w:rsid w:val="00F70730"/>
    <w:rsid w:val="00F73F27"/>
    <w:rsid w:val="00F802DB"/>
    <w:rsid w:val="00F807ED"/>
    <w:rsid w:val="00F80DB1"/>
    <w:rsid w:val="00F82221"/>
    <w:rsid w:val="00F83CF3"/>
    <w:rsid w:val="00F84D44"/>
    <w:rsid w:val="00F86C80"/>
    <w:rsid w:val="00F92AF5"/>
    <w:rsid w:val="00F92F87"/>
    <w:rsid w:val="00F95876"/>
    <w:rsid w:val="00FA0528"/>
    <w:rsid w:val="00FA0999"/>
    <w:rsid w:val="00FA3D43"/>
    <w:rsid w:val="00FA4B40"/>
    <w:rsid w:val="00FB09CB"/>
    <w:rsid w:val="00FB2930"/>
    <w:rsid w:val="00FB67F0"/>
    <w:rsid w:val="00FB7425"/>
    <w:rsid w:val="00FC58E2"/>
    <w:rsid w:val="00FC770B"/>
    <w:rsid w:val="00FD2725"/>
    <w:rsid w:val="00FD3537"/>
    <w:rsid w:val="00FD57AF"/>
    <w:rsid w:val="00FD59F2"/>
    <w:rsid w:val="00FD5A60"/>
    <w:rsid w:val="00FE00BD"/>
    <w:rsid w:val="00FE2AB1"/>
    <w:rsid w:val="00FE3DB6"/>
    <w:rsid w:val="00FE3DD6"/>
    <w:rsid w:val="00FE60B5"/>
    <w:rsid w:val="00FE61CC"/>
    <w:rsid w:val="00FF1F99"/>
    <w:rsid w:val="00FF5047"/>
    <w:rsid w:val="00FF5BE4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CD1A1"/>
  <w15:docId w15:val="{AA4EEA45-152A-44F9-B634-2CA62F97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0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864907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Gadugi" w:eastAsia="Gadugi" w:hAnsi="Gadugi" w:cs="Gadugi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1F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odocorpo">
    <w:name w:val="Texto do corpo_"/>
    <w:link w:val="Textodocorpo0"/>
    <w:rsid w:val="0035444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35444F"/>
    <w:pPr>
      <w:widowControl w:val="0"/>
      <w:shd w:val="clear" w:color="auto" w:fill="FFFFFF"/>
      <w:spacing w:after="60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FB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425"/>
  </w:style>
  <w:style w:type="paragraph" w:styleId="Rodap">
    <w:name w:val="footer"/>
    <w:basedOn w:val="Normal"/>
    <w:link w:val="RodapChar"/>
    <w:uiPriority w:val="99"/>
    <w:unhideWhenUsed/>
    <w:rsid w:val="00FB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425"/>
  </w:style>
  <w:style w:type="paragraph" w:styleId="Textodebalo">
    <w:name w:val="Balloon Text"/>
    <w:basedOn w:val="Normal"/>
    <w:link w:val="TextodebaloChar"/>
    <w:uiPriority w:val="99"/>
    <w:semiHidden/>
    <w:unhideWhenUsed/>
    <w:rsid w:val="006C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5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CE78C3"/>
    <w:pPr>
      <w:ind w:left="720"/>
      <w:contextualSpacing/>
    </w:pPr>
  </w:style>
  <w:style w:type="table" w:styleId="Tabelacomgrade">
    <w:name w:val="Table Grid"/>
    <w:basedOn w:val="Tabelanormal"/>
    <w:uiPriority w:val="39"/>
    <w:rsid w:val="00AB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2D5E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864907"/>
    <w:rPr>
      <w:rFonts w:ascii="Gadugi" w:eastAsia="Gadugi" w:hAnsi="Gadugi" w:cs="Gadug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4907"/>
    <w:pPr>
      <w:widowControl w:val="0"/>
      <w:autoSpaceDE w:val="0"/>
      <w:autoSpaceDN w:val="0"/>
      <w:spacing w:after="0" w:line="240" w:lineRule="auto"/>
      <w:ind w:left="115"/>
    </w:pPr>
    <w:rPr>
      <w:rFonts w:ascii="Gadugi" w:eastAsia="Gadugi" w:hAnsi="Gadugi" w:cs="Gadugi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4907"/>
    <w:rPr>
      <w:rFonts w:ascii="Gadugi" w:eastAsia="Gadugi" w:hAnsi="Gadugi" w:cs="Gadugi"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30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lici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CA7E-E806-48AE-9E07-CB65E60C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3891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Rodrigues</dc:creator>
  <cp:keywords/>
  <dc:description/>
  <cp:lastModifiedBy>Sonia Alves</cp:lastModifiedBy>
  <cp:revision>2</cp:revision>
  <cp:lastPrinted>2024-02-28T20:30:00Z</cp:lastPrinted>
  <dcterms:created xsi:type="dcterms:W3CDTF">2024-05-22T20:49:00Z</dcterms:created>
  <dcterms:modified xsi:type="dcterms:W3CDTF">2024-05-22T20:49:00Z</dcterms:modified>
</cp:coreProperties>
</file>