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3E45C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778C5790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E082DB7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7ACEAFCD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663B4202" w14:textId="77777777" w:rsidR="00DA6389" w:rsidRPr="00DA6389" w:rsidRDefault="005B51C2" w:rsidP="00DA6389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DA6389">
        <w:rPr>
          <w:rFonts w:ascii="Calibri" w:hAnsi="Calibri" w:cs="Arial"/>
          <w:sz w:val="22"/>
          <w:szCs w:val="22"/>
        </w:rPr>
        <w:t xml:space="preserve"> </w:t>
      </w:r>
      <w:r w:rsidR="003E64E0" w:rsidRPr="003E64E0">
        <w:rPr>
          <w:rFonts w:ascii="Calibri" w:hAnsi="Calibri" w:cs="Arial"/>
          <w:b/>
          <w:sz w:val="22"/>
          <w:szCs w:val="22"/>
        </w:rPr>
        <w:t>MEDICAMENTOS PARA USO NO CMO/HMNSE - ORTOPEDIA, 12 MESES DE CONSUMO - MEMO 04</w:t>
      </w:r>
      <w:r w:rsidR="00C638E6">
        <w:rPr>
          <w:rFonts w:ascii="Calibri" w:hAnsi="Calibri" w:cs="Arial"/>
          <w:b/>
          <w:sz w:val="22"/>
          <w:szCs w:val="22"/>
        </w:rPr>
        <w:t>7</w:t>
      </w:r>
      <w:r w:rsidR="003E64E0" w:rsidRPr="003E64E0">
        <w:rPr>
          <w:rFonts w:ascii="Calibri" w:hAnsi="Calibri" w:cs="Arial"/>
          <w:b/>
          <w:sz w:val="22"/>
          <w:szCs w:val="22"/>
        </w:rPr>
        <w:t>/24 – SAC 21</w:t>
      </w:r>
      <w:r w:rsidR="00C638E6">
        <w:rPr>
          <w:rFonts w:ascii="Calibri" w:hAnsi="Calibri" w:cs="Arial"/>
          <w:b/>
          <w:sz w:val="22"/>
          <w:szCs w:val="22"/>
        </w:rPr>
        <w:t>5</w:t>
      </w:r>
      <w:r w:rsidR="003E64E0" w:rsidRPr="003E64E0">
        <w:rPr>
          <w:rFonts w:ascii="Calibri" w:hAnsi="Calibri" w:cs="Arial"/>
          <w:b/>
          <w:sz w:val="22"/>
          <w:szCs w:val="22"/>
        </w:rPr>
        <w:t>/24 – REGISTRO DE PREÇOS</w:t>
      </w:r>
    </w:p>
    <w:p w14:paraId="0A602E5B" w14:textId="77777777" w:rsidR="009E09A8" w:rsidRPr="00E02F32" w:rsidRDefault="004B7487" w:rsidP="00DA6389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26DF148E" w14:textId="77777777" w:rsidR="00954231" w:rsidRPr="00954231" w:rsidRDefault="00954231" w:rsidP="00C70892">
      <w:pPr>
        <w:spacing w:after="120"/>
        <w:ind w:left="567"/>
        <w:jc w:val="both"/>
        <w:rPr>
          <w:rFonts w:ascii="Calibri" w:hAnsi="Calibri" w:cs="Arial"/>
          <w:b/>
          <w:sz w:val="2"/>
          <w:szCs w:val="22"/>
        </w:rPr>
      </w:pPr>
    </w:p>
    <w:p w14:paraId="5724479A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5DBCBBE" w14:textId="77777777" w:rsidR="00A37E23" w:rsidRPr="00A37E23" w:rsidRDefault="00A37E23" w:rsidP="00A37E23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A37E23">
        <w:rPr>
          <w:rFonts w:ascii="Calibri" w:hAnsi="Calibri" w:cs="Arial"/>
          <w:b/>
          <w:bCs/>
          <w:sz w:val="22"/>
          <w:szCs w:val="22"/>
        </w:rPr>
        <w:t>MEDICAMENTOS PARA USO NO CMO/HMNSE - ORTOPEDIA, 12 MESES DE CONSUMO - SAC 21</w:t>
      </w:r>
      <w:r w:rsidR="0023532C">
        <w:rPr>
          <w:rFonts w:ascii="Calibri" w:hAnsi="Calibri" w:cs="Arial"/>
          <w:b/>
          <w:bCs/>
          <w:sz w:val="22"/>
          <w:szCs w:val="22"/>
        </w:rPr>
        <w:t>5</w:t>
      </w:r>
      <w:r w:rsidRPr="00A37E2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7C2407F8" w14:textId="77777777" w:rsidR="00954231" w:rsidRPr="00954231" w:rsidRDefault="00954231" w:rsidP="00954231">
      <w:pPr>
        <w:spacing w:after="120"/>
        <w:ind w:firstLine="567"/>
        <w:jc w:val="both"/>
        <w:rPr>
          <w:rFonts w:ascii="Calibri" w:hAnsi="Calibri" w:cs="Arial"/>
          <w:b/>
          <w:bCs/>
          <w:sz w:val="6"/>
          <w:szCs w:val="22"/>
        </w:rPr>
      </w:pPr>
    </w:p>
    <w:p w14:paraId="0D52AE08" w14:textId="77777777" w:rsidR="009E09A8" w:rsidRPr="00E02F32" w:rsidRDefault="00954231" w:rsidP="00954231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95423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019E6" w:rsidRPr="00E02F32">
        <w:rPr>
          <w:rFonts w:ascii="Calibri" w:hAnsi="Calibri" w:cs="Arial"/>
          <w:b/>
          <w:sz w:val="22"/>
          <w:szCs w:val="22"/>
        </w:rPr>
        <w:t>3. PRAZOS:</w:t>
      </w:r>
    </w:p>
    <w:p w14:paraId="37EB22FA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52A9A1E4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0B49632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AF2EB5C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43BF12E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74F14">
        <w:rPr>
          <w:rFonts w:ascii="Calibri" w:hAnsi="Calibri" w:cs="Arial"/>
          <w:b/>
          <w:sz w:val="22"/>
          <w:szCs w:val="22"/>
          <w:u w:val="single"/>
        </w:rPr>
        <w:t>8</w:t>
      </w:r>
      <w:r w:rsidRPr="00C74F14">
        <w:rPr>
          <w:rFonts w:ascii="Calibri" w:hAnsi="Calibri" w:cs="Arial"/>
          <w:b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5AA0337F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4EE47B68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2E5F30AE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14DB4C45" w14:textId="77777777" w:rsidR="00E8051D" w:rsidRDefault="00E8051D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221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"/>
        <w:gridCol w:w="447"/>
        <w:gridCol w:w="277"/>
        <w:gridCol w:w="6385"/>
        <w:gridCol w:w="284"/>
        <w:gridCol w:w="822"/>
        <w:gridCol w:w="277"/>
        <w:gridCol w:w="1169"/>
        <w:gridCol w:w="283"/>
      </w:tblGrid>
      <w:tr w:rsidR="00954231" w:rsidRPr="00EF7C2D" w14:paraId="77221AFE" w14:textId="77777777" w:rsidTr="0023532C">
        <w:trPr>
          <w:gridAfter w:val="1"/>
          <w:wAfter w:w="283" w:type="dxa"/>
          <w:trHeight w:val="255"/>
        </w:trPr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09AA5D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Item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D98D92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Descrição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190770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Unidade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D3F0EA7" w14:textId="77777777"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Quantidade</w:t>
            </w:r>
          </w:p>
        </w:tc>
      </w:tr>
      <w:tr w:rsidR="0023532C" w:rsidRPr="00EB1E4E" w14:paraId="608E539F" w14:textId="77777777" w:rsidTr="0023532C">
        <w:tblPrEx>
          <w:jc w:val="center"/>
          <w:tblInd w:w="0" w:type="dxa"/>
        </w:tblPrEx>
        <w:trPr>
          <w:gridBefore w:val="1"/>
          <w:wBefore w:w="277" w:type="dxa"/>
          <w:trHeight w:val="255"/>
          <w:jc w:val="center"/>
        </w:trPr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728C10" w14:textId="77777777" w:rsidR="0023532C" w:rsidRPr="00EB1E4E" w:rsidRDefault="0023532C" w:rsidP="005C133B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  <w:sz w:val="16"/>
              </w:rPr>
            </w:pPr>
            <w:r w:rsidRPr="00EB1E4E">
              <w:rPr>
                <w:rFonts w:ascii="Calibri" w:hAnsi="Calibri" w:cs="Arial"/>
                <w:bCs/>
                <w:sz w:val="16"/>
              </w:rPr>
              <w:t>1</w:t>
            </w:r>
          </w:p>
        </w:tc>
        <w:tc>
          <w:tcPr>
            <w:tcW w:w="66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744384" w14:textId="77777777" w:rsidR="0023532C" w:rsidRPr="00EB1E4E" w:rsidRDefault="0023532C" w:rsidP="005C133B">
            <w:pPr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ACIDO ZOLEDRONICO 5 MG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A4EE29E" w14:textId="77777777"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AMPOLA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F587BB2" w14:textId="77777777"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100</w:t>
            </w:r>
          </w:p>
        </w:tc>
      </w:tr>
      <w:tr w:rsidR="0023532C" w:rsidRPr="00EB1E4E" w14:paraId="7F9149D1" w14:textId="77777777" w:rsidTr="0023532C">
        <w:tblPrEx>
          <w:jc w:val="center"/>
          <w:tblInd w:w="0" w:type="dxa"/>
        </w:tblPrEx>
        <w:trPr>
          <w:gridBefore w:val="1"/>
          <w:wBefore w:w="277" w:type="dxa"/>
          <w:trHeight w:val="255"/>
          <w:jc w:val="center"/>
        </w:trPr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2AF38C" w14:textId="77777777" w:rsidR="0023532C" w:rsidRPr="00EB1E4E" w:rsidRDefault="0023532C" w:rsidP="005C133B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  <w:sz w:val="16"/>
              </w:rPr>
            </w:pPr>
            <w:r w:rsidRPr="00EB1E4E">
              <w:rPr>
                <w:rFonts w:ascii="Calibri" w:hAnsi="Calibri" w:cs="Arial"/>
                <w:bCs/>
                <w:sz w:val="16"/>
              </w:rPr>
              <w:t>2</w:t>
            </w:r>
          </w:p>
        </w:tc>
        <w:tc>
          <w:tcPr>
            <w:tcW w:w="66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CE1435" w14:textId="77777777" w:rsidR="0023532C" w:rsidRPr="00EB1E4E" w:rsidRDefault="0023532C" w:rsidP="005C133B">
            <w:pPr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DENOSUMAB 60 MG/ML - SERINGA 1ML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5EA00A2" w14:textId="77777777"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AMPOLA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D27165A" w14:textId="77777777"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500</w:t>
            </w:r>
          </w:p>
        </w:tc>
      </w:tr>
    </w:tbl>
    <w:p w14:paraId="03C9CFF0" w14:textId="77777777" w:rsidR="00131B9F" w:rsidRDefault="00A37E23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703AEB26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Não é necessário envio de amostras na presente solicitação</w:t>
      </w:r>
    </w:p>
    <w:p w14:paraId="1F5BFD27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270B8DD2" w14:textId="77777777" w:rsidR="00A37E23" w:rsidRDefault="00A37E2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014C842A" w14:textId="77777777" w:rsidR="00A37E23" w:rsidRDefault="00A37E2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6F76EEAF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40AFAEF4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2ED7A3ED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21B89A69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4208636B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56DADF5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25B68317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65CFE092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72E72B5C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9775EF6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6382C4A1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7078EB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14:paraId="2ABE3659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5E37B059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19753321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403748F0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23F5F1C3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2D487FC3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515A1EFA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9632D12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3CC4D39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65F74A8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5AF43AF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66863E70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7163770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A599AFB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A9B5A1D" w14:textId="77777777" w:rsidR="0011403E" w:rsidRPr="0011403E" w:rsidRDefault="0011403E" w:rsidP="0011403E">
      <w:pPr>
        <w:jc w:val="both"/>
        <w:rPr>
          <w:rFonts w:cs="Arial"/>
        </w:rPr>
      </w:pPr>
    </w:p>
    <w:p w14:paraId="54DCD696" w14:textId="77777777" w:rsidR="0023532C" w:rsidRDefault="0023532C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7212058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0CE2A05F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6D2F0C2A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0F2952E" w14:textId="200185D3" w:rsidR="009E09A8" w:rsidRPr="00E02F32" w:rsidRDefault="00E92893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B2939D" wp14:editId="27A27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102322597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5722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3551CB2C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DEC1913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058AA953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338E8A34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E58B771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C825FFD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0A94328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8820BA2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5004FEDF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1899B" w14:textId="77777777" w:rsidR="00954231" w:rsidRDefault="00954231" w:rsidP="009E09A8">
      <w:r>
        <w:separator/>
      </w:r>
    </w:p>
  </w:endnote>
  <w:endnote w:type="continuationSeparator" w:id="0">
    <w:p w14:paraId="7BBB0DDE" w14:textId="77777777" w:rsidR="00954231" w:rsidRDefault="0095423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59CDA" w14:textId="77777777" w:rsidR="00954231" w:rsidRDefault="0095423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0FDF19A9" w14:textId="77777777" w:rsidR="00954231" w:rsidRDefault="0095423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5F36CCD" wp14:editId="46A1E5B0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BF57C62" wp14:editId="23B1A793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176826C" wp14:editId="6A766922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E8204A" w14:textId="77777777" w:rsidR="00954231" w:rsidRDefault="0095423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02BA40D" w14:textId="2ACE1748" w:rsidR="00954231" w:rsidRDefault="00E92893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BAC3FF3" wp14:editId="16508A15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936600479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532E77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AE93F" w14:textId="77777777" w:rsidR="00954231" w:rsidRDefault="00954231" w:rsidP="009E09A8">
      <w:r>
        <w:separator/>
      </w:r>
    </w:p>
  </w:footnote>
  <w:footnote w:type="continuationSeparator" w:id="0">
    <w:p w14:paraId="51B7CED9" w14:textId="77777777" w:rsidR="00954231" w:rsidRDefault="0095423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2DA0B" w14:textId="77777777" w:rsidR="00954231" w:rsidRPr="00DC5B42" w:rsidRDefault="00954231">
    <w:pPr>
      <w:jc w:val="center"/>
      <w:rPr>
        <w:rFonts w:eastAsia="Calibri"/>
        <w:sz w:val="16"/>
      </w:rPr>
    </w:pPr>
  </w:p>
  <w:p w14:paraId="5BC3BCD9" w14:textId="77777777" w:rsidR="00954231" w:rsidRPr="00DC5B42" w:rsidRDefault="0095423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45C4B54A" wp14:editId="266BAC07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0BB361B6" wp14:editId="7BB83C6F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7F30BD66" w14:textId="77777777" w:rsidR="00954231" w:rsidRPr="00DC5B42" w:rsidRDefault="00954231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0BDEF9D4" w14:textId="77777777" w:rsidR="00954231" w:rsidRPr="00DC5B42" w:rsidRDefault="00954231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0422F297" w14:textId="77777777" w:rsidR="00954231" w:rsidRPr="00DC5B42" w:rsidRDefault="00954231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4BC143A7" w14:textId="77777777" w:rsidR="00954231" w:rsidRDefault="00954231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6873524">
    <w:abstractNumId w:val="0"/>
  </w:num>
  <w:num w:numId="2" w16cid:durableId="65885443">
    <w:abstractNumId w:val="3"/>
  </w:num>
  <w:num w:numId="3" w16cid:durableId="1741169291">
    <w:abstractNumId w:val="4"/>
  </w:num>
  <w:num w:numId="4" w16cid:durableId="1037006545">
    <w:abstractNumId w:val="5"/>
  </w:num>
  <w:num w:numId="5" w16cid:durableId="1749305600">
    <w:abstractNumId w:val="2"/>
  </w:num>
  <w:num w:numId="6" w16cid:durableId="1862014587">
    <w:abstractNumId w:val="1"/>
  </w:num>
  <w:num w:numId="7" w16cid:durableId="9924169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0C10C8"/>
    <w:rsid w:val="000D4137"/>
    <w:rsid w:val="0011403E"/>
    <w:rsid w:val="0013148F"/>
    <w:rsid w:val="00131B9F"/>
    <w:rsid w:val="001829CE"/>
    <w:rsid w:val="001E63C3"/>
    <w:rsid w:val="001F0737"/>
    <w:rsid w:val="002019E6"/>
    <w:rsid w:val="00201A83"/>
    <w:rsid w:val="002349BD"/>
    <w:rsid w:val="0023532C"/>
    <w:rsid w:val="00251CC3"/>
    <w:rsid w:val="002540BD"/>
    <w:rsid w:val="00326F9D"/>
    <w:rsid w:val="00365AC6"/>
    <w:rsid w:val="003C58A9"/>
    <w:rsid w:val="003E64E0"/>
    <w:rsid w:val="003F5ABC"/>
    <w:rsid w:val="00404AF8"/>
    <w:rsid w:val="00410224"/>
    <w:rsid w:val="004171E4"/>
    <w:rsid w:val="00425B45"/>
    <w:rsid w:val="0045013F"/>
    <w:rsid w:val="00455757"/>
    <w:rsid w:val="004B0F10"/>
    <w:rsid w:val="004B7487"/>
    <w:rsid w:val="0057528F"/>
    <w:rsid w:val="005B51C2"/>
    <w:rsid w:val="005E35BF"/>
    <w:rsid w:val="00632AF5"/>
    <w:rsid w:val="006330A7"/>
    <w:rsid w:val="00651BFB"/>
    <w:rsid w:val="00677B26"/>
    <w:rsid w:val="006A0062"/>
    <w:rsid w:val="006E3A40"/>
    <w:rsid w:val="007078EB"/>
    <w:rsid w:val="0076720D"/>
    <w:rsid w:val="00774C58"/>
    <w:rsid w:val="0078499D"/>
    <w:rsid w:val="007A7D6E"/>
    <w:rsid w:val="007F5F04"/>
    <w:rsid w:val="008B65E5"/>
    <w:rsid w:val="008B7CAD"/>
    <w:rsid w:val="008C297A"/>
    <w:rsid w:val="00930947"/>
    <w:rsid w:val="0093411E"/>
    <w:rsid w:val="009421FC"/>
    <w:rsid w:val="00954231"/>
    <w:rsid w:val="009560E1"/>
    <w:rsid w:val="009D5184"/>
    <w:rsid w:val="009E09A8"/>
    <w:rsid w:val="009E68F6"/>
    <w:rsid w:val="00A07509"/>
    <w:rsid w:val="00A24A01"/>
    <w:rsid w:val="00A37E23"/>
    <w:rsid w:val="00A75A38"/>
    <w:rsid w:val="00A77B23"/>
    <w:rsid w:val="00A9094B"/>
    <w:rsid w:val="00AB4BA2"/>
    <w:rsid w:val="00AD3427"/>
    <w:rsid w:val="00B27AC2"/>
    <w:rsid w:val="00BF104B"/>
    <w:rsid w:val="00C13798"/>
    <w:rsid w:val="00C17660"/>
    <w:rsid w:val="00C32026"/>
    <w:rsid w:val="00C638E6"/>
    <w:rsid w:val="00C70892"/>
    <w:rsid w:val="00C74F14"/>
    <w:rsid w:val="00C83E5F"/>
    <w:rsid w:val="00CF6981"/>
    <w:rsid w:val="00DA6389"/>
    <w:rsid w:val="00DC5B42"/>
    <w:rsid w:val="00E02F32"/>
    <w:rsid w:val="00E113B1"/>
    <w:rsid w:val="00E73CA9"/>
    <w:rsid w:val="00E8051D"/>
    <w:rsid w:val="00E83B5B"/>
    <w:rsid w:val="00E92893"/>
    <w:rsid w:val="00EF420C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41F3DD"/>
  <w15:docId w15:val="{219D7814-96BD-49B1-A569-6FF3BFB2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2024-06-20T16:20:00Z</cp:lastPrinted>
  <dcterms:created xsi:type="dcterms:W3CDTF">2024-08-21T18:12:00Z</dcterms:created>
  <dcterms:modified xsi:type="dcterms:W3CDTF">2024-08-21T18:12:00Z</dcterms:modified>
  <dc:language>pt-BR</dc:language>
</cp:coreProperties>
</file>