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C82D8" w14:textId="77777777" w:rsidR="002110EC" w:rsidRPr="002E074B" w:rsidRDefault="002110EC" w:rsidP="002110EC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TERMO</w:t>
      </w:r>
      <w:r w:rsidRPr="002E074B">
        <w:rPr>
          <w:rFonts w:ascii="Arial" w:hAnsi="Arial" w:cs="Arial"/>
          <w:spacing w:val="-3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DE REFERÊNCIA</w:t>
      </w:r>
    </w:p>
    <w:p w14:paraId="2DA44221" w14:textId="77777777" w:rsidR="002110EC" w:rsidRPr="002E074B" w:rsidRDefault="002110EC" w:rsidP="002110EC">
      <w:pPr>
        <w:pStyle w:val="Ttulo11"/>
        <w:spacing w:before="225" w:line="274" w:lineRule="exact"/>
        <w:ind w:left="2718" w:right="2734" w:firstLine="0"/>
        <w:jc w:val="center"/>
        <w:rPr>
          <w:rFonts w:ascii="Arial" w:hAnsi="Arial" w:cs="Arial"/>
        </w:rPr>
      </w:pPr>
    </w:p>
    <w:p w14:paraId="1189C588" w14:textId="77777777" w:rsidR="002110EC" w:rsidRPr="002E074B" w:rsidRDefault="002110EC" w:rsidP="002110EC">
      <w:pPr>
        <w:pStyle w:val="Corpodetexto"/>
        <w:ind w:right="-28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As especificações descritas neste documento têm como objeto estabelecer as diretrizes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para orientar as empresas interessadas no fornecimento e prestação de serviços para SMS, a fim de subsidiar a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proposta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apresentada.</w:t>
      </w:r>
    </w:p>
    <w:p w14:paraId="6D6BA834" w14:textId="77777777" w:rsidR="002110EC" w:rsidRPr="002E074B" w:rsidRDefault="002110EC" w:rsidP="002110EC">
      <w:pPr>
        <w:pStyle w:val="Corpodetexto"/>
        <w:ind w:right="-28" w:firstLine="1418"/>
        <w:jc w:val="both"/>
        <w:rPr>
          <w:rFonts w:ascii="Arial" w:hAnsi="Arial" w:cs="Arial"/>
        </w:rPr>
      </w:pPr>
    </w:p>
    <w:p w14:paraId="5620BCC3" w14:textId="77777777" w:rsidR="002110EC" w:rsidRPr="002E074B" w:rsidRDefault="002110EC" w:rsidP="002110EC">
      <w:pPr>
        <w:pStyle w:val="Corpodetexto"/>
        <w:numPr>
          <w:ilvl w:val="0"/>
          <w:numId w:val="48"/>
        </w:numPr>
        <w:spacing w:before="2"/>
        <w:ind w:left="426" w:right="-28" w:hanging="426"/>
        <w:rPr>
          <w:rFonts w:ascii="Arial" w:hAnsi="Arial" w:cs="Arial"/>
          <w:b/>
          <w:sz w:val="30"/>
        </w:rPr>
      </w:pPr>
      <w:r w:rsidRPr="002E074B">
        <w:rPr>
          <w:rFonts w:ascii="Arial" w:hAnsi="Arial" w:cs="Arial"/>
          <w:b/>
          <w:sz w:val="30"/>
        </w:rPr>
        <w:t>OBJETO</w:t>
      </w:r>
    </w:p>
    <w:p w14:paraId="40F67801" w14:textId="77777777" w:rsidR="002110EC" w:rsidRPr="002E074B" w:rsidRDefault="002110EC" w:rsidP="002110EC">
      <w:pPr>
        <w:pStyle w:val="Ttulo4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Fornecimento de combustív</w:t>
      </w:r>
      <w:r w:rsidR="00FF54F9">
        <w:rPr>
          <w:rFonts w:ascii="Arial" w:hAnsi="Arial" w:cs="Arial"/>
          <w:sz w:val="24"/>
          <w:szCs w:val="24"/>
        </w:rPr>
        <w:t>eis:</w:t>
      </w:r>
      <w:r w:rsidRPr="002E074B">
        <w:rPr>
          <w:rFonts w:ascii="Arial" w:hAnsi="Arial" w:cs="Arial"/>
          <w:sz w:val="24"/>
          <w:szCs w:val="24"/>
        </w:rPr>
        <w:t xml:space="preserve"> gasolina comum, diesel S10 </w:t>
      </w:r>
      <w:r w:rsidR="00FF54F9">
        <w:rPr>
          <w:rFonts w:ascii="Arial" w:hAnsi="Arial" w:cs="Arial"/>
          <w:sz w:val="24"/>
          <w:szCs w:val="24"/>
        </w:rPr>
        <w:t>e</w:t>
      </w:r>
      <w:r w:rsidRPr="002E074B">
        <w:rPr>
          <w:rFonts w:ascii="Arial" w:hAnsi="Arial" w:cs="Arial"/>
          <w:sz w:val="24"/>
          <w:szCs w:val="24"/>
        </w:rPr>
        <w:t xml:space="preserve"> ARLA-32, para atender à frota de veículo</w:t>
      </w:r>
      <w:r w:rsidR="00FF54F9">
        <w:rPr>
          <w:rFonts w:ascii="Arial" w:hAnsi="Arial" w:cs="Arial"/>
          <w:sz w:val="24"/>
          <w:szCs w:val="24"/>
        </w:rPr>
        <w:t xml:space="preserve">s oficiais </w:t>
      </w:r>
      <w:r w:rsidR="003F1E94">
        <w:rPr>
          <w:rFonts w:ascii="Arial" w:hAnsi="Arial" w:cs="Arial"/>
          <w:sz w:val="24"/>
          <w:szCs w:val="24"/>
        </w:rPr>
        <w:t>ou locados por esta</w:t>
      </w:r>
      <w:r w:rsidRPr="002E074B">
        <w:rPr>
          <w:rFonts w:ascii="Arial" w:hAnsi="Arial" w:cs="Arial"/>
          <w:sz w:val="24"/>
          <w:szCs w:val="24"/>
        </w:rPr>
        <w:t xml:space="preserve"> </w:t>
      </w:r>
      <w:r w:rsidR="00FF54F9">
        <w:rPr>
          <w:rFonts w:ascii="Arial" w:hAnsi="Arial" w:cs="Arial"/>
          <w:sz w:val="24"/>
          <w:szCs w:val="24"/>
        </w:rPr>
        <w:t>S</w:t>
      </w:r>
      <w:r w:rsidRPr="002E074B">
        <w:rPr>
          <w:rFonts w:ascii="Arial" w:hAnsi="Arial" w:cs="Arial"/>
          <w:sz w:val="24"/>
          <w:szCs w:val="24"/>
        </w:rPr>
        <w:t>ecretaria</w:t>
      </w:r>
      <w:r w:rsidR="00FF54F9">
        <w:rPr>
          <w:rFonts w:ascii="Arial" w:hAnsi="Arial" w:cs="Arial"/>
          <w:sz w:val="24"/>
          <w:szCs w:val="24"/>
        </w:rPr>
        <w:t>,</w:t>
      </w:r>
      <w:r w:rsidRPr="002E074B">
        <w:rPr>
          <w:rFonts w:ascii="Arial" w:hAnsi="Arial" w:cs="Arial"/>
          <w:sz w:val="24"/>
          <w:szCs w:val="24"/>
        </w:rPr>
        <w:t xml:space="preserve"> pelo período de 12 meses.</w:t>
      </w:r>
    </w:p>
    <w:p w14:paraId="4A669F2C" w14:textId="77777777" w:rsidR="002110EC" w:rsidRPr="002E074B" w:rsidRDefault="002110EC" w:rsidP="002110EC">
      <w:pPr>
        <w:pStyle w:val="Ttulo4"/>
        <w:rPr>
          <w:rFonts w:ascii="Arial" w:hAnsi="Arial" w:cs="Arial"/>
        </w:rPr>
      </w:pPr>
    </w:p>
    <w:p w14:paraId="5DF52889" w14:textId="77777777" w:rsidR="002110EC" w:rsidRPr="002E074B" w:rsidRDefault="002110EC" w:rsidP="002110EC">
      <w:pPr>
        <w:pStyle w:val="Corpodetexto"/>
        <w:spacing w:before="2"/>
        <w:ind w:left="461" w:right="-28"/>
        <w:jc w:val="both"/>
        <w:rPr>
          <w:rFonts w:ascii="Arial" w:hAnsi="Arial" w:cs="Arial"/>
          <w:sz w:val="22"/>
        </w:rPr>
      </w:pPr>
    </w:p>
    <w:p w14:paraId="2120E989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ind w:right="-28" w:hanging="809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JUSTIFICATIVA</w:t>
      </w:r>
    </w:p>
    <w:p w14:paraId="06ABF77A" w14:textId="77777777" w:rsidR="002110EC" w:rsidRPr="002E074B" w:rsidRDefault="002110EC" w:rsidP="002110EC">
      <w:pPr>
        <w:pStyle w:val="Ttulo11"/>
        <w:tabs>
          <w:tab w:val="left" w:pos="426"/>
        </w:tabs>
        <w:ind w:left="461" w:right="-28" w:firstLine="0"/>
        <w:rPr>
          <w:rFonts w:ascii="Arial" w:hAnsi="Arial" w:cs="Arial"/>
          <w:sz w:val="28"/>
        </w:rPr>
      </w:pPr>
    </w:p>
    <w:p w14:paraId="0E41BA79" w14:textId="77777777" w:rsidR="002110EC" w:rsidRPr="002E074B" w:rsidRDefault="002110EC" w:rsidP="002110EC">
      <w:pPr>
        <w:pStyle w:val="Ttulo4"/>
        <w:jc w:val="left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 xml:space="preserve"> A justificativa se faz necessário devido a demanda diária no serviço de atendimentos, transportes de pacientes, </w:t>
      </w:r>
      <w:r w:rsidR="00663604">
        <w:rPr>
          <w:rFonts w:ascii="Arial" w:hAnsi="Arial" w:cs="Arial"/>
          <w:sz w:val="24"/>
          <w:szCs w:val="24"/>
        </w:rPr>
        <w:t xml:space="preserve">de </w:t>
      </w:r>
      <w:r w:rsidRPr="002E074B">
        <w:rPr>
          <w:rFonts w:ascii="Arial" w:hAnsi="Arial" w:cs="Arial"/>
          <w:sz w:val="24"/>
          <w:szCs w:val="24"/>
        </w:rPr>
        <w:t xml:space="preserve">equipes </w:t>
      </w:r>
      <w:r w:rsidR="00663604">
        <w:rPr>
          <w:rFonts w:ascii="Arial" w:hAnsi="Arial" w:cs="Arial"/>
          <w:sz w:val="24"/>
          <w:szCs w:val="24"/>
        </w:rPr>
        <w:t xml:space="preserve">profissionais, medicamentos </w:t>
      </w:r>
      <w:r w:rsidRPr="002E074B">
        <w:rPr>
          <w:rFonts w:ascii="Arial" w:hAnsi="Arial" w:cs="Arial"/>
          <w:sz w:val="24"/>
          <w:szCs w:val="24"/>
        </w:rPr>
        <w:t>e insumos desta secretaria.</w:t>
      </w:r>
    </w:p>
    <w:p w14:paraId="0A9B5B73" w14:textId="77777777" w:rsidR="002110EC" w:rsidRPr="002E074B" w:rsidRDefault="002110EC" w:rsidP="002110EC">
      <w:pPr>
        <w:pStyle w:val="Ttulo11"/>
        <w:tabs>
          <w:tab w:val="left" w:pos="426"/>
        </w:tabs>
        <w:ind w:right="-28"/>
        <w:rPr>
          <w:rFonts w:ascii="Arial" w:hAnsi="Arial" w:cs="Arial"/>
          <w:sz w:val="28"/>
        </w:rPr>
      </w:pPr>
    </w:p>
    <w:p w14:paraId="050FF3B1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PRAZO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DE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ENTREGA:</w:t>
      </w:r>
    </w:p>
    <w:p w14:paraId="50048785" w14:textId="77777777" w:rsidR="002110EC" w:rsidRPr="002E074B" w:rsidRDefault="002110EC" w:rsidP="002110EC">
      <w:pPr>
        <w:pStyle w:val="Ttulo11"/>
        <w:tabs>
          <w:tab w:val="left" w:pos="426"/>
        </w:tabs>
        <w:ind w:left="426" w:firstLine="0"/>
        <w:rPr>
          <w:rFonts w:ascii="Arial" w:hAnsi="Arial" w:cs="Arial"/>
          <w:sz w:val="28"/>
        </w:rPr>
      </w:pPr>
    </w:p>
    <w:p w14:paraId="58CFD853" w14:textId="77777777" w:rsidR="002110EC" w:rsidRPr="002E074B" w:rsidRDefault="002110EC" w:rsidP="002110EC">
      <w:pPr>
        <w:pStyle w:val="Corpodetexto"/>
        <w:spacing w:before="156"/>
        <w:ind w:right="117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 xml:space="preserve">O prazo da entrega dos serviços deverá ser de imediato após assinatura do contrato, contados a partir do recebimento </w:t>
      </w:r>
      <w:proofErr w:type="gramStart"/>
      <w:r w:rsidRPr="002E074B">
        <w:rPr>
          <w:rFonts w:ascii="Arial" w:hAnsi="Arial" w:cs="Arial"/>
          <w:szCs w:val="24"/>
        </w:rPr>
        <w:t>da</w:t>
      </w:r>
      <w:r w:rsidRPr="002E074B">
        <w:rPr>
          <w:rFonts w:ascii="Arial" w:hAnsi="Arial" w:cs="Arial"/>
          <w:spacing w:val="-57"/>
          <w:szCs w:val="24"/>
        </w:rPr>
        <w:t xml:space="preserve">  </w:t>
      </w:r>
      <w:r w:rsidRPr="002E074B">
        <w:rPr>
          <w:rFonts w:ascii="Arial" w:hAnsi="Arial" w:cs="Arial"/>
          <w:szCs w:val="24"/>
        </w:rPr>
        <w:t>solicitação</w:t>
      </w:r>
      <w:proofErr w:type="gramEnd"/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 autorização.</w:t>
      </w:r>
    </w:p>
    <w:p w14:paraId="38AACE48" w14:textId="77777777" w:rsidR="005D3A4F" w:rsidRPr="005D3A4F" w:rsidRDefault="005D3A4F" w:rsidP="005D3A4F">
      <w:pPr>
        <w:pStyle w:val="Corpodetexto"/>
        <w:spacing w:before="5"/>
        <w:rPr>
          <w:rFonts w:ascii="Arial" w:hAnsi="Arial" w:cs="Arial"/>
        </w:rPr>
      </w:pPr>
    </w:p>
    <w:p w14:paraId="0BB869BD" w14:textId="77777777" w:rsidR="005D3A4F" w:rsidRPr="005D3A4F" w:rsidRDefault="005D3A4F" w:rsidP="005D3A4F">
      <w:pPr>
        <w:pStyle w:val="Ttulo11"/>
        <w:numPr>
          <w:ilvl w:val="0"/>
          <w:numId w:val="48"/>
        </w:numPr>
        <w:tabs>
          <w:tab w:val="left" w:pos="426"/>
        </w:tabs>
        <w:ind w:left="426" w:hanging="426"/>
        <w:rPr>
          <w:rFonts w:ascii="Arial" w:hAnsi="Arial" w:cs="Arial"/>
          <w:sz w:val="28"/>
        </w:rPr>
      </w:pPr>
      <w:r w:rsidRPr="005D3A4F">
        <w:rPr>
          <w:rFonts w:ascii="Arial" w:hAnsi="Arial" w:cs="Arial"/>
          <w:sz w:val="28"/>
        </w:rPr>
        <w:t>MODO</w:t>
      </w:r>
      <w:r w:rsidRPr="005D3A4F">
        <w:rPr>
          <w:rFonts w:ascii="Arial" w:hAnsi="Arial" w:cs="Arial"/>
          <w:spacing w:val="-1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E LOCAL</w:t>
      </w:r>
      <w:r w:rsidRPr="005D3A4F">
        <w:rPr>
          <w:rFonts w:ascii="Arial" w:hAnsi="Arial" w:cs="Arial"/>
          <w:spacing w:val="-2"/>
          <w:sz w:val="28"/>
        </w:rPr>
        <w:t xml:space="preserve"> </w:t>
      </w:r>
      <w:r w:rsidRPr="005D3A4F">
        <w:rPr>
          <w:rFonts w:ascii="Arial" w:hAnsi="Arial" w:cs="Arial"/>
          <w:sz w:val="28"/>
        </w:rPr>
        <w:t>DO FORNECIMENTO</w:t>
      </w:r>
    </w:p>
    <w:p w14:paraId="3CBD395F" w14:textId="77777777" w:rsidR="005D3A4F" w:rsidRPr="002110EC" w:rsidRDefault="002D23F1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  <w:szCs w:val="24"/>
        </w:rPr>
      </w:pPr>
      <w:r w:rsidRPr="002110EC">
        <w:rPr>
          <w:rFonts w:ascii="Arial" w:hAnsi="Arial" w:cs="Arial"/>
          <w:sz w:val="24"/>
          <w:szCs w:val="24"/>
        </w:rPr>
        <w:t>O fornecimento é na base</w:t>
      </w:r>
      <w:r w:rsidR="00A240E2" w:rsidRPr="002110EC">
        <w:rPr>
          <w:rFonts w:ascii="Arial" w:hAnsi="Arial" w:cs="Arial"/>
          <w:sz w:val="24"/>
          <w:szCs w:val="24"/>
        </w:rPr>
        <w:t xml:space="preserve"> do</w:t>
      </w:r>
      <w:r w:rsidRPr="002110EC">
        <w:rPr>
          <w:rFonts w:ascii="Arial" w:hAnsi="Arial" w:cs="Arial"/>
          <w:sz w:val="24"/>
          <w:szCs w:val="24"/>
        </w:rPr>
        <w:t xml:space="preserve"> posto de combustível</w:t>
      </w:r>
      <w:r w:rsidR="00B948FB" w:rsidRPr="002110EC">
        <w:rPr>
          <w:rFonts w:ascii="Arial" w:hAnsi="Arial" w:cs="Arial"/>
          <w:sz w:val="24"/>
          <w:szCs w:val="24"/>
        </w:rPr>
        <w:t xml:space="preserve"> da empresa vencedora dentro do município de Petrópolis RJ, </w:t>
      </w:r>
      <w:r w:rsidR="00FF54F9">
        <w:rPr>
          <w:rFonts w:ascii="Arial" w:hAnsi="Arial" w:cs="Arial"/>
          <w:sz w:val="24"/>
          <w:szCs w:val="24"/>
        </w:rPr>
        <w:t>2</w:t>
      </w:r>
      <w:r w:rsidR="00BC5E94" w:rsidRPr="002110EC">
        <w:rPr>
          <w:rFonts w:ascii="Arial" w:hAnsi="Arial" w:cs="Arial"/>
          <w:sz w:val="24"/>
          <w:szCs w:val="24"/>
        </w:rPr>
        <w:t xml:space="preserve">º </w:t>
      </w:r>
      <w:r w:rsidR="00FF54F9">
        <w:rPr>
          <w:rFonts w:ascii="Arial" w:hAnsi="Arial" w:cs="Arial"/>
          <w:sz w:val="24"/>
          <w:szCs w:val="24"/>
        </w:rPr>
        <w:t>SEGUNDO</w:t>
      </w:r>
      <w:r w:rsidR="00BC5E94" w:rsidRPr="002110EC">
        <w:rPr>
          <w:rFonts w:ascii="Arial" w:hAnsi="Arial" w:cs="Arial"/>
          <w:sz w:val="24"/>
          <w:szCs w:val="24"/>
        </w:rPr>
        <w:t xml:space="preserve"> </w:t>
      </w:r>
      <w:r w:rsidR="00586283" w:rsidRPr="002110EC">
        <w:rPr>
          <w:rFonts w:ascii="Arial" w:hAnsi="Arial" w:cs="Arial"/>
          <w:sz w:val="24"/>
          <w:szCs w:val="24"/>
        </w:rPr>
        <w:t>DISTRITO.</w:t>
      </w:r>
      <w:r w:rsidR="00BC5E94" w:rsidRPr="002110EC">
        <w:rPr>
          <w:rFonts w:ascii="Arial" w:hAnsi="Arial" w:cs="Arial"/>
          <w:sz w:val="24"/>
          <w:szCs w:val="24"/>
        </w:rPr>
        <w:t xml:space="preserve"> </w:t>
      </w:r>
    </w:p>
    <w:p w14:paraId="424ED6D1" w14:textId="77777777" w:rsidR="00736C51" w:rsidRDefault="00736C51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</w:p>
    <w:p w14:paraId="6593D994" w14:textId="77777777" w:rsidR="001C2EDD" w:rsidRPr="00736C51" w:rsidRDefault="001C2EDD" w:rsidP="00736C51">
      <w:pPr>
        <w:widowControl w:val="0"/>
        <w:tabs>
          <w:tab w:val="left" w:pos="596"/>
        </w:tabs>
        <w:autoSpaceDE w:val="0"/>
        <w:autoSpaceDN w:val="0"/>
        <w:spacing w:before="156" w:after="0" w:line="240" w:lineRule="auto"/>
        <w:ind w:right="114" w:firstLine="1418"/>
        <w:jc w:val="both"/>
        <w:rPr>
          <w:rFonts w:ascii="Arial" w:hAnsi="Arial" w:cs="Arial"/>
          <w:sz w:val="24"/>
        </w:rPr>
      </w:pPr>
    </w:p>
    <w:p w14:paraId="740EF1CE" w14:textId="77777777" w:rsidR="002110EC" w:rsidRPr="002E074B" w:rsidRDefault="002110EC" w:rsidP="002110EC">
      <w:pPr>
        <w:pStyle w:val="Ttulo11"/>
        <w:numPr>
          <w:ilvl w:val="1"/>
          <w:numId w:val="48"/>
        </w:numPr>
        <w:tabs>
          <w:tab w:val="left" w:pos="426"/>
        </w:tabs>
        <w:ind w:left="521" w:hanging="521"/>
        <w:jc w:val="both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GARANTIA/VALIDADE</w:t>
      </w:r>
    </w:p>
    <w:p w14:paraId="7C5F7361" w14:textId="77777777" w:rsidR="002110EC" w:rsidRPr="002E074B" w:rsidRDefault="002110EC" w:rsidP="002110EC">
      <w:pPr>
        <w:pStyle w:val="Ttulo11"/>
        <w:tabs>
          <w:tab w:val="left" w:pos="522"/>
        </w:tabs>
        <w:ind w:left="521" w:firstLine="0"/>
        <w:jc w:val="both"/>
        <w:rPr>
          <w:rFonts w:ascii="Arial" w:hAnsi="Arial" w:cs="Arial"/>
          <w:sz w:val="28"/>
        </w:rPr>
      </w:pPr>
    </w:p>
    <w:p w14:paraId="74DA40B4" w14:textId="77777777" w:rsidR="002110EC" w:rsidRPr="002E074B" w:rsidRDefault="002110EC" w:rsidP="002110EC">
      <w:pPr>
        <w:pStyle w:val="Corpodetexto"/>
        <w:spacing w:before="156"/>
        <w:ind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prazo de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validade</w:t>
      </w:r>
      <w:r w:rsidRPr="002E074B">
        <w:rPr>
          <w:rFonts w:ascii="Arial" w:hAnsi="Arial" w:cs="Arial"/>
          <w:spacing w:val="-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não</w:t>
      </w:r>
      <w:r w:rsidRPr="002E074B">
        <w:rPr>
          <w:rFonts w:ascii="Arial" w:hAnsi="Arial" w:cs="Arial"/>
          <w:spacing w:val="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poderá</w:t>
      </w:r>
      <w:r w:rsidRPr="002E074B">
        <w:rPr>
          <w:rFonts w:ascii="Arial" w:hAnsi="Arial" w:cs="Arial"/>
          <w:spacing w:val="-4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 inferior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 60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(sessenta) dias.</w:t>
      </w:r>
    </w:p>
    <w:p w14:paraId="73F12BF4" w14:textId="77777777" w:rsidR="002110EC" w:rsidRDefault="002110EC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06302582" w14:textId="77777777" w:rsidR="0039732A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001B9511" w14:textId="77777777" w:rsidR="0039732A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3D32606D" w14:textId="77777777" w:rsidR="0039732A" w:rsidRPr="002E074B" w:rsidRDefault="0039732A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</w:p>
    <w:p w14:paraId="50AA18BB" w14:textId="77777777" w:rsidR="002110EC" w:rsidRPr="002E074B" w:rsidRDefault="002110EC" w:rsidP="002110EC">
      <w:pPr>
        <w:pStyle w:val="Ttulo11"/>
        <w:tabs>
          <w:tab w:val="left" w:pos="462"/>
        </w:tabs>
        <w:spacing w:before="3"/>
        <w:ind w:left="100" w:firstLine="0"/>
        <w:jc w:val="both"/>
        <w:rPr>
          <w:rFonts w:ascii="Arial" w:hAnsi="Arial" w:cs="Arial"/>
          <w:sz w:val="28"/>
        </w:rPr>
      </w:pPr>
      <w:r w:rsidRPr="002E074B">
        <w:rPr>
          <w:rFonts w:ascii="Arial" w:hAnsi="Arial" w:cs="Arial"/>
        </w:rPr>
        <w:lastRenderedPageBreak/>
        <w:t>4.2</w:t>
      </w:r>
      <w:r w:rsidRPr="002E074B">
        <w:rPr>
          <w:rFonts w:ascii="Arial" w:hAnsi="Arial" w:cs="Arial"/>
          <w:sz w:val="28"/>
        </w:rPr>
        <w:t xml:space="preserve">.ESPECIFICAÇÕES: </w:t>
      </w:r>
    </w:p>
    <w:p w14:paraId="28838BB6" w14:textId="77777777" w:rsidR="002110EC" w:rsidRPr="002E074B" w:rsidRDefault="002110EC" w:rsidP="002110EC">
      <w:pPr>
        <w:pStyle w:val="Ttulo11"/>
        <w:tabs>
          <w:tab w:val="left" w:pos="462"/>
        </w:tabs>
        <w:spacing w:before="3"/>
        <w:ind w:left="426" w:firstLine="0"/>
        <w:jc w:val="both"/>
        <w:rPr>
          <w:rFonts w:ascii="Arial" w:hAnsi="Arial" w:cs="Arial"/>
          <w:sz w:val="28"/>
        </w:rPr>
      </w:pPr>
    </w:p>
    <w:tbl>
      <w:tblPr>
        <w:tblStyle w:val="Tabelacomgrade"/>
        <w:tblW w:w="5558" w:type="dxa"/>
        <w:tblInd w:w="426" w:type="dxa"/>
        <w:tblLook w:val="04A0" w:firstRow="1" w:lastRow="0" w:firstColumn="1" w:lastColumn="0" w:noHBand="0" w:noVBand="1"/>
      </w:tblPr>
      <w:tblGrid>
        <w:gridCol w:w="816"/>
        <w:gridCol w:w="1134"/>
        <w:gridCol w:w="1418"/>
        <w:gridCol w:w="2190"/>
      </w:tblGrid>
      <w:tr w:rsidR="002110EC" w:rsidRPr="002E074B" w14:paraId="68E8CB5F" w14:textId="77777777" w:rsidTr="00FF54F9">
        <w:trPr>
          <w:trHeight w:val="291"/>
        </w:trPr>
        <w:tc>
          <w:tcPr>
            <w:tcW w:w="816" w:type="dxa"/>
            <w:vAlign w:val="center"/>
          </w:tcPr>
          <w:p w14:paraId="59938D6C" w14:textId="77777777" w:rsidR="002110EC" w:rsidRPr="002E074B" w:rsidRDefault="002110EC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ITEN</w:t>
            </w:r>
          </w:p>
        </w:tc>
        <w:tc>
          <w:tcPr>
            <w:tcW w:w="1134" w:type="dxa"/>
            <w:vAlign w:val="center"/>
          </w:tcPr>
          <w:p w14:paraId="0CA54CF1" w14:textId="77777777" w:rsidR="002110EC" w:rsidRPr="002E074B" w:rsidRDefault="002110EC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QUANT</w:t>
            </w:r>
            <w:r w:rsidR="00FF54F9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18" w:type="dxa"/>
            <w:vAlign w:val="center"/>
          </w:tcPr>
          <w:p w14:paraId="3C8571D3" w14:textId="77777777" w:rsidR="002110EC" w:rsidRPr="002E074B" w:rsidRDefault="002110EC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UNIDADE</w:t>
            </w:r>
          </w:p>
        </w:tc>
        <w:tc>
          <w:tcPr>
            <w:tcW w:w="2190" w:type="dxa"/>
            <w:vAlign w:val="center"/>
          </w:tcPr>
          <w:p w14:paraId="666C6EF0" w14:textId="77777777" w:rsidR="002110EC" w:rsidRPr="002E074B" w:rsidRDefault="0039732A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ESPE</w:t>
            </w:r>
            <w:r w:rsidR="002110EC" w:rsidRPr="002E074B">
              <w:rPr>
                <w:rFonts w:ascii="Arial" w:hAnsi="Arial" w:cs="Arial"/>
                <w:sz w:val="22"/>
              </w:rPr>
              <w:t>CIFICAÇÃO</w:t>
            </w:r>
          </w:p>
        </w:tc>
      </w:tr>
      <w:tr w:rsidR="002110EC" w:rsidRPr="002E074B" w14:paraId="63F2830F" w14:textId="77777777" w:rsidTr="00AC2E1E">
        <w:tc>
          <w:tcPr>
            <w:tcW w:w="816" w:type="dxa"/>
          </w:tcPr>
          <w:p w14:paraId="45CEE1B7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1134" w:type="dxa"/>
          </w:tcPr>
          <w:p w14:paraId="2CB5FA08" w14:textId="77777777" w:rsidR="002110EC" w:rsidRPr="002E074B" w:rsidRDefault="00FF54F9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  <w:r w:rsidR="002110EC" w:rsidRPr="002E074B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9</w:t>
            </w:r>
            <w:r w:rsidR="003F1E94">
              <w:rPr>
                <w:rFonts w:ascii="Arial" w:hAnsi="Arial" w:cs="Arial"/>
                <w:sz w:val="20"/>
              </w:rPr>
              <w:t>00</w:t>
            </w:r>
            <w:r w:rsidR="002110EC" w:rsidRPr="002E074B">
              <w:rPr>
                <w:rFonts w:ascii="Arial" w:hAnsi="Arial" w:cs="Arial"/>
                <w:sz w:val="20"/>
              </w:rPr>
              <w:t>. L</w:t>
            </w:r>
          </w:p>
        </w:tc>
        <w:tc>
          <w:tcPr>
            <w:tcW w:w="1418" w:type="dxa"/>
          </w:tcPr>
          <w:p w14:paraId="5C45C27F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7B4367D0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GASOLINA COMUM</w:t>
            </w:r>
          </w:p>
        </w:tc>
      </w:tr>
      <w:tr w:rsidR="002110EC" w:rsidRPr="002E074B" w14:paraId="67D59BEF" w14:textId="77777777" w:rsidTr="00AC2E1E">
        <w:tc>
          <w:tcPr>
            <w:tcW w:w="816" w:type="dxa"/>
          </w:tcPr>
          <w:p w14:paraId="699AB0E3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02</w:t>
            </w:r>
          </w:p>
        </w:tc>
        <w:tc>
          <w:tcPr>
            <w:tcW w:w="1134" w:type="dxa"/>
          </w:tcPr>
          <w:p w14:paraId="6E80D784" w14:textId="77777777" w:rsidR="002110EC" w:rsidRPr="002E074B" w:rsidRDefault="00FF54F9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  <w:r w:rsidR="002110EC" w:rsidRPr="002E074B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8</w:t>
            </w:r>
            <w:r w:rsidR="003F1E94">
              <w:rPr>
                <w:rFonts w:ascii="Arial" w:hAnsi="Arial" w:cs="Arial"/>
                <w:sz w:val="20"/>
              </w:rPr>
              <w:t>00</w:t>
            </w:r>
            <w:r w:rsidR="002110EC" w:rsidRPr="002E074B">
              <w:rPr>
                <w:rFonts w:ascii="Arial" w:hAnsi="Arial" w:cs="Arial"/>
                <w:sz w:val="20"/>
              </w:rPr>
              <w:t>. L</w:t>
            </w:r>
          </w:p>
        </w:tc>
        <w:tc>
          <w:tcPr>
            <w:tcW w:w="1418" w:type="dxa"/>
          </w:tcPr>
          <w:p w14:paraId="5FD8E819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1F4CFEBF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OLÉO DIESEL S10</w:t>
            </w:r>
          </w:p>
        </w:tc>
      </w:tr>
      <w:tr w:rsidR="002110EC" w:rsidRPr="002E074B" w14:paraId="75F37CC3" w14:textId="77777777" w:rsidTr="00AC2E1E">
        <w:tc>
          <w:tcPr>
            <w:tcW w:w="816" w:type="dxa"/>
          </w:tcPr>
          <w:p w14:paraId="08CC02A9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2"/>
              </w:rPr>
            </w:pPr>
            <w:r w:rsidRPr="002E074B">
              <w:rPr>
                <w:rFonts w:ascii="Arial" w:hAnsi="Arial" w:cs="Arial"/>
                <w:sz w:val="22"/>
              </w:rPr>
              <w:t>03</w:t>
            </w:r>
          </w:p>
        </w:tc>
        <w:tc>
          <w:tcPr>
            <w:tcW w:w="1134" w:type="dxa"/>
          </w:tcPr>
          <w:p w14:paraId="158EB0EA" w14:textId="77777777" w:rsidR="002110EC" w:rsidRPr="002E074B" w:rsidRDefault="00FF54F9" w:rsidP="00FF54F9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="002110EC" w:rsidRPr="002E074B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5</w:t>
            </w:r>
            <w:r w:rsidR="002110EC" w:rsidRPr="002E074B">
              <w:rPr>
                <w:rFonts w:ascii="Arial" w:hAnsi="Arial" w:cs="Arial"/>
                <w:sz w:val="20"/>
              </w:rPr>
              <w:t xml:space="preserve">00.L </w:t>
            </w:r>
          </w:p>
        </w:tc>
        <w:tc>
          <w:tcPr>
            <w:tcW w:w="1418" w:type="dxa"/>
          </w:tcPr>
          <w:p w14:paraId="1E25B83B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LITROS</w:t>
            </w:r>
          </w:p>
        </w:tc>
        <w:tc>
          <w:tcPr>
            <w:tcW w:w="2190" w:type="dxa"/>
          </w:tcPr>
          <w:p w14:paraId="28198441" w14:textId="77777777" w:rsidR="002110EC" w:rsidRPr="002E074B" w:rsidRDefault="002110EC" w:rsidP="00AC2E1E">
            <w:pPr>
              <w:pStyle w:val="Ttulo11"/>
              <w:tabs>
                <w:tab w:val="left" w:pos="462"/>
              </w:tabs>
              <w:spacing w:before="3"/>
              <w:ind w:left="0" w:firstLine="0"/>
              <w:jc w:val="both"/>
              <w:rPr>
                <w:rFonts w:ascii="Arial" w:hAnsi="Arial" w:cs="Arial"/>
                <w:sz w:val="20"/>
              </w:rPr>
            </w:pPr>
            <w:r w:rsidRPr="002E074B">
              <w:rPr>
                <w:rFonts w:ascii="Arial" w:hAnsi="Arial" w:cs="Arial"/>
                <w:sz w:val="20"/>
              </w:rPr>
              <w:t>ARLA 32</w:t>
            </w:r>
          </w:p>
        </w:tc>
      </w:tr>
    </w:tbl>
    <w:p w14:paraId="19064C2A" w14:textId="77777777" w:rsidR="002110EC" w:rsidRPr="002E074B" w:rsidRDefault="002110EC" w:rsidP="002110EC">
      <w:pPr>
        <w:widowControl w:val="0"/>
        <w:tabs>
          <w:tab w:val="left" w:pos="426"/>
        </w:tabs>
        <w:autoSpaceDE w:val="0"/>
        <w:autoSpaceDN w:val="0"/>
        <w:spacing w:before="116" w:after="0" w:line="240" w:lineRule="auto"/>
        <w:jc w:val="both"/>
        <w:rPr>
          <w:rFonts w:ascii="Arial" w:eastAsia="Times New Roman" w:hAnsi="Arial" w:cs="Arial"/>
          <w:b/>
          <w:sz w:val="28"/>
          <w:lang w:val="pt-PT"/>
        </w:rPr>
      </w:pPr>
    </w:p>
    <w:p w14:paraId="21A49C89" w14:textId="77777777" w:rsidR="002110EC" w:rsidRPr="002E074B" w:rsidRDefault="002110EC" w:rsidP="002110EC">
      <w:pPr>
        <w:pStyle w:val="PargrafodaLista"/>
        <w:widowControl w:val="0"/>
        <w:numPr>
          <w:ilvl w:val="0"/>
          <w:numId w:val="48"/>
        </w:numPr>
        <w:tabs>
          <w:tab w:val="left" w:pos="426"/>
        </w:tabs>
        <w:autoSpaceDE w:val="0"/>
        <w:autoSpaceDN w:val="0"/>
        <w:spacing w:before="116" w:after="0" w:line="240" w:lineRule="auto"/>
        <w:ind w:hanging="809"/>
        <w:contextualSpacing w:val="0"/>
        <w:jc w:val="both"/>
        <w:rPr>
          <w:rFonts w:ascii="Arial" w:eastAsia="Times New Roman" w:hAnsi="Arial" w:cs="Arial"/>
          <w:b/>
          <w:sz w:val="28"/>
          <w:lang w:val="pt-PT"/>
        </w:rPr>
      </w:pPr>
      <w:r w:rsidRPr="002E074B">
        <w:rPr>
          <w:rFonts w:ascii="Arial" w:hAnsi="Arial" w:cs="Arial"/>
          <w:b/>
          <w:sz w:val="28"/>
        </w:rPr>
        <w:t>CONDIÇÕES</w:t>
      </w:r>
      <w:r w:rsidRPr="002E074B">
        <w:rPr>
          <w:rFonts w:ascii="Arial" w:hAnsi="Arial" w:cs="Arial"/>
          <w:b/>
          <w:spacing w:val="1"/>
          <w:sz w:val="28"/>
        </w:rPr>
        <w:t xml:space="preserve"> </w:t>
      </w:r>
      <w:r w:rsidRPr="002E074B">
        <w:rPr>
          <w:rFonts w:ascii="Arial" w:hAnsi="Arial" w:cs="Arial"/>
          <w:b/>
          <w:sz w:val="28"/>
        </w:rPr>
        <w:t>DE</w:t>
      </w:r>
      <w:r w:rsidRPr="002E074B">
        <w:rPr>
          <w:rFonts w:ascii="Arial" w:hAnsi="Arial" w:cs="Arial"/>
          <w:b/>
          <w:spacing w:val="-2"/>
          <w:sz w:val="28"/>
        </w:rPr>
        <w:t xml:space="preserve"> </w:t>
      </w:r>
      <w:r w:rsidRPr="002E074B">
        <w:rPr>
          <w:rFonts w:ascii="Arial" w:hAnsi="Arial" w:cs="Arial"/>
          <w:b/>
          <w:sz w:val="28"/>
        </w:rPr>
        <w:t>PAGAMENTO</w:t>
      </w:r>
    </w:p>
    <w:p w14:paraId="4315ECDD" w14:textId="77777777" w:rsidR="002110EC" w:rsidRPr="002E074B" w:rsidRDefault="002110EC" w:rsidP="002110EC">
      <w:pPr>
        <w:pStyle w:val="Corpodetexto"/>
        <w:spacing w:before="156"/>
        <w:ind w:right="111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Os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pagamentos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serão</w:t>
      </w:r>
      <w:r w:rsidRPr="002E074B">
        <w:rPr>
          <w:rFonts w:ascii="Arial" w:hAnsi="Arial" w:cs="Arial"/>
          <w:spacing w:val="15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efetuados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em</w:t>
      </w:r>
      <w:r w:rsidRPr="002E074B">
        <w:rPr>
          <w:rFonts w:ascii="Arial" w:hAnsi="Arial" w:cs="Arial"/>
          <w:spacing w:val="17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30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(trinta)</w:t>
      </w:r>
      <w:r w:rsidRPr="002E074B">
        <w:rPr>
          <w:rFonts w:ascii="Arial" w:hAnsi="Arial" w:cs="Arial"/>
          <w:spacing w:val="16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dias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após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o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aceite</w:t>
      </w:r>
      <w:r w:rsidRPr="002E074B">
        <w:rPr>
          <w:rFonts w:ascii="Arial" w:hAnsi="Arial" w:cs="Arial"/>
          <w:spacing w:val="1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material,</w:t>
      </w:r>
      <w:r w:rsidRPr="002E074B">
        <w:rPr>
          <w:rFonts w:ascii="Arial" w:hAnsi="Arial" w:cs="Arial"/>
          <w:spacing w:val="19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contados</w:t>
      </w:r>
      <w:r w:rsidR="0029369C">
        <w:rPr>
          <w:rFonts w:ascii="Arial" w:hAnsi="Arial" w:cs="Arial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adimplemento das obrigações contratuais.</w:t>
      </w:r>
    </w:p>
    <w:p w14:paraId="3B2CC3DC" w14:textId="77777777" w:rsidR="002110EC" w:rsidRPr="002E074B" w:rsidRDefault="002110EC" w:rsidP="002110EC">
      <w:pPr>
        <w:pStyle w:val="Corpodetexto"/>
        <w:spacing w:before="156"/>
        <w:ind w:right="111" w:firstLine="1418"/>
        <w:rPr>
          <w:rFonts w:ascii="Arial" w:hAnsi="Arial" w:cs="Arial"/>
        </w:rPr>
      </w:pPr>
    </w:p>
    <w:p w14:paraId="3F62A624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567"/>
        </w:tabs>
        <w:spacing w:before="164"/>
        <w:ind w:left="426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CONDIÇÕES</w:t>
      </w:r>
      <w:r w:rsidRPr="002E074B">
        <w:rPr>
          <w:rFonts w:ascii="Arial" w:hAnsi="Arial" w:cs="Arial"/>
          <w:spacing w:val="2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RECEBIMENTO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 OBJETO</w:t>
      </w:r>
    </w:p>
    <w:p w14:paraId="468C770A" w14:textId="77777777" w:rsidR="002110EC" w:rsidRPr="002E074B" w:rsidRDefault="002110EC" w:rsidP="002110EC">
      <w:pPr>
        <w:pStyle w:val="PargrafodaLista"/>
        <w:widowControl w:val="0"/>
        <w:tabs>
          <w:tab w:val="left" w:pos="1418"/>
        </w:tabs>
        <w:autoSpaceDE w:val="0"/>
        <w:autoSpaceDN w:val="0"/>
        <w:spacing w:before="161" w:after="0" w:line="240" w:lineRule="auto"/>
        <w:ind w:left="0" w:right="-28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 xml:space="preserve">O recebimento dos serviços será de acordo com o disposto </w:t>
      </w:r>
      <w:r w:rsidR="00663604">
        <w:rPr>
          <w:rFonts w:ascii="Arial" w:hAnsi="Arial" w:cs="Arial"/>
          <w:sz w:val="24"/>
          <w:szCs w:val="24"/>
        </w:rPr>
        <w:t>na lei 14133/2021</w:t>
      </w:r>
      <w:r w:rsidRPr="002E074B">
        <w:rPr>
          <w:rFonts w:ascii="Arial" w:hAnsi="Arial" w:cs="Arial"/>
          <w:sz w:val="24"/>
          <w:szCs w:val="24"/>
        </w:rPr>
        <w:t>.</w:t>
      </w:r>
    </w:p>
    <w:p w14:paraId="15BF8ACF" w14:textId="77777777" w:rsidR="002110EC" w:rsidRPr="002E074B" w:rsidRDefault="002110E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117"/>
        <w:contextualSpacing w:val="0"/>
        <w:jc w:val="both"/>
        <w:rPr>
          <w:rFonts w:ascii="Arial" w:hAnsi="Arial" w:cs="Arial"/>
          <w:sz w:val="24"/>
        </w:rPr>
      </w:pPr>
    </w:p>
    <w:p w14:paraId="703CE84F" w14:textId="77777777" w:rsidR="002110EC" w:rsidRPr="002E074B" w:rsidRDefault="002110EC" w:rsidP="002110EC">
      <w:pPr>
        <w:pStyle w:val="Ttulo11"/>
        <w:numPr>
          <w:ilvl w:val="0"/>
          <w:numId w:val="48"/>
        </w:numPr>
        <w:spacing w:before="163"/>
        <w:ind w:left="426" w:right="-28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DA</w:t>
      </w:r>
      <w:r w:rsidRPr="002E074B">
        <w:rPr>
          <w:rFonts w:ascii="Arial" w:hAnsi="Arial" w:cs="Arial"/>
          <w:spacing w:val="-2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DOTAÇÃO</w:t>
      </w:r>
      <w:r w:rsidRPr="002E074B">
        <w:rPr>
          <w:rFonts w:ascii="Arial" w:hAnsi="Arial" w:cs="Arial"/>
          <w:spacing w:val="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ORÇAMENTÁRIA</w:t>
      </w:r>
    </w:p>
    <w:p w14:paraId="6BA918FB" w14:textId="77777777" w:rsidR="002110EC" w:rsidRPr="002E074B" w:rsidRDefault="002110EC" w:rsidP="002110EC">
      <w:pPr>
        <w:pStyle w:val="Corpodetexto"/>
        <w:spacing w:before="220"/>
        <w:ind w:right="-28" w:firstLine="1418"/>
        <w:jc w:val="both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Os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recursos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para</w:t>
      </w:r>
      <w:r w:rsidRPr="002E074B">
        <w:rPr>
          <w:rFonts w:ascii="Arial" w:hAnsi="Arial" w:cs="Arial"/>
          <w:spacing w:val="1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execução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presente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objeto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são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provenientes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Fundo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Municipal</w:t>
      </w:r>
      <w:r w:rsidRPr="002E074B">
        <w:rPr>
          <w:rFonts w:ascii="Arial" w:hAnsi="Arial" w:cs="Arial"/>
          <w:spacing w:val="1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de Saúde.</w:t>
      </w:r>
    </w:p>
    <w:p w14:paraId="51303FCE" w14:textId="77777777" w:rsidR="002110EC" w:rsidRPr="002E074B" w:rsidRDefault="002110EC" w:rsidP="002110EC">
      <w:pPr>
        <w:pStyle w:val="Corpodetexto"/>
        <w:spacing w:before="220"/>
        <w:ind w:right="-28" w:firstLine="1418"/>
        <w:jc w:val="both"/>
        <w:rPr>
          <w:rFonts w:ascii="Arial" w:hAnsi="Arial" w:cs="Arial"/>
        </w:rPr>
      </w:pPr>
    </w:p>
    <w:p w14:paraId="430CADF5" w14:textId="77777777" w:rsidR="002110EC" w:rsidRPr="002E074B" w:rsidRDefault="002110EC" w:rsidP="002110EC">
      <w:pPr>
        <w:pStyle w:val="Ttulo11"/>
        <w:numPr>
          <w:ilvl w:val="0"/>
          <w:numId w:val="48"/>
        </w:numPr>
        <w:spacing w:before="163"/>
        <w:ind w:left="426" w:right="-28" w:hanging="42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OBRIGAÇÕES DA CONTRATADA</w:t>
      </w:r>
    </w:p>
    <w:p w14:paraId="587A6DF6" w14:textId="77777777" w:rsidR="002110EC" w:rsidRPr="002E074B" w:rsidRDefault="002110EC" w:rsidP="002110EC">
      <w:pPr>
        <w:pStyle w:val="Corpodetexto"/>
        <w:ind w:right="-28"/>
        <w:rPr>
          <w:rFonts w:ascii="Arial" w:hAnsi="Arial" w:cs="Arial"/>
          <w:b/>
          <w:sz w:val="20"/>
        </w:rPr>
      </w:pPr>
    </w:p>
    <w:p w14:paraId="6BD96E06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3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Executar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fielmente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contrato,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acordo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com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edital:</w:t>
      </w:r>
    </w:p>
    <w:p w14:paraId="0F5EDF75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Manter durante todo o prazo da entrega, todas as condições de habilitação 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qualificação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exigida na licitação.</w:t>
      </w:r>
    </w:p>
    <w:p w14:paraId="45AF47F9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Reparar, corrigir ou substituir, as suas expensas, no todo ou em parte, defeitos ou incorreções</w:t>
      </w:r>
      <w:r w:rsidRPr="002E074B">
        <w:rPr>
          <w:rFonts w:ascii="Arial" w:hAnsi="Arial" w:cs="Arial"/>
          <w:spacing w:val="-57"/>
          <w:sz w:val="24"/>
          <w:szCs w:val="24"/>
        </w:rPr>
        <w:t xml:space="preserve">   </w:t>
      </w:r>
      <w:r w:rsidRPr="002E074B">
        <w:rPr>
          <w:rFonts w:ascii="Arial" w:hAnsi="Arial" w:cs="Arial"/>
          <w:sz w:val="24"/>
          <w:szCs w:val="24"/>
        </w:rPr>
        <w:t>resultantes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 fornecimento.</w:t>
      </w:r>
    </w:p>
    <w:p w14:paraId="7068E555" w14:textId="77777777" w:rsidR="002110EC" w:rsidRDefault="002110EC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0332F1D5" w14:textId="77777777" w:rsidR="00B23E88" w:rsidRDefault="00B23E88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547426E9" w14:textId="77777777" w:rsidR="00B23E88" w:rsidRDefault="00B23E88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07058AC6" w14:textId="77777777" w:rsidR="00B23E88" w:rsidRDefault="00B23E88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7AA9750A" w14:textId="77777777" w:rsidR="00B23E88" w:rsidRPr="002E074B" w:rsidRDefault="00B23E88" w:rsidP="002110EC">
      <w:pPr>
        <w:pStyle w:val="PargrafodaLista"/>
        <w:widowControl w:val="0"/>
        <w:tabs>
          <w:tab w:val="left" w:pos="426"/>
        </w:tabs>
        <w:autoSpaceDE w:val="0"/>
        <w:autoSpaceDN w:val="0"/>
        <w:spacing w:before="161" w:after="0" w:line="240" w:lineRule="auto"/>
        <w:ind w:left="426" w:right="-28"/>
        <w:contextualSpacing w:val="0"/>
        <w:jc w:val="both"/>
        <w:rPr>
          <w:rFonts w:ascii="Arial" w:hAnsi="Arial" w:cs="Arial"/>
          <w:sz w:val="24"/>
        </w:rPr>
      </w:pPr>
    </w:p>
    <w:p w14:paraId="51FBF9CB" w14:textId="77777777" w:rsidR="002110EC" w:rsidRPr="002E074B" w:rsidRDefault="002110EC" w:rsidP="002110EC">
      <w:pPr>
        <w:pStyle w:val="Ttulo11"/>
        <w:numPr>
          <w:ilvl w:val="0"/>
          <w:numId w:val="48"/>
        </w:numPr>
        <w:tabs>
          <w:tab w:val="left" w:pos="426"/>
        </w:tabs>
        <w:spacing w:before="163"/>
        <w:ind w:right="-28" w:hanging="809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lastRenderedPageBreak/>
        <w:t>OBRIGAÇÕES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DO</w:t>
      </w:r>
      <w:r w:rsidRPr="002E074B">
        <w:rPr>
          <w:rFonts w:ascii="Arial" w:hAnsi="Arial" w:cs="Arial"/>
          <w:spacing w:val="-1"/>
          <w:sz w:val="28"/>
        </w:rPr>
        <w:t xml:space="preserve"> </w:t>
      </w:r>
      <w:r w:rsidRPr="002E074B">
        <w:rPr>
          <w:rFonts w:ascii="Arial" w:hAnsi="Arial" w:cs="Arial"/>
          <w:sz w:val="28"/>
        </w:rPr>
        <w:t>CONTRATANTE.</w:t>
      </w:r>
    </w:p>
    <w:p w14:paraId="4AAAAFA5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6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Acompanhar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fiscalizar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execução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um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representante</w:t>
      </w:r>
      <w:r w:rsidRPr="002E074B">
        <w:rPr>
          <w:rFonts w:ascii="Arial" w:hAnsi="Arial" w:cs="Arial"/>
          <w:spacing w:val="-57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especialmente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designado,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 xml:space="preserve">nos termos </w:t>
      </w:r>
      <w:r w:rsidR="00663604">
        <w:rPr>
          <w:rFonts w:ascii="Arial" w:hAnsi="Arial" w:cs="Arial"/>
          <w:sz w:val="24"/>
          <w:szCs w:val="24"/>
        </w:rPr>
        <w:t>da lei 14.133/2021</w:t>
      </w:r>
      <w:r w:rsidRPr="002E074B">
        <w:rPr>
          <w:rFonts w:ascii="Arial" w:hAnsi="Arial" w:cs="Arial"/>
          <w:sz w:val="24"/>
          <w:szCs w:val="24"/>
        </w:rPr>
        <w:t>;</w:t>
      </w:r>
    </w:p>
    <w:p w14:paraId="1121310C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3" w:after="0" w:line="235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Rejeitar,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no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todo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ou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parte,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produto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desacordo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com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este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Termo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Referência;</w:t>
      </w:r>
    </w:p>
    <w:p w14:paraId="4163669C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2" w:after="0" w:line="240" w:lineRule="auto"/>
        <w:ind w:left="426" w:right="-28" w:hanging="426"/>
        <w:contextualSpacing w:val="0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Proceder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ao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pagamento do contrato, na</w:t>
      </w:r>
      <w:r w:rsidRPr="002E074B">
        <w:rPr>
          <w:rFonts w:ascii="Arial" w:hAnsi="Arial" w:cs="Arial"/>
          <w:spacing w:val="-4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forma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 no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pra</w:t>
      </w:r>
      <w:r w:rsidRPr="00663604">
        <w:rPr>
          <w:rFonts w:ascii="Arial" w:hAnsi="Arial" w:cs="Arial"/>
          <w:sz w:val="24"/>
          <w:szCs w:val="24"/>
        </w:rPr>
        <w:t>z</w:t>
      </w:r>
      <w:r w:rsidRPr="002E074B">
        <w:rPr>
          <w:rFonts w:ascii="Arial" w:hAnsi="Arial" w:cs="Arial"/>
          <w:sz w:val="24"/>
          <w:szCs w:val="24"/>
        </w:rPr>
        <w:t>o pactuado;</w:t>
      </w:r>
    </w:p>
    <w:p w14:paraId="1D6452EE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Proporcionar todas as condições necessárias ao bom andamento do fornecimento do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material;</w:t>
      </w:r>
    </w:p>
    <w:p w14:paraId="2CCE2949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58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Notificar,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escrito,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contratada, ocorrência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 eventuais</w:t>
      </w:r>
      <w:r w:rsidRPr="002E074B">
        <w:rPr>
          <w:rFonts w:ascii="Arial" w:hAnsi="Arial" w:cs="Arial"/>
          <w:spacing w:val="60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imperfeições no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curso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do fornecimento, fixando prazo para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 sua</w:t>
      </w:r>
      <w:r w:rsidRPr="002E074B">
        <w:rPr>
          <w:rFonts w:ascii="Arial" w:hAnsi="Arial" w:cs="Arial"/>
          <w:spacing w:val="-3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correção;</w:t>
      </w:r>
    </w:p>
    <w:p w14:paraId="7C12B187" w14:textId="77777777" w:rsidR="002110EC" w:rsidRPr="002E074B" w:rsidRDefault="002110EC" w:rsidP="002110EC">
      <w:pPr>
        <w:pStyle w:val="PargrafodaLista"/>
        <w:widowControl w:val="0"/>
        <w:numPr>
          <w:ilvl w:val="2"/>
          <w:numId w:val="49"/>
        </w:numPr>
        <w:tabs>
          <w:tab w:val="left" w:pos="426"/>
        </w:tabs>
        <w:autoSpaceDE w:val="0"/>
        <w:autoSpaceDN w:val="0"/>
        <w:spacing w:before="161" w:after="0" w:line="240" w:lineRule="auto"/>
        <w:ind w:left="426" w:right="-28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2E074B">
        <w:rPr>
          <w:rFonts w:ascii="Arial" w:hAnsi="Arial" w:cs="Arial"/>
          <w:sz w:val="24"/>
          <w:szCs w:val="24"/>
        </w:rPr>
        <w:t>Notificar,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por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escrito,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contratada,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disposição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aplicação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de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eventuais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penalidades,</w:t>
      </w:r>
      <w:r w:rsidRPr="002E074B">
        <w:rPr>
          <w:rFonts w:ascii="Arial" w:hAnsi="Arial" w:cs="Arial"/>
          <w:spacing w:val="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garantido o</w:t>
      </w:r>
      <w:r w:rsidRPr="002E074B">
        <w:rPr>
          <w:rFonts w:ascii="Arial" w:hAnsi="Arial" w:cs="Arial"/>
          <w:spacing w:val="2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contraditório e</w:t>
      </w:r>
      <w:r w:rsidRPr="002E074B">
        <w:rPr>
          <w:rFonts w:ascii="Arial" w:hAnsi="Arial" w:cs="Arial"/>
          <w:spacing w:val="-1"/>
          <w:sz w:val="24"/>
          <w:szCs w:val="24"/>
        </w:rPr>
        <w:t xml:space="preserve"> </w:t>
      </w:r>
      <w:r w:rsidRPr="002E074B">
        <w:rPr>
          <w:rFonts w:ascii="Arial" w:hAnsi="Arial" w:cs="Arial"/>
          <w:sz w:val="24"/>
          <w:szCs w:val="24"/>
        </w:rPr>
        <w:t>a ampla defesa.</w:t>
      </w:r>
    </w:p>
    <w:p w14:paraId="74318A57" w14:textId="77777777" w:rsidR="00B23E88" w:rsidRDefault="00B23E88" w:rsidP="002110EC">
      <w:pPr>
        <w:tabs>
          <w:tab w:val="left" w:pos="810"/>
        </w:tabs>
        <w:ind w:left="100" w:right="115"/>
        <w:rPr>
          <w:rFonts w:ascii="Arial" w:hAnsi="Arial" w:cs="Arial"/>
          <w:sz w:val="24"/>
        </w:rPr>
      </w:pPr>
    </w:p>
    <w:p w14:paraId="2B952704" w14:textId="77777777" w:rsidR="0058592E" w:rsidRDefault="00B23E88" w:rsidP="00B23E88">
      <w:pPr>
        <w:pStyle w:val="Ttulo11"/>
        <w:numPr>
          <w:ilvl w:val="0"/>
          <w:numId w:val="48"/>
        </w:numPr>
        <w:spacing w:before="166"/>
        <w:ind w:left="567" w:hanging="567"/>
        <w:rPr>
          <w:rFonts w:ascii="Arial" w:hAnsi="Arial" w:cs="Arial"/>
          <w:sz w:val="28"/>
        </w:rPr>
      </w:pPr>
      <w:r w:rsidRPr="00B23E88">
        <w:rPr>
          <w:rFonts w:ascii="Arial" w:hAnsi="Arial" w:cs="Arial"/>
          <w:sz w:val="28"/>
        </w:rPr>
        <w:t>JUSTIFICATIVA QUANTO A LIMITAÇ</w:t>
      </w:r>
      <w:r>
        <w:rPr>
          <w:rFonts w:ascii="Arial" w:hAnsi="Arial" w:cs="Arial"/>
          <w:sz w:val="28"/>
        </w:rPr>
        <w:t>ÃO GEOGRÁFICA A SER SOLICITADA</w:t>
      </w:r>
    </w:p>
    <w:p w14:paraId="14067E3A" w14:textId="77777777" w:rsidR="0058592E" w:rsidRPr="002E074B" w:rsidRDefault="0058592E" w:rsidP="0058592E">
      <w:pPr>
        <w:pStyle w:val="Ttulo11"/>
        <w:tabs>
          <w:tab w:val="left" w:pos="426"/>
        </w:tabs>
        <w:spacing w:before="166"/>
        <w:ind w:left="567" w:firstLine="0"/>
        <w:rPr>
          <w:rFonts w:ascii="Arial" w:hAnsi="Arial" w:cs="Arial"/>
          <w:sz w:val="28"/>
        </w:rPr>
      </w:pPr>
    </w:p>
    <w:p w14:paraId="58252C45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>Em que pese à legislação limitar participação das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 licitantes à determinada área 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predefinida no respectivo ato convocatório, existe casos que há necessidade de maior analise e interpretação sistêmica quanto a si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tuações praticas do dia a dia. </w:t>
      </w:r>
    </w:p>
    <w:p w14:paraId="25202B8F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>
        <w:rPr>
          <w:rFonts w:ascii="Arial" w:eastAsiaTheme="minorHAnsi" w:hAnsi="Arial" w:cs="Arial"/>
          <w:b w:val="0"/>
          <w:bCs w:val="0"/>
          <w:lang w:val="pt-BR"/>
        </w:rPr>
        <w:t>O c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aso em tela, a exigência de localização geográfica se torna indispensável para a plena e satisfatória execução contratual, pois a localização do posto para o abastecimento torna-se essencial para a eficácia do fornecimento, desde que não desrespeite o princípio da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 proporcionalidade.</w:t>
      </w:r>
    </w:p>
    <w:p w14:paraId="5E33D448" w14:textId="77777777" w:rsidR="00B23E88" w:rsidRPr="00B23E88" w:rsidRDefault="00B23E88" w:rsidP="00B23E88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>Seria desarrazoado a Administração vir a co</w:t>
      </w:r>
      <w:r>
        <w:rPr>
          <w:rFonts w:ascii="Arial" w:eastAsiaTheme="minorHAnsi" w:hAnsi="Arial" w:cs="Arial"/>
          <w:b w:val="0"/>
          <w:bCs w:val="0"/>
          <w:lang w:val="pt-BR"/>
        </w:rPr>
        <w:t xml:space="preserve">ntratar uma empresa que para o 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 xml:space="preserve">abastecimento seria necessário um longo trajeto, acarretando ainda, um maior consumo de combustível, gerando prejuízos ao Erário e ferindo o princípio da economicidade e da </w:t>
      </w:r>
      <w:proofErr w:type="gramStart"/>
      <w:r w:rsidRPr="00B23E88">
        <w:rPr>
          <w:rFonts w:ascii="Arial" w:eastAsiaTheme="minorHAnsi" w:hAnsi="Arial" w:cs="Arial"/>
          <w:b w:val="0"/>
          <w:bCs w:val="0"/>
          <w:lang w:val="pt-BR"/>
        </w:rPr>
        <w:t>propost</w:t>
      </w:r>
      <w:r>
        <w:rPr>
          <w:rFonts w:ascii="Arial" w:eastAsiaTheme="minorHAnsi" w:hAnsi="Arial" w:cs="Arial"/>
          <w:b w:val="0"/>
          <w:bCs w:val="0"/>
          <w:lang w:val="pt-BR"/>
        </w:rPr>
        <w:t>a  mais</w:t>
      </w:r>
      <w:proofErr w:type="gramEnd"/>
      <w:r>
        <w:rPr>
          <w:rFonts w:ascii="Arial" w:eastAsiaTheme="minorHAnsi" w:hAnsi="Arial" w:cs="Arial"/>
          <w:b w:val="0"/>
          <w:bCs w:val="0"/>
          <w:lang w:val="pt-BR"/>
        </w:rPr>
        <w:t xml:space="preserve"> vantajosa.</w:t>
      </w:r>
    </w:p>
    <w:p w14:paraId="0563A501" w14:textId="77777777" w:rsidR="00B23E88" w:rsidRPr="00B23E88" w:rsidRDefault="00B23E88" w:rsidP="00B23E88">
      <w:pPr>
        <w:pStyle w:val="Ttulo11"/>
        <w:tabs>
          <w:tab w:val="left" w:pos="426"/>
        </w:tabs>
        <w:spacing w:before="166"/>
        <w:ind w:left="567" w:firstLine="851"/>
        <w:jc w:val="both"/>
        <w:rPr>
          <w:rFonts w:ascii="Arial" w:eastAsiaTheme="minorHAnsi" w:hAnsi="Arial" w:cs="Arial"/>
          <w:b w:val="0"/>
          <w:bCs w:val="0"/>
          <w:lang w:val="pt-BR"/>
        </w:rPr>
      </w:pPr>
      <w:r w:rsidRPr="00B23E88">
        <w:rPr>
          <w:rFonts w:ascii="Arial" w:eastAsiaTheme="minorHAnsi" w:hAnsi="Arial" w:cs="Arial"/>
          <w:b w:val="0"/>
          <w:bCs w:val="0"/>
          <w:lang w:val="pt-BR"/>
        </w:rPr>
        <w:t xml:space="preserve">Com isso, vislumbramos a necessidade de que o Posto a ser contratado para abastecimento da frota de veículos oficiais do Município tenha sede no Município de Petrópolis, preferencialmente no </w:t>
      </w:r>
      <w:r>
        <w:rPr>
          <w:rFonts w:ascii="Arial" w:eastAsiaTheme="minorHAnsi" w:hAnsi="Arial" w:cs="Arial"/>
          <w:b w:val="0"/>
          <w:bCs w:val="0"/>
          <w:lang w:val="pt-BR"/>
        </w:rPr>
        <w:t>2</w:t>
      </w:r>
      <w:r w:rsidRPr="00B23E88">
        <w:rPr>
          <w:rFonts w:ascii="Arial" w:eastAsiaTheme="minorHAnsi" w:hAnsi="Arial" w:cs="Arial"/>
          <w:b w:val="0"/>
          <w:bCs w:val="0"/>
          <w:lang w:val="pt-BR"/>
        </w:rPr>
        <w:t>° Distrito</w:t>
      </w:r>
      <w:r>
        <w:rPr>
          <w:rFonts w:ascii="Arial" w:eastAsiaTheme="minorHAnsi" w:hAnsi="Arial" w:cs="Arial"/>
          <w:b w:val="0"/>
          <w:bCs w:val="0"/>
          <w:lang w:val="pt-BR"/>
        </w:rPr>
        <w:t>.</w:t>
      </w:r>
    </w:p>
    <w:p w14:paraId="5ABDB87B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0"/>
        <w:rPr>
          <w:rFonts w:ascii="Arial" w:eastAsiaTheme="minorHAnsi" w:hAnsi="Arial" w:cs="Arial"/>
          <w:b w:val="0"/>
          <w:bCs w:val="0"/>
          <w:sz w:val="22"/>
          <w:lang w:val="pt-BR"/>
        </w:rPr>
      </w:pPr>
    </w:p>
    <w:p w14:paraId="3B5B2B76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0"/>
        <w:rPr>
          <w:rFonts w:ascii="Arial" w:eastAsiaTheme="minorHAnsi" w:hAnsi="Arial" w:cs="Arial"/>
          <w:b w:val="0"/>
          <w:bCs w:val="0"/>
          <w:sz w:val="22"/>
          <w:lang w:val="pt-BR"/>
        </w:rPr>
      </w:pPr>
    </w:p>
    <w:p w14:paraId="339F3379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0"/>
        <w:rPr>
          <w:rFonts w:ascii="Arial" w:eastAsiaTheme="minorHAnsi" w:hAnsi="Arial" w:cs="Arial"/>
          <w:b w:val="0"/>
          <w:bCs w:val="0"/>
          <w:sz w:val="22"/>
          <w:lang w:val="pt-BR"/>
        </w:rPr>
      </w:pPr>
    </w:p>
    <w:p w14:paraId="7D86681E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0"/>
        <w:rPr>
          <w:rFonts w:ascii="Arial" w:eastAsiaTheme="minorHAnsi" w:hAnsi="Arial" w:cs="Arial"/>
          <w:b w:val="0"/>
          <w:bCs w:val="0"/>
          <w:sz w:val="22"/>
          <w:lang w:val="pt-BR"/>
        </w:rPr>
      </w:pPr>
    </w:p>
    <w:p w14:paraId="28554BD3" w14:textId="77777777" w:rsidR="00B23E88" w:rsidRDefault="00B23E88" w:rsidP="00B23E88">
      <w:pPr>
        <w:pStyle w:val="Ttulo11"/>
        <w:tabs>
          <w:tab w:val="left" w:pos="426"/>
        </w:tabs>
        <w:spacing w:before="166"/>
        <w:ind w:left="567" w:firstLine="0"/>
        <w:rPr>
          <w:rFonts w:ascii="Arial" w:eastAsiaTheme="minorHAnsi" w:hAnsi="Arial" w:cs="Arial"/>
          <w:b w:val="0"/>
          <w:bCs w:val="0"/>
          <w:sz w:val="22"/>
          <w:lang w:val="pt-BR"/>
        </w:rPr>
      </w:pPr>
    </w:p>
    <w:p w14:paraId="6B4A9A1E" w14:textId="77777777" w:rsidR="00B23E88" w:rsidRPr="002E074B" w:rsidRDefault="00B23E88" w:rsidP="00B23E88">
      <w:pPr>
        <w:pStyle w:val="Ttulo11"/>
        <w:numPr>
          <w:ilvl w:val="0"/>
          <w:numId w:val="48"/>
        </w:numPr>
        <w:tabs>
          <w:tab w:val="left" w:pos="426"/>
        </w:tabs>
        <w:spacing w:before="166"/>
        <w:rPr>
          <w:rFonts w:ascii="Arial" w:hAnsi="Arial" w:cs="Arial"/>
          <w:sz w:val="28"/>
        </w:rPr>
      </w:pPr>
      <w:r w:rsidRPr="002E074B">
        <w:rPr>
          <w:rFonts w:ascii="Arial" w:hAnsi="Arial" w:cs="Arial"/>
          <w:sz w:val="28"/>
        </w:rPr>
        <w:t>FISCALIZAÇÃO</w:t>
      </w:r>
    </w:p>
    <w:p w14:paraId="28076125" w14:textId="77777777" w:rsidR="002110EC" w:rsidRPr="002E074B" w:rsidRDefault="002110EC" w:rsidP="002110EC">
      <w:pPr>
        <w:pStyle w:val="Ttulo11"/>
        <w:tabs>
          <w:tab w:val="left" w:pos="426"/>
        </w:tabs>
        <w:spacing w:before="166"/>
        <w:ind w:left="567" w:firstLine="0"/>
        <w:rPr>
          <w:rFonts w:ascii="Arial" w:hAnsi="Arial" w:cs="Arial"/>
          <w:sz w:val="28"/>
        </w:rPr>
      </w:pPr>
    </w:p>
    <w:p w14:paraId="3E267FD0" w14:textId="77777777" w:rsidR="002110EC" w:rsidRPr="002E074B" w:rsidRDefault="002110EC" w:rsidP="002110EC">
      <w:pPr>
        <w:pStyle w:val="Corpodetexto"/>
        <w:spacing w:before="153"/>
        <w:ind w:left="120" w:right="-28" w:firstLine="1298"/>
        <w:rPr>
          <w:rFonts w:ascii="Arial" w:hAnsi="Arial" w:cs="Arial"/>
          <w:szCs w:val="24"/>
        </w:rPr>
      </w:pPr>
      <w:r w:rsidRPr="002E074B">
        <w:rPr>
          <w:rFonts w:ascii="Arial" w:hAnsi="Arial" w:cs="Arial"/>
          <w:szCs w:val="24"/>
        </w:rPr>
        <w:t>A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fiscalização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Contrato</w:t>
      </w:r>
      <w:r w:rsidRPr="002E074B">
        <w:rPr>
          <w:rFonts w:ascii="Arial" w:hAnsi="Arial" w:cs="Arial"/>
          <w:spacing w:val="10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será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exercida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pela</w:t>
      </w:r>
      <w:r w:rsidRPr="002E074B">
        <w:rPr>
          <w:rFonts w:ascii="Arial" w:hAnsi="Arial" w:cs="Arial"/>
          <w:spacing w:val="12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Contratante</w:t>
      </w:r>
      <w:r w:rsidRPr="002E074B">
        <w:rPr>
          <w:rFonts w:ascii="Arial" w:hAnsi="Arial" w:cs="Arial"/>
          <w:spacing w:val="13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através</w:t>
      </w:r>
      <w:r w:rsidR="0029369C">
        <w:rPr>
          <w:rFonts w:ascii="Arial" w:hAnsi="Arial" w:cs="Arial"/>
          <w:szCs w:val="24"/>
        </w:rPr>
        <w:t xml:space="preserve"> de indicação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da</w:t>
      </w:r>
      <w:r w:rsidRPr="002E074B">
        <w:rPr>
          <w:rFonts w:ascii="Arial" w:hAnsi="Arial" w:cs="Arial"/>
          <w:spacing w:val="12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Direção</w:t>
      </w:r>
      <w:r w:rsidRPr="002E074B">
        <w:rPr>
          <w:rFonts w:ascii="Arial" w:hAnsi="Arial" w:cs="Arial"/>
          <w:spacing w:val="8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do Departamento</w:t>
      </w:r>
      <w:r w:rsidRPr="002E074B">
        <w:rPr>
          <w:rFonts w:ascii="Arial" w:hAnsi="Arial" w:cs="Arial"/>
          <w:spacing w:val="-1"/>
          <w:szCs w:val="24"/>
        </w:rPr>
        <w:t xml:space="preserve"> </w:t>
      </w:r>
      <w:r w:rsidRPr="002E074B">
        <w:rPr>
          <w:rFonts w:ascii="Arial" w:hAnsi="Arial" w:cs="Arial"/>
          <w:szCs w:val="24"/>
        </w:rPr>
        <w:t>Administrativo SMS.</w:t>
      </w:r>
    </w:p>
    <w:p w14:paraId="66023151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7D2AD9B2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6FEE89BB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2D26C5BE" w14:textId="77777777" w:rsidR="002110EC" w:rsidRPr="002E074B" w:rsidRDefault="002110EC" w:rsidP="002110EC">
      <w:pPr>
        <w:pStyle w:val="Cabealho"/>
        <w:tabs>
          <w:tab w:val="center" w:pos="4675"/>
        </w:tabs>
        <w:rPr>
          <w:rFonts w:ascii="Arial" w:hAnsi="Arial" w:cs="Arial"/>
        </w:rPr>
      </w:pPr>
    </w:p>
    <w:p w14:paraId="437CD8C6" w14:textId="77777777" w:rsidR="00B23E88" w:rsidRDefault="00B23E88" w:rsidP="00663604">
      <w:pPr>
        <w:pStyle w:val="Cabealho"/>
        <w:tabs>
          <w:tab w:val="center" w:pos="4675"/>
        </w:tabs>
        <w:jc w:val="center"/>
      </w:pPr>
    </w:p>
    <w:p w14:paraId="2794FA19" w14:textId="77777777" w:rsidR="00B23E88" w:rsidRDefault="00B23E88" w:rsidP="00663604">
      <w:pPr>
        <w:pStyle w:val="Cabealho"/>
        <w:tabs>
          <w:tab w:val="center" w:pos="4675"/>
        </w:tabs>
        <w:jc w:val="center"/>
      </w:pPr>
    </w:p>
    <w:p w14:paraId="194B6694" w14:textId="77777777" w:rsidR="00B23E88" w:rsidRDefault="00B23E88" w:rsidP="00663604">
      <w:pPr>
        <w:pStyle w:val="Cabealho"/>
        <w:tabs>
          <w:tab w:val="center" w:pos="4675"/>
        </w:tabs>
        <w:jc w:val="center"/>
      </w:pPr>
    </w:p>
    <w:p w14:paraId="7CAAF8E7" w14:textId="77777777" w:rsidR="00663604" w:rsidRPr="00B23E88" w:rsidRDefault="00663604" w:rsidP="00663604">
      <w:pPr>
        <w:pStyle w:val="Cabealho"/>
        <w:tabs>
          <w:tab w:val="center" w:pos="4675"/>
        </w:tabs>
        <w:jc w:val="center"/>
        <w:rPr>
          <w:rFonts w:ascii="Arial" w:hAnsi="Arial" w:cs="Arial"/>
          <w:sz w:val="24"/>
        </w:rPr>
      </w:pPr>
      <w:r w:rsidRPr="00B23E88">
        <w:rPr>
          <w:rFonts w:ascii="Arial" w:hAnsi="Arial" w:cs="Arial"/>
          <w:sz w:val="24"/>
        </w:rPr>
        <w:t>Atenciosamente;</w:t>
      </w:r>
    </w:p>
    <w:p w14:paraId="461BBE83" w14:textId="77777777" w:rsidR="00663604" w:rsidRDefault="00663604" w:rsidP="00663604">
      <w:pPr>
        <w:pStyle w:val="Cabealho"/>
        <w:tabs>
          <w:tab w:val="left" w:pos="1134"/>
        </w:tabs>
        <w:jc w:val="both"/>
      </w:pPr>
    </w:p>
    <w:p w14:paraId="31688686" w14:textId="77777777" w:rsidR="00663604" w:rsidRDefault="00663604" w:rsidP="00663604">
      <w:pPr>
        <w:pStyle w:val="Cabealho"/>
        <w:tabs>
          <w:tab w:val="left" w:pos="1134"/>
        </w:tabs>
        <w:jc w:val="both"/>
      </w:pPr>
    </w:p>
    <w:p w14:paraId="11FDA1D7" w14:textId="77777777" w:rsidR="00663604" w:rsidRPr="00047068" w:rsidRDefault="00663604" w:rsidP="00663604">
      <w:pPr>
        <w:pStyle w:val="Cabealho"/>
        <w:tabs>
          <w:tab w:val="left" w:pos="1134"/>
        </w:tabs>
        <w:jc w:val="both"/>
      </w:pPr>
    </w:p>
    <w:p w14:paraId="4A3682CE" w14:textId="77777777" w:rsidR="00663604" w:rsidRPr="00BB366D" w:rsidRDefault="00663604" w:rsidP="00663604">
      <w:pPr>
        <w:pStyle w:val="Ttulo1"/>
        <w:jc w:val="center"/>
        <w:rPr>
          <w:rFonts w:ascii="Arial" w:hAnsi="Arial"/>
          <w:b w:val="0"/>
          <w:color w:val="auto"/>
        </w:rPr>
      </w:pPr>
      <w:r w:rsidRPr="00BB366D">
        <w:rPr>
          <w:rFonts w:ascii="Arial" w:hAnsi="Arial"/>
          <w:color w:val="auto"/>
        </w:rPr>
        <w:t>GEDSON LUIZ MARQUES</w:t>
      </w:r>
    </w:p>
    <w:p w14:paraId="2845008A" w14:textId="77777777" w:rsidR="00663604" w:rsidRPr="00855FD8" w:rsidRDefault="00663604" w:rsidP="00663604">
      <w:pPr>
        <w:jc w:val="center"/>
      </w:pPr>
      <w:r w:rsidRPr="00855FD8">
        <w:t>CHEFE DA DIVISÃO DE TRANSPORTE</w:t>
      </w:r>
    </w:p>
    <w:p w14:paraId="7A327097" w14:textId="77777777" w:rsidR="00663604" w:rsidRDefault="00663604" w:rsidP="00663604">
      <w:pPr>
        <w:pStyle w:val="Cabealho"/>
        <w:tabs>
          <w:tab w:val="left" w:pos="1985"/>
        </w:tabs>
        <w:jc w:val="center"/>
      </w:pPr>
      <w:r>
        <w:t>S</w:t>
      </w:r>
      <w:r w:rsidRPr="00855FD8">
        <w:t>MS</w:t>
      </w:r>
    </w:p>
    <w:p w14:paraId="7C16557A" w14:textId="77777777" w:rsidR="00663604" w:rsidRDefault="00663604" w:rsidP="00663604">
      <w:pPr>
        <w:pStyle w:val="Cabealho"/>
        <w:tabs>
          <w:tab w:val="left" w:pos="1985"/>
        </w:tabs>
        <w:jc w:val="center"/>
      </w:pPr>
    </w:p>
    <w:p w14:paraId="7FDA16A3" w14:textId="77777777" w:rsidR="00663604" w:rsidRDefault="00663604" w:rsidP="00663604">
      <w:pPr>
        <w:pStyle w:val="Cabealho"/>
        <w:tabs>
          <w:tab w:val="left" w:pos="1985"/>
        </w:tabs>
        <w:jc w:val="center"/>
      </w:pPr>
    </w:p>
    <w:p w14:paraId="6CA36C04" w14:textId="77777777" w:rsidR="00663604" w:rsidRDefault="00663604" w:rsidP="00663604">
      <w:pPr>
        <w:pStyle w:val="Cabealho"/>
        <w:tabs>
          <w:tab w:val="left" w:pos="1985"/>
        </w:tabs>
        <w:jc w:val="center"/>
        <w:rPr>
          <w:sz w:val="20"/>
          <w:szCs w:val="20"/>
        </w:rPr>
      </w:pPr>
    </w:p>
    <w:p w14:paraId="5473B895" w14:textId="77777777" w:rsidR="00B23E88" w:rsidRDefault="00B23E88" w:rsidP="00663604">
      <w:pPr>
        <w:pStyle w:val="Cabealho"/>
        <w:tabs>
          <w:tab w:val="left" w:pos="1985"/>
        </w:tabs>
        <w:jc w:val="center"/>
        <w:rPr>
          <w:sz w:val="20"/>
          <w:szCs w:val="20"/>
        </w:rPr>
      </w:pPr>
    </w:p>
    <w:p w14:paraId="767D11F4" w14:textId="77777777" w:rsidR="00663604" w:rsidRPr="00BB366D" w:rsidRDefault="00663604" w:rsidP="00663604">
      <w:pPr>
        <w:pStyle w:val="Ttulo1"/>
        <w:tabs>
          <w:tab w:val="center" w:pos="4675"/>
        </w:tabs>
        <w:jc w:val="center"/>
        <w:rPr>
          <w:rFonts w:ascii="Arial" w:hAnsi="Arial"/>
          <w:b w:val="0"/>
          <w:color w:val="auto"/>
          <w:sz w:val="24"/>
        </w:rPr>
      </w:pPr>
      <w:r w:rsidRPr="00BB366D">
        <w:rPr>
          <w:rFonts w:ascii="Arial" w:hAnsi="Arial"/>
          <w:color w:val="auto"/>
        </w:rPr>
        <w:t>FERNANDO CESAR DA ROSA THOMAZ</w:t>
      </w:r>
    </w:p>
    <w:p w14:paraId="3726B813" w14:textId="77777777" w:rsidR="00663604" w:rsidRPr="004A4C69" w:rsidRDefault="00663604" w:rsidP="00663604">
      <w:pPr>
        <w:tabs>
          <w:tab w:val="center" w:pos="4675"/>
        </w:tabs>
        <w:jc w:val="center"/>
      </w:pPr>
      <w:r w:rsidRPr="004A4C69">
        <w:rPr>
          <w:sz w:val="20"/>
        </w:rPr>
        <w:t>CHEFE D</w:t>
      </w:r>
      <w:r>
        <w:rPr>
          <w:sz w:val="20"/>
        </w:rPr>
        <w:t>E SETOR DE CONTROLE E MANUTENÇÃO DE FROTA</w:t>
      </w:r>
    </w:p>
    <w:p w14:paraId="6370833F" w14:textId="77777777" w:rsidR="005D3A4F" w:rsidRPr="002110EC" w:rsidRDefault="00663604" w:rsidP="00663604">
      <w:pPr>
        <w:pStyle w:val="Cabealho"/>
        <w:tabs>
          <w:tab w:val="center" w:pos="4675"/>
        </w:tabs>
        <w:jc w:val="center"/>
        <w:rPr>
          <w:rFonts w:ascii="Arial" w:hAnsi="Arial" w:cs="Arial"/>
          <w:sz w:val="20"/>
        </w:rPr>
      </w:pPr>
      <w:r>
        <w:t>S</w:t>
      </w:r>
      <w:r w:rsidRPr="004A4C69">
        <w:t>MS</w:t>
      </w:r>
    </w:p>
    <w:sectPr w:rsidR="005D3A4F" w:rsidRPr="002110EC" w:rsidSect="00BB366D">
      <w:headerReference w:type="default" r:id="rId8"/>
      <w:footerReference w:type="default" r:id="rId9"/>
      <w:pgSz w:w="11906" w:h="16838" w:code="9"/>
      <w:pgMar w:top="1134" w:right="991" w:bottom="1135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2358F" w14:textId="77777777" w:rsidR="001226E7" w:rsidRDefault="001226E7" w:rsidP="00E91526">
      <w:pPr>
        <w:spacing w:after="0" w:line="240" w:lineRule="auto"/>
      </w:pPr>
      <w:r>
        <w:separator/>
      </w:r>
    </w:p>
  </w:endnote>
  <w:endnote w:type="continuationSeparator" w:id="0">
    <w:p w14:paraId="6F0CD50A" w14:textId="77777777" w:rsidR="001226E7" w:rsidRDefault="001226E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85C69" w14:textId="77777777" w:rsidR="00E32EFC" w:rsidRDefault="0029369C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CE23827" wp14:editId="5D90E2D1">
          <wp:simplePos x="0" y="0"/>
          <wp:positionH relativeFrom="column">
            <wp:posOffset>5753735</wp:posOffset>
          </wp:positionH>
          <wp:positionV relativeFrom="paragraph">
            <wp:posOffset>88900</wp:posOffset>
          </wp:positionV>
          <wp:extent cx="790575" cy="646430"/>
          <wp:effectExtent l="19050" t="0" r="9525" b="0"/>
          <wp:wrapSquare wrapText="bothSides"/>
          <wp:docPr id="3" name="Imagem 1" descr="LOGOTIPO VIOLENCIA SEXUAL CONTRA CRIANÇAS E ADOLESCE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TIPO VIOLENCIA SEXUAL CONTRA CRIANÇAS E ADOLESCENT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B629B">
      <w:rPr>
        <w:rFonts w:ascii="Calibri" w:hAnsi="Calibri"/>
        <w:b/>
        <w:noProof/>
        <w:sz w:val="16"/>
        <w:szCs w:val="16"/>
        <w:lang w:eastAsia="pt-BR"/>
      </w:rPr>
      <w:pict w14:anchorId="1A5A640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28001" type="#_x0000_t32" style="position:absolute;left:0;text-align:left;margin-left:-39.4pt;margin-top:8.05pt;width:556.65pt;height:0;z-index:251660288;mso-position-horizontal-relative:text;mso-position-vertical-relative:text" o:connectortype="straight"/>
      </w:pict>
    </w:r>
  </w:p>
  <w:p w14:paraId="3E2DEEBA" w14:textId="77777777" w:rsidR="00E32EFC" w:rsidRDefault="00E32EFC" w:rsidP="00BB366D">
    <w:pPr>
      <w:pStyle w:val="Rodap"/>
      <w:tabs>
        <w:tab w:val="left" w:pos="345"/>
        <w:tab w:val="center" w:pos="5239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Rua Bernardo de Vasconcelos, 46 – Cascatinha – Petrópolis-RJ – CEP: 25.716-100.</w:t>
    </w:r>
  </w:p>
  <w:p w14:paraId="032C3376" w14:textId="77777777" w:rsidR="00E32EFC" w:rsidRDefault="00E32EFC" w:rsidP="00BB366D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>Tel: (24) 2221-2508 - E-mail. ditransms@hotmail.com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064FD" w14:textId="77777777" w:rsidR="001226E7" w:rsidRDefault="001226E7" w:rsidP="00E91526">
      <w:pPr>
        <w:spacing w:after="0" w:line="240" w:lineRule="auto"/>
      </w:pPr>
      <w:r>
        <w:separator/>
      </w:r>
    </w:p>
  </w:footnote>
  <w:footnote w:type="continuationSeparator" w:id="0">
    <w:p w14:paraId="06F6C4CA" w14:textId="77777777" w:rsidR="001226E7" w:rsidRDefault="001226E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7527" w14:textId="77777777" w:rsidR="00E32EFC" w:rsidRDefault="00E32EFC" w:rsidP="00C962F8">
    <w:pPr>
      <w:pStyle w:val="Cabealho"/>
      <w:jc w:val="right"/>
    </w:pPr>
    <w:r>
      <w:t>PROC. ____________</w:t>
    </w:r>
  </w:p>
  <w:p w14:paraId="2E4E1CC1" w14:textId="77777777" w:rsidR="0039732A" w:rsidRPr="008C7F01" w:rsidRDefault="0039732A" w:rsidP="0039732A">
    <w:pPr>
      <w:pStyle w:val="Ttulo2"/>
      <w:tabs>
        <w:tab w:val="center" w:pos="4819"/>
        <w:tab w:val="right" w:pos="9639"/>
      </w:tabs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 w:rsidRPr="008C7F01">
      <w:rPr>
        <w:rFonts w:ascii="Calibri" w:hAnsi="Calibri"/>
        <w:color w:val="000000" w:themeColor="text1"/>
        <w:sz w:val="32"/>
        <w:szCs w:val="36"/>
      </w:rPr>
      <w:t>PREFEITURA MUNICIPAL DE PETRÓPOLIS</w:t>
    </w:r>
  </w:p>
  <w:p w14:paraId="05B1EBD0" w14:textId="77777777" w:rsidR="0039732A" w:rsidRPr="008C7F01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 w:val="32"/>
        <w:szCs w:val="36"/>
      </w:rPr>
    </w:pP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2336" behindDoc="0" locked="0" layoutInCell="1" allowOverlap="1" wp14:anchorId="1CB8329B" wp14:editId="617A28A4">
          <wp:simplePos x="0" y="0"/>
          <wp:positionH relativeFrom="column">
            <wp:posOffset>64135</wp:posOffset>
          </wp:positionH>
          <wp:positionV relativeFrom="paragraph">
            <wp:posOffset>12700</wp:posOffset>
          </wp:positionV>
          <wp:extent cx="669290" cy="723265"/>
          <wp:effectExtent l="19050" t="0" r="0" b="0"/>
          <wp:wrapSquare wrapText="bothSides"/>
          <wp:docPr id="4" name="Imagem 1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000000" w:themeColor="text1"/>
        <w:sz w:val="32"/>
        <w:szCs w:val="36"/>
        <w:lang w:eastAsia="pt-BR"/>
      </w:rPr>
      <w:drawing>
        <wp:anchor distT="0" distB="0" distL="114300" distR="114300" simplePos="0" relativeHeight="251663360" behindDoc="1" locked="0" layoutInCell="1" allowOverlap="1" wp14:anchorId="26760E98" wp14:editId="1A1AB018">
          <wp:simplePos x="0" y="0"/>
          <wp:positionH relativeFrom="column">
            <wp:posOffset>4970780</wp:posOffset>
          </wp:positionH>
          <wp:positionV relativeFrom="paragraph">
            <wp:posOffset>12700</wp:posOffset>
          </wp:positionV>
          <wp:extent cx="847090" cy="538480"/>
          <wp:effectExtent l="19050" t="0" r="0" b="0"/>
          <wp:wrapTight wrapText="bothSides">
            <wp:wrapPolygon edited="0">
              <wp:start x="-486" y="0"/>
              <wp:lineTo x="-486" y="20632"/>
              <wp:lineTo x="21373" y="20632"/>
              <wp:lineTo x="21373" y="0"/>
              <wp:lineTo x="-486" y="0"/>
            </wp:wrapPolygon>
          </wp:wrapTight>
          <wp:docPr id="2" name="Imagem 1" descr="Figura1-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ra1-su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C7F01">
      <w:rPr>
        <w:rFonts w:ascii="Calibri" w:hAnsi="Calibri"/>
        <w:color w:val="000000" w:themeColor="text1"/>
        <w:sz w:val="32"/>
        <w:szCs w:val="36"/>
      </w:rPr>
      <w:t>SECRETARIA MUNICIPAL DE SAÚDE</w:t>
    </w:r>
  </w:p>
  <w:p w14:paraId="15B039EC" w14:textId="77777777" w:rsidR="0039732A" w:rsidRPr="008C7F01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GABINETE DO SECRETÁRIO</w:t>
    </w:r>
  </w:p>
  <w:p w14:paraId="24AABE6B" w14:textId="77777777" w:rsidR="0039732A" w:rsidRDefault="0039732A" w:rsidP="0039732A">
    <w:pPr>
      <w:pStyle w:val="Ttulo2"/>
      <w:pBdr>
        <w:bottom w:val="single" w:sz="12" w:space="31" w:color="auto"/>
      </w:pBdr>
      <w:spacing w:before="0" w:line="240" w:lineRule="auto"/>
      <w:jc w:val="center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>SUPERITENDÊNCIA ADMINISTRATIVA, FINANÇAS E RH.</w:t>
    </w:r>
  </w:p>
  <w:p w14:paraId="4557E4BD" w14:textId="77777777" w:rsidR="0039732A" w:rsidRDefault="0039732A" w:rsidP="0039732A">
    <w:pPr>
      <w:pStyle w:val="Ttulo2"/>
      <w:pBdr>
        <w:bottom w:val="single" w:sz="12" w:space="31" w:color="auto"/>
      </w:pBdr>
      <w:tabs>
        <w:tab w:val="center" w:pos="4805"/>
        <w:tab w:val="left" w:pos="6738"/>
      </w:tabs>
      <w:spacing w:before="0" w:line="240" w:lineRule="auto"/>
      <w:rPr>
        <w:rFonts w:ascii="Calibri" w:hAnsi="Calibri"/>
        <w:color w:val="000000" w:themeColor="text1"/>
        <w:szCs w:val="28"/>
      </w:rPr>
    </w:pPr>
    <w:r>
      <w:rPr>
        <w:rFonts w:ascii="Calibri" w:hAnsi="Calibri"/>
        <w:color w:val="000000" w:themeColor="text1"/>
        <w:szCs w:val="28"/>
      </w:rPr>
      <w:tab/>
      <w:t xml:space="preserve">DEPARTAMENTO ADMINISTRATIVO </w:t>
    </w:r>
  </w:p>
  <w:p w14:paraId="57EF06A4" w14:textId="77777777" w:rsidR="00E32EFC" w:rsidRDefault="00B1519E" w:rsidP="00B1519E">
    <w:pPr>
      <w:pStyle w:val="Ttulo2"/>
      <w:pBdr>
        <w:bottom w:val="single" w:sz="12" w:space="31" w:color="auto"/>
      </w:pBdr>
      <w:tabs>
        <w:tab w:val="center" w:pos="4805"/>
        <w:tab w:val="left" w:pos="7770"/>
      </w:tabs>
      <w:spacing w:before="0" w:line="240" w:lineRule="auto"/>
    </w:pPr>
    <w:r>
      <w:rPr>
        <w:rFonts w:ascii="Calibri" w:hAnsi="Calibri"/>
        <w:color w:val="000000" w:themeColor="text1"/>
        <w:szCs w:val="28"/>
      </w:rPr>
      <w:tab/>
    </w:r>
    <w:r w:rsidR="0039732A">
      <w:rPr>
        <w:rFonts w:ascii="Calibri" w:hAnsi="Calibri"/>
        <w:color w:val="000000" w:themeColor="text1"/>
        <w:szCs w:val="28"/>
      </w:rPr>
      <w:t>DITRAN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11937"/>
    <w:multiLevelType w:val="hybridMultilevel"/>
    <w:tmpl w:val="9E70CE78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9E18CF"/>
    <w:multiLevelType w:val="hybridMultilevel"/>
    <w:tmpl w:val="FEE096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E5F36"/>
    <w:multiLevelType w:val="hybridMultilevel"/>
    <w:tmpl w:val="15BADE52"/>
    <w:lvl w:ilvl="0" w:tplc="0416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C04CF"/>
    <w:multiLevelType w:val="hybridMultilevel"/>
    <w:tmpl w:val="A4527A7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82C46"/>
    <w:multiLevelType w:val="hybridMultilevel"/>
    <w:tmpl w:val="466CF9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FD724BB"/>
    <w:multiLevelType w:val="hybridMultilevel"/>
    <w:tmpl w:val="4CA85372"/>
    <w:lvl w:ilvl="0" w:tplc="0DAE1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538C5750"/>
    <w:multiLevelType w:val="hybridMultilevel"/>
    <w:tmpl w:val="9E3E6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C3324EB"/>
    <w:multiLevelType w:val="multilevel"/>
    <w:tmpl w:val="DAC2ED02"/>
    <w:lvl w:ilvl="0">
      <w:start w:val="1"/>
      <w:numFmt w:val="decimal"/>
      <w:lvlText w:val="%1."/>
      <w:lvlJc w:val="left"/>
      <w:pPr>
        <w:ind w:left="809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9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61" w:hanging="49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42" w:hanging="49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22" w:hanging="49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03" w:hanging="49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84" w:hanging="49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4" w:hanging="495"/>
      </w:pPr>
      <w:rPr>
        <w:lang w:val="pt-PT" w:eastAsia="en-US" w:bidi="ar-SA"/>
      </w:rPr>
    </w:lvl>
  </w:abstractNum>
  <w:abstractNum w:abstractNumId="43" w15:restartNumberingAfterBreak="0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5" w15:restartNumberingAfterBreak="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34206"/>
    <w:multiLevelType w:val="multilevel"/>
    <w:tmpl w:val="0CE8631E"/>
    <w:lvl w:ilvl="0">
      <w:start w:val="4"/>
      <w:numFmt w:val="decimal"/>
      <w:lvlText w:val="%1"/>
      <w:lvlJc w:val="left"/>
      <w:pPr>
        <w:ind w:left="461" w:hanging="361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6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821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455" w:hanging="14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33" w:hanging="14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12" w:hanging="14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0" w:hanging="14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69" w:hanging="148"/>
      </w:pPr>
      <w:rPr>
        <w:lang w:val="pt-PT" w:eastAsia="en-US" w:bidi="ar-SA"/>
      </w:rPr>
    </w:lvl>
  </w:abstractNum>
  <w:abstractNum w:abstractNumId="48" w15:restartNumberingAfterBreak="0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3975429">
    <w:abstractNumId w:val="21"/>
  </w:num>
  <w:num w:numId="2" w16cid:durableId="856621811">
    <w:abstractNumId w:val="11"/>
  </w:num>
  <w:num w:numId="3" w16cid:durableId="335815289">
    <w:abstractNumId w:val="32"/>
  </w:num>
  <w:num w:numId="4" w16cid:durableId="307323751">
    <w:abstractNumId w:val="7"/>
  </w:num>
  <w:num w:numId="5" w16cid:durableId="1378774480">
    <w:abstractNumId w:val="48"/>
  </w:num>
  <w:num w:numId="6" w16cid:durableId="800461917">
    <w:abstractNumId w:val="37"/>
  </w:num>
  <w:num w:numId="7" w16cid:durableId="1302156630">
    <w:abstractNumId w:val="45"/>
  </w:num>
  <w:num w:numId="8" w16cid:durableId="1824733699">
    <w:abstractNumId w:val="23"/>
  </w:num>
  <w:num w:numId="9" w16cid:durableId="726992632">
    <w:abstractNumId w:val="44"/>
  </w:num>
  <w:num w:numId="10" w16cid:durableId="439883640">
    <w:abstractNumId w:val="2"/>
  </w:num>
  <w:num w:numId="11" w16cid:durableId="1247960959">
    <w:abstractNumId w:val="27"/>
  </w:num>
  <w:num w:numId="12" w16cid:durableId="1028021788">
    <w:abstractNumId w:val="40"/>
  </w:num>
  <w:num w:numId="13" w16cid:durableId="1231621956">
    <w:abstractNumId w:val="41"/>
  </w:num>
  <w:num w:numId="14" w16cid:durableId="137066302">
    <w:abstractNumId w:val="13"/>
  </w:num>
  <w:num w:numId="15" w16cid:durableId="1750537109">
    <w:abstractNumId w:val="35"/>
  </w:num>
  <w:num w:numId="16" w16cid:durableId="309675272">
    <w:abstractNumId w:val="22"/>
  </w:num>
  <w:num w:numId="17" w16cid:durableId="1703748842">
    <w:abstractNumId w:val="4"/>
  </w:num>
  <w:num w:numId="18" w16cid:durableId="574316735">
    <w:abstractNumId w:val="29"/>
  </w:num>
  <w:num w:numId="19" w16cid:durableId="2136874281">
    <w:abstractNumId w:val="12"/>
  </w:num>
  <w:num w:numId="20" w16cid:durableId="2061901095">
    <w:abstractNumId w:val="17"/>
  </w:num>
  <w:num w:numId="21" w16cid:durableId="1506631910">
    <w:abstractNumId w:val="49"/>
  </w:num>
  <w:num w:numId="22" w16cid:durableId="1975868822">
    <w:abstractNumId w:val="14"/>
  </w:num>
  <w:num w:numId="23" w16cid:durableId="521821818">
    <w:abstractNumId w:val="6"/>
  </w:num>
  <w:num w:numId="24" w16cid:durableId="100689245">
    <w:abstractNumId w:val="26"/>
  </w:num>
  <w:num w:numId="25" w16cid:durableId="1248885752">
    <w:abstractNumId w:val="20"/>
  </w:num>
  <w:num w:numId="26" w16cid:durableId="1544252113">
    <w:abstractNumId w:val="24"/>
  </w:num>
  <w:num w:numId="27" w16cid:durableId="540360744">
    <w:abstractNumId w:val="38"/>
  </w:num>
  <w:num w:numId="28" w16cid:durableId="1898008279">
    <w:abstractNumId w:val="0"/>
  </w:num>
  <w:num w:numId="29" w16cid:durableId="1916427991">
    <w:abstractNumId w:val="36"/>
  </w:num>
  <w:num w:numId="30" w16cid:durableId="1472088864">
    <w:abstractNumId w:val="1"/>
  </w:num>
  <w:num w:numId="31" w16cid:durableId="495732297">
    <w:abstractNumId w:val="43"/>
  </w:num>
  <w:num w:numId="32" w16cid:durableId="500438929">
    <w:abstractNumId w:val="19"/>
  </w:num>
  <w:num w:numId="33" w16cid:durableId="713776340">
    <w:abstractNumId w:val="28"/>
  </w:num>
  <w:num w:numId="34" w16cid:durableId="89814645">
    <w:abstractNumId w:val="18"/>
  </w:num>
  <w:num w:numId="35" w16cid:durableId="1193768420">
    <w:abstractNumId w:val="30"/>
  </w:num>
  <w:num w:numId="36" w16cid:durableId="852767264">
    <w:abstractNumId w:val="39"/>
  </w:num>
  <w:num w:numId="37" w16cid:durableId="1261336361">
    <w:abstractNumId w:val="34"/>
  </w:num>
  <w:num w:numId="38" w16cid:durableId="10962260">
    <w:abstractNumId w:val="3"/>
  </w:num>
  <w:num w:numId="39" w16cid:durableId="1728215487">
    <w:abstractNumId w:val="31"/>
  </w:num>
  <w:num w:numId="40" w16cid:durableId="356125377">
    <w:abstractNumId w:val="46"/>
  </w:num>
  <w:num w:numId="41" w16cid:durableId="83691513">
    <w:abstractNumId w:val="16"/>
  </w:num>
  <w:num w:numId="42" w16cid:durableId="1994673753">
    <w:abstractNumId w:val="9"/>
  </w:num>
  <w:num w:numId="43" w16cid:durableId="2035842363">
    <w:abstractNumId w:val="33"/>
  </w:num>
  <w:num w:numId="44" w16cid:durableId="2057394208">
    <w:abstractNumId w:val="8"/>
  </w:num>
  <w:num w:numId="45" w16cid:durableId="1402484886">
    <w:abstractNumId w:val="25"/>
  </w:num>
  <w:num w:numId="46" w16cid:durableId="1769156857">
    <w:abstractNumId w:val="10"/>
  </w:num>
  <w:num w:numId="47" w16cid:durableId="1154567765">
    <w:abstractNumId w:val="5"/>
  </w:num>
  <w:num w:numId="48" w16cid:durableId="392048896">
    <w:abstractNumId w:val="4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 w16cid:durableId="559441480">
    <w:abstractNumId w:val="47"/>
    <w:lvlOverride w:ilvl="0">
      <w:startOverride w:val="4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 w16cid:durableId="8147594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8002"/>
    <o:shapelayout v:ext="edit">
      <o:idmap v:ext="edit" data="125"/>
      <o:rules v:ext="edit">
        <o:r id="V:Rule2" type="connector" idref="#_x0000_s1280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5117"/>
    <w:rsid w:val="00006A4A"/>
    <w:rsid w:val="000166BB"/>
    <w:rsid w:val="00016D12"/>
    <w:rsid w:val="000172C2"/>
    <w:rsid w:val="00025E0C"/>
    <w:rsid w:val="00027921"/>
    <w:rsid w:val="00033275"/>
    <w:rsid w:val="00033A81"/>
    <w:rsid w:val="000350A1"/>
    <w:rsid w:val="00036CD6"/>
    <w:rsid w:val="00043209"/>
    <w:rsid w:val="000467A8"/>
    <w:rsid w:val="0005427E"/>
    <w:rsid w:val="00055938"/>
    <w:rsid w:val="00057D12"/>
    <w:rsid w:val="000606B1"/>
    <w:rsid w:val="00063A25"/>
    <w:rsid w:val="000717B2"/>
    <w:rsid w:val="00073FF3"/>
    <w:rsid w:val="00082E26"/>
    <w:rsid w:val="0009045F"/>
    <w:rsid w:val="00093D4F"/>
    <w:rsid w:val="00096709"/>
    <w:rsid w:val="000A3886"/>
    <w:rsid w:val="000A4AF1"/>
    <w:rsid w:val="000A4EE8"/>
    <w:rsid w:val="000B21C7"/>
    <w:rsid w:val="000B3BD6"/>
    <w:rsid w:val="000B4FA5"/>
    <w:rsid w:val="000B5E2A"/>
    <w:rsid w:val="000C0917"/>
    <w:rsid w:val="000C20AD"/>
    <w:rsid w:val="000D389A"/>
    <w:rsid w:val="000D4A19"/>
    <w:rsid w:val="000D5194"/>
    <w:rsid w:val="000D6D98"/>
    <w:rsid w:val="000D7540"/>
    <w:rsid w:val="000E2D69"/>
    <w:rsid w:val="000E44CC"/>
    <w:rsid w:val="000F07F8"/>
    <w:rsid w:val="000F1B57"/>
    <w:rsid w:val="000F6455"/>
    <w:rsid w:val="000F6F9D"/>
    <w:rsid w:val="0010415A"/>
    <w:rsid w:val="00106A14"/>
    <w:rsid w:val="00113A43"/>
    <w:rsid w:val="00116230"/>
    <w:rsid w:val="0011727E"/>
    <w:rsid w:val="00121A33"/>
    <w:rsid w:val="001226E7"/>
    <w:rsid w:val="00123AEE"/>
    <w:rsid w:val="00125370"/>
    <w:rsid w:val="001306C3"/>
    <w:rsid w:val="001343BC"/>
    <w:rsid w:val="00135955"/>
    <w:rsid w:val="00144430"/>
    <w:rsid w:val="0014679E"/>
    <w:rsid w:val="00147033"/>
    <w:rsid w:val="0015022D"/>
    <w:rsid w:val="001532F9"/>
    <w:rsid w:val="00160AC6"/>
    <w:rsid w:val="0016625A"/>
    <w:rsid w:val="001666AC"/>
    <w:rsid w:val="00173399"/>
    <w:rsid w:val="00173781"/>
    <w:rsid w:val="00186267"/>
    <w:rsid w:val="001863EB"/>
    <w:rsid w:val="0019000F"/>
    <w:rsid w:val="00190073"/>
    <w:rsid w:val="00194E14"/>
    <w:rsid w:val="001A2842"/>
    <w:rsid w:val="001A58B2"/>
    <w:rsid w:val="001A5E39"/>
    <w:rsid w:val="001B000C"/>
    <w:rsid w:val="001B0FD8"/>
    <w:rsid w:val="001B3A17"/>
    <w:rsid w:val="001B3C30"/>
    <w:rsid w:val="001B6859"/>
    <w:rsid w:val="001B6C90"/>
    <w:rsid w:val="001C2EDD"/>
    <w:rsid w:val="001C36EC"/>
    <w:rsid w:val="001C4AF2"/>
    <w:rsid w:val="001C736E"/>
    <w:rsid w:val="001D48C8"/>
    <w:rsid w:val="001D6EAB"/>
    <w:rsid w:val="001E0B03"/>
    <w:rsid w:val="001E186D"/>
    <w:rsid w:val="001E3203"/>
    <w:rsid w:val="001E4B69"/>
    <w:rsid w:val="001F2DAC"/>
    <w:rsid w:val="001F3D00"/>
    <w:rsid w:val="00201573"/>
    <w:rsid w:val="002035AA"/>
    <w:rsid w:val="002062B3"/>
    <w:rsid w:val="002110EC"/>
    <w:rsid w:val="00213F45"/>
    <w:rsid w:val="002169CA"/>
    <w:rsid w:val="00217566"/>
    <w:rsid w:val="00233F80"/>
    <w:rsid w:val="002421B6"/>
    <w:rsid w:val="00242EAA"/>
    <w:rsid w:val="002562A6"/>
    <w:rsid w:val="002575FD"/>
    <w:rsid w:val="00263210"/>
    <w:rsid w:val="00263528"/>
    <w:rsid w:val="00282BA2"/>
    <w:rsid w:val="0028481D"/>
    <w:rsid w:val="0028489F"/>
    <w:rsid w:val="00284A88"/>
    <w:rsid w:val="0028588F"/>
    <w:rsid w:val="0029021B"/>
    <w:rsid w:val="0029369C"/>
    <w:rsid w:val="002970CA"/>
    <w:rsid w:val="00297B00"/>
    <w:rsid w:val="002A0B67"/>
    <w:rsid w:val="002A0DF2"/>
    <w:rsid w:val="002A2676"/>
    <w:rsid w:val="002B0695"/>
    <w:rsid w:val="002B2572"/>
    <w:rsid w:val="002C5C11"/>
    <w:rsid w:val="002D23F1"/>
    <w:rsid w:val="002D7C46"/>
    <w:rsid w:val="002E3DC2"/>
    <w:rsid w:val="002E4958"/>
    <w:rsid w:val="002E7AC0"/>
    <w:rsid w:val="002F133E"/>
    <w:rsid w:val="002F176D"/>
    <w:rsid w:val="002F41F3"/>
    <w:rsid w:val="002F7283"/>
    <w:rsid w:val="002F770F"/>
    <w:rsid w:val="003013B3"/>
    <w:rsid w:val="00312BF2"/>
    <w:rsid w:val="0031459F"/>
    <w:rsid w:val="0031516A"/>
    <w:rsid w:val="00316A49"/>
    <w:rsid w:val="00322A6E"/>
    <w:rsid w:val="00324AAE"/>
    <w:rsid w:val="00326AB0"/>
    <w:rsid w:val="00330673"/>
    <w:rsid w:val="00332579"/>
    <w:rsid w:val="00333D64"/>
    <w:rsid w:val="00341289"/>
    <w:rsid w:val="0034235B"/>
    <w:rsid w:val="00343890"/>
    <w:rsid w:val="00346CA1"/>
    <w:rsid w:val="003503AC"/>
    <w:rsid w:val="00352880"/>
    <w:rsid w:val="00353DA9"/>
    <w:rsid w:val="00357FD2"/>
    <w:rsid w:val="00375C82"/>
    <w:rsid w:val="00385A92"/>
    <w:rsid w:val="00385F5A"/>
    <w:rsid w:val="0039418E"/>
    <w:rsid w:val="00395C5F"/>
    <w:rsid w:val="0039732A"/>
    <w:rsid w:val="003A1359"/>
    <w:rsid w:val="003A6862"/>
    <w:rsid w:val="003A6FB4"/>
    <w:rsid w:val="003B187F"/>
    <w:rsid w:val="003B1BFB"/>
    <w:rsid w:val="003B58D4"/>
    <w:rsid w:val="003B58F2"/>
    <w:rsid w:val="003B5C4B"/>
    <w:rsid w:val="003B6C94"/>
    <w:rsid w:val="003C2F8B"/>
    <w:rsid w:val="003C5149"/>
    <w:rsid w:val="003D5A40"/>
    <w:rsid w:val="003E2D3D"/>
    <w:rsid w:val="003E311C"/>
    <w:rsid w:val="003E49DB"/>
    <w:rsid w:val="003F00A8"/>
    <w:rsid w:val="003F1E94"/>
    <w:rsid w:val="003F4EB9"/>
    <w:rsid w:val="003F56BC"/>
    <w:rsid w:val="004005B7"/>
    <w:rsid w:val="00403607"/>
    <w:rsid w:val="00403F2B"/>
    <w:rsid w:val="0040467E"/>
    <w:rsid w:val="00412EC1"/>
    <w:rsid w:val="00413318"/>
    <w:rsid w:val="00413BA0"/>
    <w:rsid w:val="004148C2"/>
    <w:rsid w:val="00416724"/>
    <w:rsid w:val="00416A32"/>
    <w:rsid w:val="00421839"/>
    <w:rsid w:val="0042558D"/>
    <w:rsid w:val="00427314"/>
    <w:rsid w:val="004379E3"/>
    <w:rsid w:val="004407CE"/>
    <w:rsid w:val="00447274"/>
    <w:rsid w:val="0044741C"/>
    <w:rsid w:val="00451AF8"/>
    <w:rsid w:val="00451CAC"/>
    <w:rsid w:val="00454F00"/>
    <w:rsid w:val="004551CE"/>
    <w:rsid w:val="00462256"/>
    <w:rsid w:val="0046417A"/>
    <w:rsid w:val="0046540E"/>
    <w:rsid w:val="0048683C"/>
    <w:rsid w:val="004900B9"/>
    <w:rsid w:val="00493D52"/>
    <w:rsid w:val="00494EE3"/>
    <w:rsid w:val="004A04A4"/>
    <w:rsid w:val="004A4075"/>
    <w:rsid w:val="004A55EE"/>
    <w:rsid w:val="004A5B5C"/>
    <w:rsid w:val="004C25FF"/>
    <w:rsid w:val="004C3263"/>
    <w:rsid w:val="004C480D"/>
    <w:rsid w:val="004D20AC"/>
    <w:rsid w:val="004D39D1"/>
    <w:rsid w:val="004E09E1"/>
    <w:rsid w:val="004E40C6"/>
    <w:rsid w:val="004E66E6"/>
    <w:rsid w:val="004E6F16"/>
    <w:rsid w:val="004F2223"/>
    <w:rsid w:val="004F4C9D"/>
    <w:rsid w:val="00500A02"/>
    <w:rsid w:val="00503E4E"/>
    <w:rsid w:val="00506EC2"/>
    <w:rsid w:val="005132C0"/>
    <w:rsid w:val="005232E8"/>
    <w:rsid w:val="0052390E"/>
    <w:rsid w:val="00524C9B"/>
    <w:rsid w:val="00531DB7"/>
    <w:rsid w:val="00534C6E"/>
    <w:rsid w:val="00536356"/>
    <w:rsid w:val="0055150A"/>
    <w:rsid w:val="00554C05"/>
    <w:rsid w:val="005568F9"/>
    <w:rsid w:val="0058311F"/>
    <w:rsid w:val="0058592E"/>
    <w:rsid w:val="00586283"/>
    <w:rsid w:val="005916AB"/>
    <w:rsid w:val="00596B8C"/>
    <w:rsid w:val="005A53D1"/>
    <w:rsid w:val="005A5C7B"/>
    <w:rsid w:val="005B4B97"/>
    <w:rsid w:val="005B629B"/>
    <w:rsid w:val="005C196E"/>
    <w:rsid w:val="005D3A4F"/>
    <w:rsid w:val="005D60CF"/>
    <w:rsid w:val="005F366F"/>
    <w:rsid w:val="005F4AE0"/>
    <w:rsid w:val="006019E8"/>
    <w:rsid w:val="00603AC9"/>
    <w:rsid w:val="00603D78"/>
    <w:rsid w:val="00616CA3"/>
    <w:rsid w:val="00631C46"/>
    <w:rsid w:val="00631C5B"/>
    <w:rsid w:val="00637591"/>
    <w:rsid w:val="0063791D"/>
    <w:rsid w:val="00637C5F"/>
    <w:rsid w:val="00642649"/>
    <w:rsid w:val="006430CC"/>
    <w:rsid w:val="00643562"/>
    <w:rsid w:val="00647816"/>
    <w:rsid w:val="00654E98"/>
    <w:rsid w:val="006550BA"/>
    <w:rsid w:val="00660C07"/>
    <w:rsid w:val="00663604"/>
    <w:rsid w:val="006636F6"/>
    <w:rsid w:val="006649BA"/>
    <w:rsid w:val="0067568E"/>
    <w:rsid w:val="00680111"/>
    <w:rsid w:val="00682550"/>
    <w:rsid w:val="00682A04"/>
    <w:rsid w:val="0068768C"/>
    <w:rsid w:val="00687CAD"/>
    <w:rsid w:val="00687DFB"/>
    <w:rsid w:val="006904FF"/>
    <w:rsid w:val="0069147C"/>
    <w:rsid w:val="006920DE"/>
    <w:rsid w:val="00695EEB"/>
    <w:rsid w:val="006A1933"/>
    <w:rsid w:val="006A4521"/>
    <w:rsid w:val="006A4D7A"/>
    <w:rsid w:val="006A5D8E"/>
    <w:rsid w:val="006A6881"/>
    <w:rsid w:val="006B5051"/>
    <w:rsid w:val="006B6468"/>
    <w:rsid w:val="006C009A"/>
    <w:rsid w:val="006C3519"/>
    <w:rsid w:val="006C4412"/>
    <w:rsid w:val="006C7C75"/>
    <w:rsid w:val="006D1CAF"/>
    <w:rsid w:val="006D352C"/>
    <w:rsid w:val="006D6D94"/>
    <w:rsid w:val="006D72FA"/>
    <w:rsid w:val="006D7308"/>
    <w:rsid w:val="006E11CC"/>
    <w:rsid w:val="006E48AD"/>
    <w:rsid w:val="006E5003"/>
    <w:rsid w:val="006E5B94"/>
    <w:rsid w:val="006F1CD6"/>
    <w:rsid w:val="006F3BE2"/>
    <w:rsid w:val="006F4EA1"/>
    <w:rsid w:val="00700A03"/>
    <w:rsid w:val="0070215C"/>
    <w:rsid w:val="0070649F"/>
    <w:rsid w:val="0071398B"/>
    <w:rsid w:val="00715902"/>
    <w:rsid w:val="007246DC"/>
    <w:rsid w:val="00727A9F"/>
    <w:rsid w:val="0073110F"/>
    <w:rsid w:val="00734336"/>
    <w:rsid w:val="00735389"/>
    <w:rsid w:val="00736C51"/>
    <w:rsid w:val="00751C9E"/>
    <w:rsid w:val="00754E73"/>
    <w:rsid w:val="007553F5"/>
    <w:rsid w:val="00756669"/>
    <w:rsid w:val="00760B1E"/>
    <w:rsid w:val="00761D13"/>
    <w:rsid w:val="0076731A"/>
    <w:rsid w:val="0077395D"/>
    <w:rsid w:val="00776C20"/>
    <w:rsid w:val="00780389"/>
    <w:rsid w:val="00782055"/>
    <w:rsid w:val="007838AD"/>
    <w:rsid w:val="0078583E"/>
    <w:rsid w:val="00796377"/>
    <w:rsid w:val="0079642E"/>
    <w:rsid w:val="007A2AF5"/>
    <w:rsid w:val="007A58AE"/>
    <w:rsid w:val="007B33BA"/>
    <w:rsid w:val="007B3615"/>
    <w:rsid w:val="007C2F10"/>
    <w:rsid w:val="007C5B38"/>
    <w:rsid w:val="007C5B94"/>
    <w:rsid w:val="007D592E"/>
    <w:rsid w:val="007D728A"/>
    <w:rsid w:val="007E7A54"/>
    <w:rsid w:val="007F1355"/>
    <w:rsid w:val="008031C6"/>
    <w:rsid w:val="00803909"/>
    <w:rsid w:val="00811DDB"/>
    <w:rsid w:val="008126A7"/>
    <w:rsid w:val="008167AC"/>
    <w:rsid w:val="008174D8"/>
    <w:rsid w:val="00820990"/>
    <w:rsid w:val="00823026"/>
    <w:rsid w:val="008310A4"/>
    <w:rsid w:val="00837451"/>
    <w:rsid w:val="00842669"/>
    <w:rsid w:val="00846D67"/>
    <w:rsid w:val="00855271"/>
    <w:rsid w:val="008579F6"/>
    <w:rsid w:val="008601A8"/>
    <w:rsid w:val="008708A2"/>
    <w:rsid w:val="00870A39"/>
    <w:rsid w:val="00871953"/>
    <w:rsid w:val="00871FE5"/>
    <w:rsid w:val="00873677"/>
    <w:rsid w:val="00876AE7"/>
    <w:rsid w:val="008775A5"/>
    <w:rsid w:val="00882D17"/>
    <w:rsid w:val="00893D7F"/>
    <w:rsid w:val="0089469A"/>
    <w:rsid w:val="008A1326"/>
    <w:rsid w:val="008A2AC3"/>
    <w:rsid w:val="008B12EC"/>
    <w:rsid w:val="008B5DF0"/>
    <w:rsid w:val="008C2C7C"/>
    <w:rsid w:val="008D24D5"/>
    <w:rsid w:val="008E0853"/>
    <w:rsid w:val="008E51B2"/>
    <w:rsid w:val="008E7FB9"/>
    <w:rsid w:val="008F3B1F"/>
    <w:rsid w:val="008F411F"/>
    <w:rsid w:val="0090041C"/>
    <w:rsid w:val="00910F17"/>
    <w:rsid w:val="00920B33"/>
    <w:rsid w:val="009215CB"/>
    <w:rsid w:val="00922027"/>
    <w:rsid w:val="00933B0F"/>
    <w:rsid w:val="00933D96"/>
    <w:rsid w:val="00933DF8"/>
    <w:rsid w:val="009365BC"/>
    <w:rsid w:val="00937AAC"/>
    <w:rsid w:val="00940077"/>
    <w:rsid w:val="00942062"/>
    <w:rsid w:val="00943C57"/>
    <w:rsid w:val="00945761"/>
    <w:rsid w:val="00950F7E"/>
    <w:rsid w:val="009634AF"/>
    <w:rsid w:val="009644E7"/>
    <w:rsid w:val="009864B4"/>
    <w:rsid w:val="00986872"/>
    <w:rsid w:val="009909B5"/>
    <w:rsid w:val="00993C23"/>
    <w:rsid w:val="00994190"/>
    <w:rsid w:val="009B7D28"/>
    <w:rsid w:val="009C5B1E"/>
    <w:rsid w:val="009D2242"/>
    <w:rsid w:val="009D34B0"/>
    <w:rsid w:val="009D4F99"/>
    <w:rsid w:val="009E5973"/>
    <w:rsid w:val="009F73B1"/>
    <w:rsid w:val="009F79F0"/>
    <w:rsid w:val="00A01E76"/>
    <w:rsid w:val="00A025FC"/>
    <w:rsid w:val="00A07949"/>
    <w:rsid w:val="00A14367"/>
    <w:rsid w:val="00A14DDE"/>
    <w:rsid w:val="00A16668"/>
    <w:rsid w:val="00A2231B"/>
    <w:rsid w:val="00A240E2"/>
    <w:rsid w:val="00A337FC"/>
    <w:rsid w:val="00A4133F"/>
    <w:rsid w:val="00A500EF"/>
    <w:rsid w:val="00A50B19"/>
    <w:rsid w:val="00A52142"/>
    <w:rsid w:val="00A60DFD"/>
    <w:rsid w:val="00A624A9"/>
    <w:rsid w:val="00A74BC1"/>
    <w:rsid w:val="00A80147"/>
    <w:rsid w:val="00A87409"/>
    <w:rsid w:val="00A91556"/>
    <w:rsid w:val="00A94BF4"/>
    <w:rsid w:val="00AA5499"/>
    <w:rsid w:val="00AB44B8"/>
    <w:rsid w:val="00AB4A24"/>
    <w:rsid w:val="00AC5F1B"/>
    <w:rsid w:val="00AD2BD1"/>
    <w:rsid w:val="00AE167A"/>
    <w:rsid w:val="00AE22D2"/>
    <w:rsid w:val="00AE7339"/>
    <w:rsid w:val="00AE7512"/>
    <w:rsid w:val="00AF4A8E"/>
    <w:rsid w:val="00B00C8C"/>
    <w:rsid w:val="00B03416"/>
    <w:rsid w:val="00B0649F"/>
    <w:rsid w:val="00B11501"/>
    <w:rsid w:val="00B1519E"/>
    <w:rsid w:val="00B2388F"/>
    <w:rsid w:val="00B23E88"/>
    <w:rsid w:val="00B27BE5"/>
    <w:rsid w:val="00B41B04"/>
    <w:rsid w:val="00B4566D"/>
    <w:rsid w:val="00B51579"/>
    <w:rsid w:val="00B52670"/>
    <w:rsid w:val="00B57287"/>
    <w:rsid w:val="00B66AD6"/>
    <w:rsid w:val="00B7133E"/>
    <w:rsid w:val="00B76129"/>
    <w:rsid w:val="00B83658"/>
    <w:rsid w:val="00B8535D"/>
    <w:rsid w:val="00B85CF7"/>
    <w:rsid w:val="00B9111A"/>
    <w:rsid w:val="00B9376C"/>
    <w:rsid w:val="00B948FB"/>
    <w:rsid w:val="00BA268B"/>
    <w:rsid w:val="00BA2F54"/>
    <w:rsid w:val="00BB1677"/>
    <w:rsid w:val="00BB18BC"/>
    <w:rsid w:val="00BB366D"/>
    <w:rsid w:val="00BB4BDF"/>
    <w:rsid w:val="00BC0032"/>
    <w:rsid w:val="00BC2649"/>
    <w:rsid w:val="00BC5E94"/>
    <w:rsid w:val="00BD12FA"/>
    <w:rsid w:val="00BE2747"/>
    <w:rsid w:val="00BE6AE6"/>
    <w:rsid w:val="00BE6E0C"/>
    <w:rsid w:val="00BF4F8B"/>
    <w:rsid w:val="00BF5969"/>
    <w:rsid w:val="00BF5CF0"/>
    <w:rsid w:val="00C00A51"/>
    <w:rsid w:val="00C01E4F"/>
    <w:rsid w:val="00C055A0"/>
    <w:rsid w:val="00C137EC"/>
    <w:rsid w:val="00C20C80"/>
    <w:rsid w:val="00C25E00"/>
    <w:rsid w:val="00C422A4"/>
    <w:rsid w:val="00C42C5E"/>
    <w:rsid w:val="00C44897"/>
    <w:rsid w:val="00C45FC0"/>
    <w:rsid w:val="00C46695"/>
    <w:rsid w:val="00C50A2C"/>
    <w:rsid w:val="00C550BE"/>
    <w:rsid w:val="00C56752"/>
    <w:rsid w:val="00C637B7"/>
    <w:rsid w:val="00C65850"/>
    <w:rsid w:val="00C747CB"/>
    <w:rsid w:val="00C74C6D"/>
    <w:rsid w:val="00C830D2"/>
    <w:rsid w:val="00C9052C"/>
    <w:rsid w:val="00C962F8"/>
    <w:rsid w:val="00C97F5E"/>
    <w:rsid w:val="00CA1B49"/>
    <w:rsid w:val="00CA1D8C"/>
    <w:rsid w:val="00CA385D"/>
    <w:rsid w:val="00CA6086"/>
    <w:rsid w:val="00CB12F5"/>
    <w:rsid w:val="00CB4BF3"/>
    <w:rsid w:val="00CB50DC"/>
    <w:rsid w:val="00CB59A6"/>
    <w:rsid w:val="00CC25DD"/>
    <w:rsid w:val="00CD0E64"/>
    <w:rsid w:val="00CE5B66"/>
    <w:rsid w:val="00CF00DC"/>
    <w:rsid w:val="00CF41CD"/>
    <w:rsid w:val="00CF4667"/>
    <w:rsid w:val="00CF4EB7"/>
    <w:rsid w:val="00CF5333"/>
    <w:rsid w:val="00D00FEC"/>
    <w:rsid w:val="00D0677F"/>
    <w:rsid w:val="00D07D32"/>
    <w:rsid w:val="00D23107"/>
    <w:rsid w:val="00D26357"/>
    <w:rsid w:val="00D26ED0"/>
    <w:rsid w:val="00D27D66"/>
    <w:rsid w:val="00D33877"/>
    <w:rsid w:val="00D35DB6"/>
    <w:rsid w:val="00D42B9A"/>
    <w:rsid w:val="00D46BFD"/>
    <w:rsid w:val="00D522E8"/>
    <w:rsid w:val="00D60FA9"/>
    <w:rsid w:val="00D623F5"/>
    <w:rsid w:val="00D72E91"/>
    <w:rsid w:val="00D74E42"/>
    <w:rsid w:val="00D9059A"/>
    <w:rsid w:val="00D910BB"/>
    <w:rsid w:val="00D910D5"/>
    <w:rsid w:val="00D929F5"/>
    <w:rsid w:val="00D9345D"/>
    <w:rsid w:val="00D934BC"/>
    <w:rsid w:val="00DA7675"/>
    <w:rsid w:val="00DB0B32"/>
    <w:rsid w:val="00DB440F"/>
    <w:rsid w:val="00DC07A9"/>
    <w:rsid w:val="00DC2365"/>
    <w:rsid w:val="00DC473B"/>
    <w:rsid w:val="00DD0E2D"/>
    <w:rsid w:val="00DD286D"/>
    <w:rsid w:val="00DD3BA1"/>
    <w:rsid w:val="00DF5206"/>
    <w:rsid w:val="00E00C2E"/>
    <w:rsid w:val="00E02D3C"/>
    <w:rsid w:val="00E12F9D"/>
    <w:rsid w:val="00E1300E"/>
    <w:rsid w:val="00E172B0"/>
    <w:rsid w:val="00E3288D"/>
    <w:rsid w:val="00E32EFC"/>
    <w:rsid w:val="00E35AAB"/>
    <w:rsid w:val="00E42476"/>
    <w:rsid w:val="00E45771"/>
    <w:rsid w:val="00E47F62"/>
    <w:rsid w:val="00E536DB"/>
    <w:rsid w:val="00E56C56"/>
    <w:rsid w:val="00E74EBC"/>
    <w:rsid w:val="00E74F86"/>
    <w:rsid w:val="00E76041"/>
    <w:rsid w:val="00E760F8"/>
    <w:rsid w:val="00E82A89"/>
    <w:rsid w:val="00E84408"/>
    <w:rsid w:val="00E9015A"/>
    <w:rsid w:val="00E91526"/>
    <w:rsid w:val="00E92490"/>
    <w:rsid w:val="00E931B0"/>
    <w:rsid w:val="00E96275"/>
    <w:rsid w:val="00EA3550"/>
    <w:rsid w:val="00EA4723"/>
    <w:rsid w:val="00EB1BE7"/>
    <w:rsid w:val="00EB5CA1"/>
    <w:rsid w:val="00EB6276"/>
    <w:rsid w:val="00EC5B89"/>
    <w:rsid w:val="00ED4E58"/>
    <w:rsid w:val="00EE2883"/>
    <w:rsid w:val="00EF3DB0"/>
    <w:rsid w:val="00EF661D"/>
    <w:rsid w:val="00F11508"/>
    <w:rsid w:val="00F117B0"/>
    <w:rsid w:val="00F14D9E"/>
    <w:rsid w:val="00F160BA"/>
    <w:rsid w:val="00F16DC4"/>
    <w:rsid w:val="00F35066"/>
    <w:rsid w:val="00F35374"/>
    <w:rsid w:val="00F5412A"/>
    <w:rsid w:val="00F542EC"/>
    <w:rsid w:val="00F6415A"/>
    <w:rsid w:val="00F8106C"/>
    <w:rsid w:val="00F81AD5"/>
    <w:rsid w:val="00F83A00"/>
    <w:rsid w:val="00F845A3"/>
    <w:rsid w:val="00F8746D"/>
    <w:rsid w:val="00F90BC5"/>
    <w:rsid w:val="00F917E3"/>
    <w:rsid w:val="00F91C5B"/>
    <w:rsid w:val="00F9620D"/>
    <w:rsid w:val="00FA5682"/>
    <w:rsid w:val="00FA5929"/>
    <w:rsid w:val="00FB263B"/>
    <w:rsid w:val="00FB2E3A"/>
    <w:rsid w:val="00FB5543"/>
    <w:rsid w:val="00FB6B8E"/>
    <w:rsid w:val="00FC0BFB"/>
    <w:rsid w:val="00FD09F9"/>
    <w:rsid w:val="00FD20CD"/>
    <w:rsid w:val="00FD39EC"/>
    <w:rsid w:val="00FD4824"/>
    <w:rsid w:val="00FF0AB8"/>
    <w:rsid w:val="00FF527B"/>
    <w:rsid w:val="00FF54F9"/>
    <w:rsid w:val="00FF5AA6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  <w14:docId w14:val="14922398"/>
  <w15:docId w15:val="{EFDE99B7-FA75-424D-8B5B-51D3C55E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7064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3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064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5D3A4F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32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70F91-080E-48C9-8E0B-221BF63D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2024-09-16T13:11:00Z</cp:lastPrinted>
  <dcterms:created xsi:type="dcterms:W3CDTF">2024-10-04T18:23:00Z</dcterms:created>
  <dcterms:modified xsi:type="dcterms:W3CDTF">2024-10-04T18:23:00Z</dcterms:modified>
</cp:coreProperties>
</file>