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AABC7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07ACE729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0F2CB8BC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41B7B78C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400958FD" w14:textId="77777777" w:rsidR="00077B13" w:rsidRDefault="005B51C2" w:rsidP="00077B13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077B13" w:rsidRPr="00077B13">
        <w:rPr>
          <w:rFonts w:ascii="Calibri" w:eastAsia="Calibri" w:hAnsi="Calibri"/>
          <w:b/>
          <w:bCs/>
          <w:sz w:val="22"/>
          <w:szCs w:val="22"/>
        </w:rPr>
        <w:t xml:space="preserve">MEDICAMENTOS RENAME/REMUME, ATENÇÃO PRIMÁRIA, PARA 12 MESES DE CONSUMO, E NÃO ADQUIRIDOS NO PROCESSO 42981/23 (PE 318/23)  – SAC 117/24 – REGISTRO DE PREÇOS </w:t>
      </w:r>
    </w:p>
    <w:p w14:paraId="41A7C7AA" w14:textId="77777777" w:rsidR="009E09A8" w:rsidRDefault="004B7487" w:rsidP="00077B13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5CA391DC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0A1F7B3E" w14:textId="77777777" w:rsidR="00852536" w:rsidRDefault="00077B13" w:rsidP="00077B13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077B13">
        <w:rPr>
          <w:rFonts w:ascii="Calibri" w:hAnsi="Calibri" w:cs="Arial"/>
          <w:b/>
          <w:bCs/>
          <w:sz w:val="22"/>
          <w:szCs w:val="22"/>
        </w:rPr>
        <w:t>MEDICAMENTOS RENAME/REMUME</w:t>
      </w:r>
      <w:r>
        <w:rPr>
          <w:rFonts w:ascii="Calibri" w:hAnsi="Calibri" w:cs="Arial"/>
          <w:b/>
          <w:bCs/>
          <w:sz w:val="22"/>
          <w:szCs w:val="22"/>
        </w:rPr>
        <w:t>, PARA 12 MESES DE CONSUMO</w:t>
      </w:r>
      <w:r w:rsidRPr="00077B13">
        <w:rPr>
          <w:rFonts w:ascii="Calibri" w:hAnsi="Calibri" w:cs="Arial"/>
          <w:b/>
          <w:bCs/>
          <w:sz w:val="22"/>
          <w:szCs w:val="22"/>
        </w:rPr>
        <w:t xml:space="preserve">  – SAC 117/24 – REGISTRO DE PREÇOS</w:t>
      </w:r>
    </w:p>
    <w:p w14:paraId="74C7B696" w14:textId="77777777" w:rsidR="00077B13" w:rsidRDefault="00077B13" w:rsidP="00077B13">
      <w:pPr>
        <w:spacing w:after="120"/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2CB49A1F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27895408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5A69764B" w14:textId="77777777" w:rsidR="009E09A8" w:rsidRPr="00E02F32" w:rsidRDefault="002019E6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1AEC0EB7" w14:textId="77777777"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6CFD326F" w14:textId="77777777" w:rsidR="009E09A8" w:rsidRPr="00E02F32" w:rsidRDefault="002019E6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4884AFC1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25575A74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2335D7BA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63A1CE43" w14:textId="77777777" w:rsidR="009E09A8" w:rsidRDefault="002019E6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5172DC6C" w14:textId="77777777" w:rsidR="00DA6852" w:rsidRDefault="00DA6852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9440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6360"/>
        <w:gridCol w:w="2060"/>
      </w:tblGrid>
      <w:tr w:rsidR="00F1491A" w:rsidRPr="00F1491A" w14:paraId="49C747E2" w14:textId="77777777" w:rsidTr="00F1491A">
        <w:trPr>
          <w:trHeight w:val="255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7EED48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F1491A">
              <w:rPr>
                <w:rFonts w:ascii="Calibri" w:hAnsi="Calibri" w:cs="Arial"/>
                <w:b/>
                <w:bCs/>
                <w:sz w:val="22"/>
              </w:rPr>
              <w:t>Item</w:t>
            </w:r>
          </w:p>
        </w:tc>
        <w:tc>
          <w:tcPr>
            <w:tcW w:w="6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661B907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F1491A">
              <w:rPr>
                <w:rFonts w:ascii="Calibri" w:hAnsi="Calibri" w:cs="Arial"/>
                <w:b/>
                <w:bCs/>
                <w:sz w:val="22"/>
              </w:rPr>
              <w:t>Descrição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E03FB2B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F1491A">
              <w:rPr>
                <w:rFonts w:ascii="Calibri" w:hAnsi="Calibri" w:cs="Arial"/>
                <w:b/>
                <w:bCs/>
                <w:sz w:val="22"/>
              </w:rPr>
              <w:t>Quantidade</w:t>
            </w:r>
          </w:p>
        </w:tc>
      </w:tr>
      <w:tr w:rsidR="00F1491A" w:rsidRPr="00F1491A" w14:paraId="3E22A4C7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1D89D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13D9D52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AMIODARONA 200 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C9572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60000</w:t>
            </w:r>
          </w:p>
        </w:tc>
      </w:tr>
      <w:tr w:rsidR="00F1491A" w:rsidRPr="00F1491A" w14:paraId="5B53CC48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18460D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8443FCF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ACIDO FOLICO 5 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50AEE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200000</w:t>
            </w:r>
          </w:p>
        </w:tc>
      </w:tr>
      <w:tr w:rsidR="00F1491A" w:rsidRPr="00F1491A" w14:paraId="3E8E4B1F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D0CE9B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D92F217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ALENDRONATO SODICO 70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5E37C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10000</w:t>
            </w:r>
          </w:p>
        </w:tc>
      </w:tr>
      <w:tr w:rsidR="00F1491A" w:rsidRPr="00F1491A" w14:paraId="71C33632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E4B3D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7D3EED6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AMITRIPTILINA 25MG.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7E5658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240000</w:t>
            </w:r>
          </w:p>
        </w:tc>
      </w:tr>
      <w:tr w:rsidR="00F1491A" w:rsidRPr="00F1491A" w14:paraId="34A6EDDF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032043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5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7F98D2C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ACEBROFILINA (XAROPE) 50MG / 5ML - XAROPE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A99ADC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3600</w:t>
            </w:r>
          </w:p>
        </w:tc>
      </w:tr>
      <w:tr w:rsidR="00F1491A" w:rsidRPr="00F1491A" w14:paraId="6782CA7A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0058E9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F5F8E67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ALBENDAZOL (COMPRIMIDO) 400 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E6E241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20000</w:t>
            </w:r>
          </w:p>
        </w:tc>
      </w:tr>
      <w:tr w:rsidR="00F1491A" w:rsidRPr="00F1491A" w14:paraId="25C5D7A6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9E959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7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1DEAC70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ALBENDAZOL (SUSPENSAO) 40 MG/ML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89F696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24000</w:t>
            </w:r>
          </w:p>
        </w:tc>
      </w:tr>
      <w:tr w:rsidR="00F1491A" w:rsidRPr="00F1491A" w14:paraId="56CA5F0E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EEB839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lastRenderedPageBreak/>
              <w:t>8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E1E3009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ALOPURINOL 100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258E21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100000</w:t>
            </w:r>
          </w:p>
        </w:tc>
      </w:tr>
      <w:tr w:rsidR="00F1491A" w:rsidRPr="00F1491A" w14:paraId="782B581F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AD7879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9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5F39260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ALOPURINOL 300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432D3D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200000</w:t>
            </w:r>
          </w:p>
        </w:tc>
      </w:tr>
      <w:tr w:rsidR="00F1491A" w:rsidRPr="00F1491A" w14:paraId="5D6A5E1F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E08ABC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10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E371050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AMOXICILINA 500MG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798182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240000</w:t>
            </w:r>
          </w:p>
        </w:tc>
      </w:tr>
      <w:tr w:rsidR="00F1491A" w:rsidRPr="00F1491A" w14:paraId="3D8702C0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A9BBE1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11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E9980CE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AMOXICILINA 250 MG/5ML - 150 ML (SOL. ORAL)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EF1F0D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8000</w:t>
            </w:r>
          </w:p>
        </w:tc>
      </w:tr>
      <w:tr w:rsidR="00F1491A" w:rsidRPr="00F1491A" w14:paraId="7F70D6E6" w14:textId="77777777" w:rsidTr="00F1491A">
        <w:trPr>
          <w:trHeight w:val="52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814F18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12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EC459A3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AMOXICILINA + CLAVULANATO DE POTASSIO 50 MG + 12,5 MG/ML - 250+ 62,5MG/5ML (SUSP.ORAL) - FRASCO 75ML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DAF76E3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12000</w:t>
            </w:r>
          </w:p>
        </w:tc>
      </w:tr>
      <w:tr w:rsidR="00F1491A" w:rsidRPr="00F1491A" w14:paraId="2DCB1EAB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F14040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13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03A931F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AZITROMICINA  500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2AC4C2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60000</w:t>
            </w:r>
          </w:p>
        </w:tc>
      </w:tr>
      <w:tr w:rsidR="00F1491A" w:rsidRPr="00F1491A" w14:paraId="75F7C5DB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6457F1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14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88E9FE0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BENZOATO DE BENZILA 100ML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9840B9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120</w:t>
            </w:r>
          </w:p>
        </w:tc>
      </w:tr>
      <w:tr w:rsidR="00F1491A" w:rsidRPr="00F1491A" w14:paraId="7B0A3254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6E5BCB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15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DC450B0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BIPERIDENO 2 MG, CLORIDRATO DE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5856E3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120000</w:t>
            </w:r>
          </w:p>
        </w:tc>
      </w:tr>
      <w:tr w:rsidR="00F1491A" w:rsidRPr="00F1491A" w14:paraId="3402DCF5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39C80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16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0BCD7EB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BROMETO DE IPRATROPIO 20 ML. (GOTAS P/ INALACAO)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B41E7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800</w:t>
            </w:r>
          </w:p>
        </w:tc>
      </w:tr>
      <w:tr w:rsidR="00F1491A" w:rsidRPr="00F1491A" w14:paraId="613D9710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E36F47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17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C30F38C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BUDESONIDA 32 MCG/DOSE - FRASCO 120 DOSES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FC2C5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2400</w:t>
            </w:r>
          </w:p>
        </w:tc>
      </w:tr>
      <w:tr w:rsidR="00F1491A" w:rsidRPr="00F1491A" w14:paraId="3D11EA52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D9270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18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FBA9501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CARBONATO DE CALCIO 500MG - COMP.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F304F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200000</w:t>
            </w:r>
          </w:p>
        </w:tc>
      </w:tr>
      <w:tr w:rsidR="00F1491A" w:rsidRPr="00F1491A" w14:paraId="58963A5D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5711EB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19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E57652C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CLARITROMICINA 500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D12C1E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3600</w:t>
            </w:r>
          </w:p>
        </w:tc>
      </w:tr>
      <w:tr w:rsidR="00F1491A" w:rsidRPr="00F1491A" w14:paraId="001F661E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49D5DC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20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99E04C2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CLORANFENICOL + ENZIMAS PROTEOLITICAS 30 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2943EB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</w:t>
            </w:r>
          </w:p>
        </w:tc>
      </w:tr>
      <w:tr w:rsidR="00F1491A" w:rsidRPr="00F1491A" w14:paraId="5736759F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9D34E9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21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D03A855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COMPLEXO "B" (COMPRIMIDO)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5DBD5C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120000</w:t>
            </w:r>
          </w:p>
        </w:tc>
      </w:tr>
      <w:tr w:rsidR="00F1491A" w:rsidRPr="00F1491A" w14:paraId="6C543A48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4B30B2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22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29817FF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CLONAZEPAN 0,5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DD6AB9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80000</w:t>
            </w:r>
          </w:p>
        </w:tc>
      </w:tr>
      <w:tr w:rsidR="00F1491A" w:rsidRPr="00F1491A" w14:paraId="797CB9B8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4CDEC1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23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E0A8307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CLONAZEPAN (GOTAS)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51998D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1800</w:t>
            </w:r>
          </w:p>
        </w:tc>
      </w:tr>
      <w:tr w:rsidR="00F1491A" w:rsidRPr="00F1491A" w14:paraId="4DE2D72A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EDBFA8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24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BDE5496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CLORPROMAZINA  25 MG, CLORIDRATO DE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60066A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120000</w:t>
            </w:r>
          </w:p>
        </w:tc>
      </w:tr>
      <w:tr w:rsidR="00F1491A" w:rsidRPr="00F1491A" w14:paraId="31A811E5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654B1D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25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2FF5DBE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CEFALEXINA 50MG/ML FRASCO 100ML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BC236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</w:t>
            </w:r>
          </w:p>
        </w:tc>
      </w:tr>
      <w:tr w:rsidR="00F1491A" w:rsidRPr="00F1491A" w14:paraId="42867227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C35D5A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26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CE11365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CIPROFLOXACINO 500 MG, CLORIDRATO DE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B1F16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100000</w:t>
            </w:r>
          </w:p>
        </w:tc>
      </w:tr>
      <w:tr w:rsidR="00F1491A" w:rsidRPr="00F1491A" w14:paraId="3279D39B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D6206E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27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3A6E2C5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CILOSTAZOL 50 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566BFE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180000</w:t>
            </w:r>
          </w:p>
        </w:tc>
      </w:tr>
      <w:tr w:rsidR="00F1491A" w:rsidRPr="00F1491A" w14:paraId="630E423C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B79D2E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28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D15A635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CILOSTAZOL 100 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961772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60000</w:t>
            </w:r>
          </w:p>
        </w:tc>
      </w:tr>
      <w:tr w:rsidR="00F1491A" w:rsidRPr="00F1491A" w14:paraId="7A451047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50FDF20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29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CEF949C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DABIGATRAN, ETEXILATO 150 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24F12C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3600</w:t>
            </w:r>
          </w:p>
        </w:tc>
      </w:tr>
      <w:tr w:rsidR="00F1491A" w:rsidRPr="00F1491A" w14:paraId="37B9ACD4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8E7831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30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2A5C824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DIAZEPAM  5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FBECD7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600000</w:t>
            </w:r>
          </w:p>
        </w:tc>
      </w:tr>
      <w:tr w:rsidR="00F1491A" w:rsidRPr="00F1491A" w14:paraId="566DF62C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2807B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31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FBE1635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DIVALPROATO DE SODIO 500 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66D7B3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18000</w:t>
            </w:r>
          </w:p>
        </w:tc>
      </w:tr>
      <w:tr w:rsidR="00F1491A" w:rsidRPr="00F1491A" w14:paraId="19B3072F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89D179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32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935E07A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DIVALPROATO DE SODIO 500 MG ER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F19A23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24000</w:t>
            </w:r>
          </w:p>
        </w:tc>
      </w:tr>
      <w:tr w:rsidR="00F1491A" w:rsidRPr="00F1491A" w14:paraId="63393319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27611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33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5C40F49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DEXAMETASONA CREME 0,1% - 10g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8B473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12000</w:t>
            </w:r>
          </w:p>
        </w:tc>
      </w:tr>
      <w:tr w:rsidR="00F1491A" w:rsidRPr="00F1491A" w14:paraId="4782FA66" w14:textId="77777777" w:rsidTr="00F1491A">
        <w:trPr>
          <w:trHeight w:val="31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6A1FA0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34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64BF2ED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DEXCLORFENIRAMINA, MALEATO SOLUCAO ORAL 2MG/5ML 120ML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B3319B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3600</w:t>
            </w:r>
          </w:p>
        </w:tc>
      </w:tr>
      <w:tr w:rsidR="00F1491A" w:rsidRPr="00F1491A" w14:paraId="2C3FEC26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CCF4E6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35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DBC6DC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DEXCLORFENIRAMINA 2MG.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68E5AD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60000</w:t>
            </w:r>
          </w:p>
        </w:tc>
      </w:tr>
      <w:tr w:rsidR="00F1491A" w:rsidRPr="00F1491A" w14:paraId="4E73C68F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534087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36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3DF42E6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DIPIRONA GOTAS 500 MG/ML  20ML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1652D0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18000</w:t>
            </w:r>
          </w:p>
        </w:tc>
      </w:tr>
      <w:tr w:rsidR="00F1491A" w:rsidRPr="00F1491A" w14:paraId="7F8FCD3E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95435A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37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B45A0A5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DIPIRONA 1 GR. INJ., AMP. C/2 ML.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30C8B0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120000</w:t>
            </w:r>
          </w:p>
        </w:tc>
      </w:tr>
      <w:tr w:rsidR="00F1491A" w:rsidRPr="00F1491A" w14:paraId="54DC300F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C1C466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38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6986715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DOXAZOSINA 2MG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B744EE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2400</w:t>
            </w:r>
          </w:p>
        </w:tc>
      </w:tr>
      <w:tr w:rsidR="00F1491A" w:rsidRPr="00F1491A" w14:paraId="11C8B5FA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2C81D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39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C7F1A5C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FLUCONAZOL 150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2306CD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240000</w:t>
            </w:r>
          </w:p>
        </w:tc>
      </w:tr>
      <w:tr w:rsidR="00F1491A" w:rsidRPr="00F1491A" w14:paraId="09E56718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F9E094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40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C2986C7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IBUPROFENO 300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24412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300000</w:t>
            </w:r>
          </w:p>
        </w:tc>
      </w:tr>
      <w:tr w:rsidR="00F1491A" w:rsidRPr="00F1491A" w14:paraId="1050E076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B0ADFB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41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50F491E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IBUPROFENO 600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74F7BD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200000</w:t>
            </w:r>
          </w:p>
        </w:tc>
      </w:tr>
      <w:tr w:rsidR="00F1491A" w:rsidRPr="00F1491A" w14:paraId="4076B983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BFB75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42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AE8EEA7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IBUPROFENO 50 MG/ML (GOTAS) 30 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184E0A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</w:t>
            </w:r>
          </w:p>
        </w:tc>
      </w:tr>
      <w:tr w:rsidR="00F1491A" w:rsidRPr="00F1491A" w14:paraId="00F04B23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B7B560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43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3B5F51A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IVERMECTINA 6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889606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18000</w:t>
            </w:r>
          </w:p>
        </w:tc>
      </w:tr>
      <w:tr w:rsidR="00F1491A" w:rsidRPr="00F1491A" w14:paraId="52376980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7F20DC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44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11C52AB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INSULINA HUMANA 70/30 - FRASCO 10ML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9C38AF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</w:t>
            </w:r>
          </w:p>
        </w:tc>
      </w:tr>
      <w:tr w:rsidR="00F1491A" w:rsidRPr="00F1491A" w14:paraId="2C286746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D7467B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45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7B798EE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LACTULOSE 667mg/mL - FRASCO 120ML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729770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1800</w:t>
            </w:r>
          </w:p>
        </w:tc>
      </w:tr>
      <w:tr w:rsidR="00F1491A" w:rsidRPr="00F1491A" w14:paraId="63AA3E52" w14:textId="77777777" w:rsidTr="00F1491A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0EBC20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46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153ED58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18"/>
              </w:rPr>
              <w:t>LEVODOPA 100 MG + CLORIDRATO DE BENSERAZIDA 25 MG - TIPO PROLOPA HBS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C51B04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1800</w:t>
            </w:r>
          </w:p>
        </w:tc>
      </w:tr>
      <w:tr w:rsidR="00F1491A" w:rsidRPr="00F1491A" w14:paraId="16940460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25AFC6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47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1D50C8E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FUROSEMIDA 40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4F8452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600000</w:t>
            </w:r>
          </w:p>
        </w:tc>
      </w:tr>
      <w:tr w:rsidR="00F1491A" w:rsidRPr="00F1491A" w14:paraId="59E52A62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788E66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48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6FBA961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HIDRALAZINA 25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9DF5A3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150000</w:t>
            </w:r>
          </w:p>
        </w:tc>
      </w:tr>
      <w:tr w:rsidR="00F1491A" w:rsidRPr="00F1491A" w14:paraId="5C749E01" w14:textId="77777777" w:rsidTr="00F1491A">
        <w:trPr>
          <w:trHeight w:val="255"/>
        </w:trPr>
        <w:tc>
          <w:tcPr>
            <w:tcW w:w="10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97C5F8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49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492A92A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DIGOXINA 0,25 MG.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708394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20000</w:t>
            </w:r>
          </w:p>
        </w:tc>
      </w:tr>
      <w:tr w:rsidR="00F1491A" w:rsidRPr="00F1491A" w14:paraId="7B3378D3" w14:textId="77777777" w:rsidTr="00F1491A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DE7305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50</w:t>
            </w:r>
          </w:p>
        </w:tc>
        <w:tc>
          <w:tcPr>
            <w:tcW w:w="6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EF3472" w14:textId="77777777" w:rsidR="00F1491A" w:rsidRPr="00F1491A" w:rsidRDefault="00F1491A" w:rsidP="00F1491A">
            <w:pPr>
              <w:suppressAutoHyphens w:val="0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SULFADIAZINA DE PRATA 1% (POTE C/400 GR.)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BBEB02" w14:textId="77777777" w:rsidR="00F1491A" w:rsidRPr="00F1491A" w:rsidRDefault="00F1491A" w:rsidP="00F1491A">
            <w:pPr>
              <w:suppressAutoHyphens w:val="0"/>
              <w:jc w:val="center"/>
              <w:rPr>
                <w:rFonts w:ascii="Calibri" w:hAnsi="Calibri" w:cs="Arial"/>
                <w:sz w:val="22"/>
              </w:rPr>
            </w:pPr>
            <w:r w:rsidRPr="00F1491A">
              <w:rPr>
                <w:rFonts w:ascii="Calibri" w:hAnsi="Calibri" w:cs="Arial"/>
                <w:sz w:val="22"/>
              </w:rPr>
              <w:t>720</w:t>
            </w:r>
          </w:p>
        </w:tc>
      </w:tr>
    </w:tbl>
    <w:p w14:paraId="00AF3356" w14:textId="77777777" w:rsidR="00131B9F" w:rsidRDefault="00131B9F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lastRenderedPageBreak/>
        <w:t>4.4. Das Amostras:</w:t>
      </w:r>
    </w:p>
    <w:p w14:paraId="5C51274F" w14:textId="77777777" w:rsidR="007F5F04" w:rsidRDefault="007F5F04" w:rsidP="007F5F04">
      <w:pPr>
        <w:spacing w:after="120"/>
        <w:jc w:val="both"/>
        <w:rPr>
          <w:rFonts w:ascii="Calibri" w:hAnsi="Calibri" w:cs="Arial"/>
          <w:b/>
          <w:bCs/>
          <w:sz w:val="22"/>
          <w:szCs w:val="22"/>
          <w:u w:val="single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305DDCF7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1BF2B7D0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14:paraId="4982765C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2D03926C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7D14FB65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28FD3A71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15B7D87F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48F932A3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14:paraId="1B188164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16289B91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2EE4D308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1B80AD14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327CA392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729BE091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61031448" w14:textId="77777777" w:rsidR="00BC13FF" w:rsidRDefault="00BC13FF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4E2E06DD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14:paraId="56CA3E06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27BA620B" w14:textId="77777777"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34500F1F" w14:textId="77777777" w:rsidR="009E09A8" w:rsidRDefault="002019E6" w:rsidP="00C70892">
      <w:pPr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7E60EAE7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6720AD88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6BAE1FEF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120BF263" w14:textId="77777777" w:rsidR="00BC13FF" w:rsidRDefault="00BC13FF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F5E7C6E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lastRenderedPageBreak/>
        <w:t>10. OBRIGAÇÕES DO CONTRATANTE:</w:t>
      </w:r>
    </w:p>
    <w:p w14:paraId="16D8783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098840A1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4B241CE1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4374CD03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72E9CDCB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0E88DF8F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33F51956" w14:textId="77777777" w:rsidR="0011403E" w:rsidRPr="0011403E" w:rsidRDefault="0011403E" w:rsidP="0011403E">
      <w:pPr>
        <w:jc w:val="both"/>
        <w:rPr>
          <w:rFonts w:cs="Arial"/>
        </w:rPr>
      </w:pPr>
    </w:p>
    <w:p w14:paraId="5CD9CE69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2AD067A4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1824BBB9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54426413" w14:textId="7B223CAA" w:rsidR="009E09A8" w:rsidRPr="00E02F32" w:rsidRDefault="00185A69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43D32D" wp14:editId="1DAFC4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766460183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E01C7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12060BC4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0CFE1009" w14:textId="77777777" w:rsidR="00DC5B42" w:rsidRPr="00E02F32" w:rsidRDefault="00DC5B42" w:rsidP="00DA6852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09B9D4BB" w14:textId="77777777" w:rsidR="00DC5B42" w:rsidRPr="00E02F32" w:rsidRDefault="00DC5B42" w:rsidP="00DA6852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3922CAE6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06CE9F8B" w14:textId="77777777"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3FCB3DA3" w14:textId="77777777"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3085B25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29D9ED8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13E37673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32FCD" w14:textId="77777777" w:rsidR="00326F9D" w:rsidRDefault="00326F9D" w:rsidP="009E09A8">
      <w:r>
        <w:separator/>
      </w:r>
    </w:p>
  </w:endnote>
  <w:endnote w:type="continuationSeparator" w:id="0">
    <w:p w14:paraId="25219C55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9A912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72E7E2FD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21283180" wp14:editId="1DFFB93E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6724CC6" wp14:editId="19F82C30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0C3E269" wp14:editId="55D1C018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FC00BE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12B5442E" w14:textId="34B4CCD2" w:rsidR="00326F9D" w:rsidRDefault="00185A69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AC32C69" wp14:editId="52DE4974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125429474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F4EA7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35F45" w14:textId="77777777" w:rsidR="00326F9D" w:rsidRDefault="00326F9D" w:rsidP="009E09A8">
      <w:r>
        <w:separator/>
      </w:r>
    </w:p>
  </w:footnote>
  <w:footnote w:type="continuationSeparator" w:id="0">
    <w:p w14:paraId="23867DEB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D64BA" w14:textId="77777777" w:rsidR="00326F9D" w:rsidRPr="00DC5B42" w:rsidRDefault="00326F9D">
    <w:pPr>
      <w:jc w:val="center"/>
      <w:rPr>
        <w:rFonts w:eastAsia="Calibri"/>
        <w:sz w:val="16"/>
      </w:rPr>
    </w:pPr>
  </w:p>
  <w:p w14:paraId="6ECDEC97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7E2E1A2C" wp14:editId="49AEFBCD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58FEBE03" wp14:editId="3FCC716D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6CFA3F75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57616D34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4FA74DEA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6064E4AB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19A56C15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37706160">
    <w:abstractNumId w:val="0"/>
  </w:num>
  <w:num w:numId="2" w16cid:durableId="502211591">
    <w:abstractNumId w:val="3"/>
  </w:num>
  <w:num w:numId="3" w16cid:durableId="1177427223">
    <w:abstractNumId w:val="4"/>
  </w:num>
  <w:num w:numId="4" w16cid:durableId="1315378611">
    <w:abstractNumId w:val="5"/>
  </w:num>
  <w:num w:numId="5" w16cid:durableId="1433941361">
    <w:abstractNumId w:val="2"/>
  </w:num>
  <w:num w:numId="6" w16cid:durableId="1177813196">
    <w:abstractNumId w:val="1"/>
  </w:num>
  <w:num w:numId="7" w16cid:durableId="10680700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2EA"/>
    <w:rsid w:val="000264AE"/>
    <w:rsid w:val="00033407"/>
    <w:rsid w:val="00077B13"/>
    <w:rsid w:val="000873E4"/>
    <w:rsid w:val="00097C68"/>
    <w:rsid w:val="000D4137"/>
    <w:rsid w:val="0011403E"/>
    <w:rsid w:val="0013148F"/>
    <w:rsid w:val="00131B9F"/>
    <w:rsid w:val="00161C73"/>
    <w:rsid w:val="00185A69"/>
    <w:rsid w:val="001E63C3"/>
    <w:rsid w:val="002019E6"/>
    <w:rsid w:val="00201A83"/>
    <w:rsid w:val="002349BD"/>
    <w:rsid w:val="00251CC3"/>
    <w:rsid w:val="002540BD"/>
    <w:rsid w:val="00326F9D"/>
    <w:rsid w:val="00365AC6"/>
    <w:rsid w:val="003C58A9"/>
    <w:rsid w:val="003F5ABC"/>
    <w:rsid w:val="00404AF8"/>
    <w:rsid w:val="004171E4"/>
    <w:rsid w:val="00425B45"/>
    <w:rsid w:val="0045013F"/>
    <w:rsid w:val="00455757"/>
    <w:rsid w:val="004B0F10"/>
    <w:rsid w:val="004B7487"/>
    <w:rsid w:val="004F5A47"/>
    <w:rsid w:val="0057528F"/>
    <w:rsid w:val="005B51C2"/>
    <w:rsid w:val="005E35BF"/>
    <w:rsid w:val="00632AF5"/>
    <w:rsid w:val="006330A7"/>
    <w:rsid w:val="00651BFB"/>
    <w:rsid w:val="0067227A"/>
    <w:rsid w:val="00677B26"/>
    <w:rsid w:val="006E3A40"/>
    <w:rsid w:val="00765A71"/>
    <w:rsid w:val="00774C58"/>
    <w:rsid w:val="007A7D6E"/>
    <w:rsid w:val="007C25FE"/>
    <w:rsid w:val="007F5F04"/>
    <w:rsid w:val="00815C3B"/>
    <w:rsid w:val="00852536"/>
    <w:rsid w:val="008B65E5"/>
    <w:rsid w:val="008B7CAD"/>
    <w:rsid w:val="008C297A"/>
    <w:rsid w:val="00930947"/>
    <w:rsid w:val="0093411E"/>
    <w:rsid w:val="009421FC"/>
    <w:rsid w:val="0098377B"/>
    <w:rsid w:val="009D5184"/>
    <w:rsid w:val="009E09A8"/>
    <w:rsid w:val="00A07509"/>
    <w:rsid w:val="00A24A01"/>
    <w:rsid w:val="00A75A38"/>
    <w:rsid w:val="00A77B23"/>
    <w:rsid w:val="00A9094B"/>
    <w:rsid w:val="00AB367D"/>
    <w:rsid w:val="00AB4BA2"/>
    <w:rsid w:val="00AD3427"/>
    <w:rsid w:val="00B2432C"/>
    <w:rsid w:val="00B27AC2"/>
    <w:rsid w:val="00BC13FF"/>
    <w:rsid w:val="00BF104B"/>
    <w:rsid w:val="00C031AC"/>
    <w:rsid w:val="00C13798"/>
    <w:rsid w:val="00C17660"/>
    <w:rsid w:val="00C32026"/>
    <w:rsid w:val="00C35080"/>
    <w:rsid w:val="00C70892"/>
    <w:rsid w:val="00C906F1"/>
    <w:rsid w:val="00CD39D3"/>
    <w:rsid w:val="00DA6852"/>
    <w:rsid w:val="00DC5B42"/>
    <w:rsid w:val="00E02F32"/>
    <w:rsid w:val="00E113B1"/>
    <w:rsid w:val="00E73CA9"/>
    <w:rsid w:val="00E83B5B"/>
    <w:rsid w:val="00E84581"/>
    <w:rsid w:val="00EF420C"/>
    <w:rsid w:val="00F1491A"/>
    <w:rsid w:val="00F24B3E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68DE71D"/>
  <w15:docId w15:val="{313B0D40-9270-41AB-A974-5C25B306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2024-02-21T20:25:00Z</cp:lastPrinted>
  <dcterms:created xsi:type="dcterms:W3CDTF">2025-01-31T13:20:00Z</dcterms:created>
  <dcterms:modified xsi:type="dcterms:W3CDTF">2025-01-31T13:20:00Z</dcterms:modified>
  <dc:language>pt-BR</dc:language>
</cp:coreProperties>
</file>