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675" w:rsidRDefault="00CA1D8C" w:rsidP="00EF3DB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DB0">
        <w:rPr>
          <w:rFonts w:ascii="Times New Roman" w:hAnsi="Times New Roman" w:cs="Times New Roman"/>
          <w:b/>
          <w:sz w:val="24"/>
          <w:szCs w:val="24"/>
        </w:rPr>
        <w:t>TERMO DE REFER</w:t>
      </w:r>
      <w:r w:rsidR="00352880" w:rsidRPr="00EF3DB0">
        <w:rPr>
          <w:rFonts w:ascii="Times New Roman" w:hAnsi="Times New Roman" w:cs="Times New Roman"/>
          <w:b/>
          <w:sz w:val="24"/>
          <w:szCs w:val="24"/>
        </w:rPr>
        <w:t>ÊNCIA</w:t>
      </w:r>
    </w:p>
    <w:p w:rsidR="00403F2B" w:rsidRPr="00EF3DB0" w:rsidRDefault="00403F2B" w:rsidP="00403F2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17F5">
        <w:rPr>
          <w:rFonts w:ascii="Times New Roman" w:hAnsi="Times New Roman"/>
          <w:sz w:val="24"/>
          <w:szCs w:val="24"/>
        </w:rPr>
        <w:t>As especificações descritas neste documento têm como objet</w:t>
      </w:r>
      <w:r>
        <w:rPr>
          <w:rFonts w:ascii="Times New Roman" w:hAnsi="Times New Roman"/>
          <w:sz w:val="24"/>
          <w:szCs w:val="24"/>
        </w:rPr>
        <w:t>ivo</w:t>
      </w:r>
      <w:r w:rsidRPr="007817F5">
        <w:rPr>
          <w:rFonts w:ascii="Times New Roman" w:hAnsi="Times New Roman"/>
          <w:sz w:val="24"/>
          <w:szCs w:val="24"/>
        </w:rPr>
        <w:t xml:space="preserve"> estabelecer as diretrizes para orientar as empresas interessadas no fornecimento para SMS, a fim de su</w:t>
      </w:r>
      <w:r>
        <w:rPr>
          <w:rFonts w:ascii="Times New Roman" w:hAnsi="Times New Roman"/>
          <w:sz w:val="24"/>
          <w:szCs w:val="24"/>
        </w:rPr>
        <w:t>bsidiar a proposta apr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sentada.</w:t>
      </w:r>
      <w:bookmarkStart w:id="0" w:name="_GoBack"/>
      <w:bookmarkEnd w:id="0"/>
    </w:p>
    <w:p w:rsidR="00483028" w:rsidRPr="009D3F0B" w:rsidRDefault="00871FE5" w:rsidP="009D516B">
      <w:pPr>
        <w:pStyle w:val="PargrafodaLista"/>
        <w:numPr>
          <w:ilvl w:val="0"/>
          <w:numId w:val="39"/>
        </w:numPr>
        <w:spacing w:after="240" w:line="276" w:lineRule="auto"/>
        <w:ind w:left="567" w:hanging="357"/>
        <w:rPr>
          <w:rFonts w:ascii="Times New Roman" w:hAnsi="Times New Roman" w:cs="Times New Roman"/>
          <w:sz w:val="24"/>
          <w:szCs w:val="24"/>
        </w:rPr>
      </w:pPr>
      <w:r w:rsidRPr="009D3F0B">
        <w:rPr>
          <w:rFonts w:ascii="Times New Roman" w:hAnsi="Times New Roman" w:cs="Times New Roman"/>
          <w:b/>
          <w:sz w:val="24"/>
          <w:szCs w:val="24"/>
        </w:rPr>
        <w:t>JUSTIFICATIVA</w:t>
      </w:r>
      <w:r w:rsidR="00DA7675" w:rsidRPr="009D3F0B">
        <w:rPr>
          <w:rFonts w:ascii="Times New Roman" w:hAnsi="Times New Roman" w:cs="Times New Roman"/>
          <w:b/>
          <w:sz w:val="24"/>
          <w:szCs w:val="24"/>
        </w:rPr>
        <w:t>:</w:t>
      </w:r>
    </w:p>
    <w:p w:rsidR="0065337C" w:rsidRDefault="00E3717C" w:rsidP="0065337C">
      <w:pPr>
        <w:pStyle w:val="PargrafodaLista"/>
        <w:spacing w:after="240" w:line="276" w:lineRule="auto"/>
        <w:ind w:left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 Município por intermédio da Secretaria Municipal de Saúde, cumprindo uma das prioridades do Governo Municipal através da Secretaria de Saúde, tendo como necessidade de aquisição </w:t>
      </w:r>
      <w:r w:rsidR="0065337C">
        <w:rPr>
          <w:rFonts w:ascii="Times New Roman" w:hAnsi="Times New Roman" w:cs="Times New Roman"/>
          <w:szCs w:val="24"/>
        </w:rPr>
        <w:t>de Gel</w:t>
      </w:r>
      <w:r w:rsidR="0065337C">
        <w:rPr>
          <w:rFonts w:ascii="Times New Roman" w:hAnsi="Times New Roman" w:cs="Times New Roman"/>
          <w:szCs w:val="24"/>
        </w:rPr>
        <w:t>a</w:t>
      </w:r>
      <w:r w:rsidR="0065337C">
        <w:rPr>
          <w:rFonts w:ascii="Times New Roman" w:hAnsi="Times New Roman" w:cs="Times New Roman"/>
          <w:szCs w:val="24"/>
        </w:rPr>
        <w:t>deiras para suprimentos das Unidades do Departamento de Saúde Mental a fim de promover a co</w:t>
      </w:r>
      <w:r w:rsidR="0065337C">
        <w:rPr>
          <w:rFonts w:ascii="Times New Roman" w:hAnsi="Times New Roman" w:cs="Times New Roman"/>
          <w:szCs w:val="24"/>
        </w:rPr>
        <w:t>n</w:t>
      </w:r>
      <w:r w:rsidR="0065337C">
        <w:rPr>
          <w:rFonts w:ascii="Times New Roman" w:hAnsi="Times New Roman" w:cs="Times New Roman"/>
          <w:szCs w:val="24"/>
        </w:rPr>
        <w:t xml:space="preserve">servação de alimentos perecíveis e, </w:t>
      </w:r>
      <w:proofErr w:type="spellStart"/>
      <w:r w:rsidR="0065337C">
        <w:rPr>
          <w:rFonts w:ascii="Times New Roman" w:hAnsi="Times New Roman" w:cs="Times New Roman"/>
          <w:szCs w:val="24"/>
        </w:rPr>
        <w:t>consequentemente</w:t>
      </w:r>
      <w:proofErr w:type="spellEnd"/>
      <w:r w:rsidR="0065337C">
        <w:rPr>
          <w:rFonts w:ascii="Times New Roman" w:hAnsi="Times New Roman" w:cs="Times New Roman"/>
          <w:szCs w:val="24"/>
        </w:rPr>
        <w:t xml:space="preserve"> redução de perdas.</w:t>
      </w:r>
    </w:p>
    <w:p w:rsidR="0065337C" w:rsidRDefault="0065337C" w:rsidP="0065337C">
      <w:pPr>
        <w:pStyle w:val="PargrafodaLista"/>
        <w:spacing w:after="240" w:line="276" w:lineRule="auto"/>
        <w:ind w:left="567"/>
        <w:rPr>
          <w:rFonts w:ascii="Times New Roman" w:hAnsi="Times New Roman" w:cs="Times New Roman"/>
          <w:szCs w:val="24"/>
        </w:rPr>
      </w:pPr>
    </w:p>
    <w:p w:rsidR="00B075A1" w:rsidRPr="0065337C" w:rsidRDefault="00322A6E" w:rsidP="0065337C">
      <w:pPr>
        <w:pStyle w:val="PargrafodaLista"/>
        <w:numPr>
          <w:ilvl w:val="0"/>
          <w:numId w:val="39"/>
        </w:numPr>
        <w:spacing w:after="240" w:line="276" w:lineRule="auto"/>
        <w:rPr>
          <w:rFonts w:ascii="Times New Roman" w:hAnsi="Times New Roman" w:cs="Times New Roman"/>
          <w:szCs w:val="24"/>
        </w:rPr>
      </w:pPr>
      <w:r w:rsidRPr="0065337C">
        <w:rPr>
          <w:rFonts w:ascii="Times New Roman" w:hAnsi="Times New Roman" w:cs="Times New Roman"/>
          <w:b/>
          <w:szCs w:val="24"/>
        </w:rPr>
        <w:t>OBJETO</w:t>
      </w:r>
      <w:r w:rsidR="0065337C">
        <w:rPr>
          <w:rFonts w:ascii="Times New Roman" w:hAnsi="Times New Roman" w:cs="Times New Roman"/>
          <w:b/>
          <w:szCs w:val="24"/>
        </w:rPr>
        <w:t>:</w:t>
      </w:r>
    </w:p>
    <w:p w:rsidR="0065337C" w:rsidRDefault="0065337C" w:rsidP="0065337C">
      <w:pPr>
        <w:pStyle w:val="PargrafodaLista"/>
        <w:spacing w:after="240" w:line="276" w:lineRule="auto"/>
        <w:ind w:left="927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Aquisição de quatro Geladeiras para suprimento do Departamento de Saúde Mental</w:t>
      </w:r>
    </w:p>
    <w:p w:rsidR="0065337C" w:rsidRPr="0065337C" w:rsidRDefault="0065337C" w:rsidP="0065337C">
      <w:pPr>
        <w:pStyle w:val="PargrafodaLista"/>
        <w:numPr>
          <w:ilvl w:val="1"/>
          <w:numId w:val="39"/>
        </w:numPr>
        <w:spacing w:after="240" w:line="276" w:lineRule="auto"/>
        <w:rPr>
          <w:rFonts w:ascii="Times New Roman" w:hAnsi="Times New Roman" w:cs="Times New Roman"/>
          <w:szCs w:val="24"/>
        </w:rPr>
      </w:pPr>
      <w:r w:rsidRPr="0065337C">
        <w:rPr>
          <w:rFonts w:ascii="Times New Roman" w:hAnsi="Times New Roman" w:cs="Times New Roman"/>
          <w:szCs w:val="24"/>
        </w:rPr>
        <w:t>CRITÉRIO DE JULGAMENTO</w:t>
      </w:r>
    </w:p>
    <w:p w:rsidR="0065337C" w:rsidRPr="0065337C" w:rsidRDefault="0065337C" w:rsidP="0065337C">
      <w:pPr>
        <w:pStyle w:val="PargrafodaLista"/>
        <w:spacing w:after="240" w:line="276" w:lineRule="auto"/>
        <w:ind w:left="97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Menor preço global</w:t>
      </w:r>
    </w:p>
    <w:p w:rsidR="00322A6E" w:rsidRPr="00855271" w:rsidRDefault="00322A6E" w:rsidP="0065337C">
      <w:pPr>
        <w:spacing w:after="120" w:line="276" w:lineRule="auto"/>
        <w:rPr>
          <w:rFonts w:ascii="Times New Roman" w:hAnsi="Times New Roman" w:cs="Times New Roman"/>
          <w:b/>
          <w:szCs w:val="24"/>
        </w:rPr>
      </w:pPr>
      <w:r w:rsidRPr="00855271">
        <w:rPr>
          <w:rFonts w:ascii="Times New Roman" w:hAnsi="Times New Roman" w:cs="Times New Roman"/>
          <w:b/>
          <w:szCs w:val="24"/>
        </w:rPr>
        <w:t xml:space="preserve">3. </w:t>
      </w:r>
      <w:r w:rsidR="00642649" w:rsidRPr="00855271">
        <w:rPr>
          <w:rFonts w:ascii="Times New Roman" w:hAnsi="Times New Roman" w:cs="Times New Roman"/>
          <w:b/>
          <w:szCs w:val="24"/>
        </w:rPr>
        <w:t>PRAZOS</w:t>
      </w:r>
      <w:r w:rsidRPr="00855271">
        <w:rPr>
          <w:rFonts w:ascii="Times New Roman" w:hAnsi="Times New Roman" w:cs="Times New Roman"/>
          <w:b/>
          <w:szCs w:val="24"/>
        </w:rPr>
        <w:t>:</w:t>
      </w:r>
    </w:p>
    <w:p w:rsidR="00DA7675" w:rsidRPr="00EF3DB0" w:rsidRDefault="00322A6E" w:rsidP="00AA5499">
      <w:pPr>
        <w:pStyle w:val="WW-Corpodetexto2"/>
        <w:widowControl/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F3D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3.1. </w:t>
      </w:r>
      <w:r w:rsidRPr="00EF3DB0">
        <w:rPr>
          <w:rFonts w:ascii="Times New Roman" w:eastAsia="Times New Roman" w:hAnsi="Times New Roman" w:cs="Times New Roman"/>
          <w:bCs/>
          <w:sz w:val="24"/>
          <w:szCs w:val="24"/>
        </w:rPr>
        <w:t xml:space="preserve">O prazo de entrega </w:t>
      </w:r>
      <w:r w:rsidR="00751C9E" w:rsidRPr="00EF3DB0">
        <w:rPr>
          <w:rFonts w:ascii="Times New Roman" w:eastAsia="Times New Roman" w:hAnsi="Times New Roman" w:cs="Times New Roman"/>
          <w:bCs/>
          <w:sz w:val="24"/>
          <w:szCs w:val="24"/>
        </w:rPr>
        <w:t xml:space="preserve">ou execução </w:t>
      </w:r>
      <w:r w:rsidRPr="00EF3DB0">
        <w:rPr>
          <w:rFonts w:ascii="Times New Roman" w:eastAsia="Times New Roman" w:hAnsi="Times New Roman" w:cs="Times New Roman"/>
          <w:bCs/>
          <w:sz w:val="24"/>
          <w:szCs w:val="24"/>
        </w:rPr>
        <w:t>do</w:t>
      </w:r>
      <w:r w:rsidR="00642649" w:rsidRPr="00EF3DB0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FA70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27314" w:rsidRPr="00EF3DB0">
        <w:rPr>
          <w:rFonts w:ascii="Times New Roman" w:eastAsia="Times New Roman" w:hAnsi="Times New Roman" w:cs="Times New Roman"/>
          <w:bCs/>
          <w:sz w:val="24"/>
          <w:szCs w:val="24"/>
        </w:rPr>
        <w:t>serviço</w:t>
      </w:r>
      <w:r w:rsidR="00642649" w:rsidRPr="00EF3DB0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EF3DB0">
        <w:rPr>
          <w:rFonts w:ascii="Times New Roman" w:eastAsia="Times New Roman" w:hAnsi="Times New Roman" w:cs="Times New Roman"/>
          <w:bCs/>
          <w:sz w:val="24"/>
          <w:szCs w:val="24"/>
        </w:rPr>
        <w:t xml:space="preserve"> deverá ser </w:t>
      </w:r>
      <w:r w:rsidR="0065337C">
        <w:rPr>
          <w:rFonts w:ascii="Times New Roman" w:eastAsia="Times New Roman" w:hAnsi="Times New Roman" w:cs="Times New Roman"/>
          <w:bCs/>
          <w:sz w:val="24"/>
          <w:szCs w:val="24"/>
        </w:rPr>
        <w:t>15 dias</w:t>
      </w:r>
      <w:r w:rsidRPr="00EF3DB0">
        <w:rPr>
          <w:rFonts w:ascii="Times New Roman" w:eastAsia="Times New Roman" w:hAnsi="Times New Roman" w:cs="Times New Roman"/>
          <w:sz w:val="24"/>
          <w:szCs w:val="24"/>
        </w:rPr>
        <w:t>, a partir d</w:t>
      </w:r>
      <w:r w:rsidR="00993C23">
        <w:rPr>
          <w:rFonts w:ascii="Times New Roman" w:eastAsia="Times New Roman" w:hAnsi="Times New Roman" w:cs="Times New Roman"/>
          <w:sz w:val="24"/>
          <w:szCs w:val="24"/>
        </w:rPr>
        <w:t>a</w:t>
      </w:r>
      <w:r w:rsidR="008E1A5A">
        <w:rPr>
          <w:rFonts w:ascii="Times New Roman" w:eastAsia="Times New Roman" w:hAnsi="Times New Roman" w:cs="Times New Roman"/>
          <w:sz w:val="24"/>
          <w:szCs w:val="24"/>
        </w:rPr>
        <w:t xml:space="preserve"> sua </w:t>
      </w:r>
      <w:r w:rsidR="00751C9E" w:rsidRPr="00EF3DB0">
        <w:rPr>
          <w:rFonts w:ascii="Times New Roman" w:eastAsia="Times New Roman" w:hAnsi="Times New Roman" w:cs="Times New Roman"/>
          <w:sz w:val="24"/>
          <w:szCs w:val="24"/>
        </w:rPr>
        <w:t xml:space="preserve">assinatura </w:t>
      </w:r>
      <w:r w:rsidR="00993C23"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 w:rsidR="00993C23" w:rsidRPr="00EF3DB0">
        <w:rPr>
          <w:rFonts w:ascii="Times New Roman" w:eastAsia="Times New Roman" w:hAnsi="Times New Roman" w:cs="Times New Roman"/>
          <w:sz w:val="24"/>
          <w:szCs w:val="24"/>
        </w:rPr>
        <w:t>recebimento da autorização</w:t>
      </w:r>
      <w:r w:rsidR="00EC5C8A">
        <w:rPr>
          <w:rFonts w:ascii="Times New Roman" w:eastAsia="Times New Roman" w:hAnsi="Times New Roman" w:cs="Times New Roman"/>
          <w:sz w:val="24"/>
          <w:szCs w:val="24"/>
        </w:rPr>
        <w:t xml:space="preserve"> de fornecimento</w:t>
      </w:r>
      <w:r w:rsidR="00993C2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22A6E" w:rsidRPr="00855271" w:rsidRDefault="00322A6E" w:rsidP="00AA5499">
      <w:pPr>
        <w:pStyle w:val="PargrafodaLista"/>
        <w:spacing w:after="120" w:line="276" w:lineRule="auto"/>
        <w:ind w:left="567"/>
        <w:rPr>
          <w:rFonts w:ascii="Times New Roman" w:hAnsi="Times New Roman" w:cs="Times New Roman"/>
          <w:b/>
          <w:szCs w:val="24"/>
        </w:rPr>
      </w:pPr>
      <w:r w:rsidRPr="00855271">
        <w:rPr>
          <w:rFonts w:ascii="Times New Roman" w:hAnsi="Times New Roman" w:cs="Times New Roman"/>
          <w:b/>
          <w:szCs w:val="24"/>
        </w:rPr>
        <w:t>4. MODO E LOCAL DO FORNECIMENTO</w:t>
      </w:r>
      <w:r w:rsidR="00DA7675" w:rsidRPr="00855271">
        <w:rPr>
          <w:rFonts w:ascii="Times New Roman" w:hAnsi="Times New Roman" w:cs="Times New Roman"/>
          <w:b/>
          <w:szCs w:val="24"/>
        </w:rPr>
        <w:t>:</w:t>
      </w:r>
    </w:p>
    <w:p w:rsidR="00855271" w:rsidRDefault="00322A6E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F3DB0">
        <w:rPr>
          <w:rFonts w:ascii="Times New Roman" w:hAnsi="Times New Roman" w:cs="Times New Roman"/>
          <w:b/>
          <w:bCs/>
          <w:sz w:val="24"/>
          <w:szCs w:val="24"/>
        </w:rPr>
        <w:t xml:space="preserve">4.1. </w:t>
      </w:r>
      <w:r w:rsidR="00427314" w:rsidRPr="009D516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A70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516B">
        <w:rPr>
          <w:rFonts w:ascii="Times New Roman" w:hAnsi="Times New Roman" w:cs="Times New Roman"/>
          <w:b/>
          <w:bCs/>
          <w:sz w:val="24"/>
          <w:szCs w:val="24"/>
        </w:rPr>
        <w:t xml:space="preserve">entrega </w:t>
      </w:r>
      <w:r w:rsidR="00751C9E" w:rsidRPr="009D516B">
        <w:rPr>
          <w:rFonts w:ascii="Times New Roman" w:hAnsi="Times New Roman" w:cs="Times New Roman"/>
          <w:b/>
          <w:bCs/>
          <w:sz w:val="24"/>
          <w:szCs w:val="24"/>
        </w:rPr>
        <w:t xml:space="preserve">ou </w:t>
      </w:r>
      <w:r w:rsidR="00427314" w:rsidRPr="009D516B">
        <w:rPr>
          <w:rFonts w:ascii="Times New Roman" w:hAnsi="Times New Roman" w:cs="Times New Roman"/>
          <w:b/>
          <w:bCs/>
          <w:sz w:val="24"/>
          <w:szCs w:val="24"/>
        </w:rPr>
        <w:t>execução dos serviços serão efetuadas</w:t>
      </w:r>
      <w:r w:rsidR="003B58D4" w:rsidRPr="00EF3DB0">
        <w:rPr>
          <w:rFonts w:ascii="Times New Roman" w:hAnsi="Times New Roman" w:cs="Times New Roman"/>
          <w:bCs/>
          <w:sz w:val="24"/>
          <w:szCs w:val="24"/>
        </w:rPr>
        <w:t>:</w:t>
      </w:r>
    </w:p>
    <w:p w:rsidR="0065337C" w:rsidRDefault="00294B1D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R. </w:t>
      </w:r>
      <w:proofErr w:type="spellStart"/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Quissamã</w:t>
      </w:r>
      <w:proofErr w:type="spellEnd"/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 xml:space="preserve">, 1931 - </w:t>
      </w:r>
      <w:proofErr w:type="spellStart"/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Quissamã</w:t>
      </w:r>
      <w:proofErr w:type="spellEnd"/>
      <w:r>
        <w:rPr>
          <w:rFonts w:ascii="Arial" w:hAnsi="Arial" w:cs="Arial"/>
          <w:color w:val="474747"/>
          <w:sz w:val="21"/>
          <w:szCs w:val="21"/>
          <w:shd w:val="clear" w:color="auto" w:fill="FFFFFF"/>
        </w:rPr>
        <w:t>, Petrópolis - RJ, 25615-532</w:t>
      </w:r>
    </w:p>
    <w:p w:rsidR="00322A6E" w:rsidRPr="00855271" w:rsidRDefault="006E5B94" w:rsidP="00AA5499">
      <w:pPr>
        <w:spacing w:after="120" w:line="276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4.2. </w:t>
      </w:r>
      <w:r w:rsidR="00DA7675" w:rsidRPr="00855271">
        <w:rPr>
          <w:rFonts w:ascii="Times New Roman" w:hAnsi="Times New Roman" w:cs="Times New Roman"/>
          <w:b/>
          <w:szCs w:val="24"/>
        </w:rPr>
        <w:t>PRAZO E VALIDADE DA PROPOSTA:</w:t>
      </w:r>
    </w:p>
    <w:p w:rsidR="00322A6E" w:rsidRPr="00EF3DB0" w:rsidRDefault="00322A6E" w:rsidP="00AA5499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 xml:space="preserve"> O prazo da proposta não poderá ser inferior a 60 (sessenta) dias.</w:t>
      </w:r>
    </w:p>
    <w:p w:rsidR="00322A6E" w:rsidRDefault="00322A6E" w:rsidP="003B58D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3DB0">
        <w:rPr>
          <w:rFonts w:ascii="Times New Roman" w:hAnsi="Times New Roman" w:cs="Times New Roman"/>
          <w:b/>
          <w:bCs/>
          <w:sz w:val="24"/>
          <w:szCs w:val="24"/>
        </w:rPr>
        <w:t>4.3. Descrição detalhada do produto</w:t>
      </w:r>
      <w:r w:rsidR="001A58B2" w:rsidRPr="00EF3DB0">
        <w:rPr>
          <w:rFonts w:ascii="Times New Roman" w:hAnsi="Times New Roman" w:cs="Times New Roman"/>
          <w:b/>
          <w:bCs/>
          <w:sz w:val="24"/>
          <w:szCs w:val="24"/>
        </w:rPr>
        <w:t xml:space="preserve"> e</w:t>
      </w:r>
      <w:r w:rsidR="00025E0C" w:rsidRPr="00EF3DB0">
        <w:rPr>
          <w:rFonts w:ascii="Times New Roman" w:hAnsi="Times New Roman" w:cs="Times New Roman"/>
          <w:b/>
          <w:bCs/>
          <w:sz w:val="24"/>
          <w:szCs w:val="24"/>
        </w:rPr>
        <w:t xml:space="preserve"> ou </w:t>
      </w:r>
      <w:r w:rsidR="001A58B2" w:rsidRPr="00EF3DB0">
        <w:rPr>
          <w:rFonts w:ascii="Times New Roman" w:hAnsi="Times New Roman" w:cs="Times New Roman"/>
          <w:b/>
          <w:bCs/>
          <w:sz w:val="24"/>
          <w:szCs w:val="24"/>
        </w:rPr>
        <w:t>serviço:</w:t>
      </w:r>
    </w:p>
    <w:p w:rsidR="00B075A1" w:rsidRDefault="00B075A1" w:rsidP="00B075A1">
      <w:pPr>
        <w:jc w:val="both"/>
        <w:rPr>
          <w:rFonts w:ascii="Times New Roman" w:hAnsi="Times New Roman" w:cs="Times New Roman"/>
          <w:sz w:val="24"/>
          <w:szCs w:val="24"/>
        </w:rPr>
      </w:pPr>
      <w:r w:rsidRPr="00377E96">
        <w:rPr>
          <w:rFonts w:ascii="Times New Roman" w:hAnsi="Times New Roman" w:cs="Times New Roman"/>
          <w:sz w:val="24"/>
          <w:szCs w:val="24"/>
        </w:rPr>
        <w:t>ESPECIFICAÇÕES TÉCNICAS</w:t>
      </w:r>
    </w:p>
    <w:p w:rsidR="00C92EF8" w:rsidRDefault="00294B1D" w:rsidP="004A229A">
      <w:pPr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FA70D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ladeira, 127 V, Cor branca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Refrigerador e Congelador ) com p</w:t>
      </w:r>
      <w:r w:rsidR="0003348E">
        <w:rPr>
          <w:rFonts w:ascii="Times New Roman" w:hAnsi="Times New Roman" w:cs="Times New Roman"/>
          <w:sz w:val="24"/>
          <w:szCs w:val="24"/>
        </w:rPr>
        <w:t>és, gaveta para verduras, po</w:t>
      </w:r>
      <w:r w:rsidR="0003348E">
        <w:rPr>
          <w:rFonts w:ascii="Times New Roman" w:hAnsi="Times New Roman" w:cs="Times New Roman"/>
          <w:sz w:val="24"/>
          <w:szCs w:val="24"/>
        </w:rPr>
        <w:t>r</w:t>
      </w:r>
      <w:r w:rsidR="0003348E">
        <w:rPr>
          <w:rFonts w:ascii="Times New Roman" w:hAnsi="Times New Roman" w:cs="Times New Roman"/>
          <w:sz w:val="24"/>
          <w:szCs w:val="24"/>
        </w:rPr>
        <w:t>ta com compartimentos para</w:t>
      </w:r>
      <w:r w:rsidR="00FA70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garrafas de água, suco, refrigerantes</w:t>
      </w:r>
      <w:r w:rsidR="0003348E">
        <w:rPr>
          <w:rFonts w:ascii="Arial" w:hAnsi="Arial" w:cs="Arial"/>
          <w:color w:val="4D5156"/>
          <w:sz w:val="21"/>
          <w:szCs w:val="21"/>
          <w:shd w:val="clear" w:color="auto" w:fill="FFFFFF"/>
        </w:rPr>
        <w:t>, molhos, manteiga, margarina.</w:t>
      </w:r>
    </w:p>
    <w:p w:rsidR="00322A6E" w:rsidRDefault="00DA7675" w:rsidP="00893D7F">
      <w:pPr>
        <w:spacing w:after="120" w:line="276" w:lineRule="auto"/>
        <w:rPr>
          <w:rFonts w:ascii="Times New Roman" w:hAnsi="Times New Roman" w:cs="Times New Roman"/>
          <w:b/>
          <w:szCs w:val="24"/>
        </w:rPr>
      </w:pPr>
      <w:r w:rsidRPr="00855271">
        <w:rPr>
          <w:rFonts w:ascii="Times New Roman" w:hAnsi="Times New Roman" w:cs="Times New Roman"/>
          <w:b/>
          <w:szCs w:val="24"/>
        </w:rPr>
        <w:t>5. CONDIÇÕES DE PAGAMENTO:</w:t>
      </w:r>
    </w:p>
    <w:p w:rsidR="00322A6E" w:rsidRPr="00EF3DB0" w:rsidRDefault="00322A6E" w:rsidP="00AA5499">
      <w:pPr>
        <w:suppressAutoHyphens/>
        <w:spacing w:after="12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>Os pagamentos serão efetuados em 30 (trinta) dias após o aceite do equipamento, contados do adimplemento das obrigações contratuais.</w:t>
      </w:r>
    </w:p>
    <w:p w:rsidR="00322A6E" w:rsidRPr="00AA5499" w:rsidRDefault="00893D7F" w:rsidP="00893D7F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6. </w:t>
      </w:r>
      <w:r w:rsidR="00322A6E" w:rsidRPr="00AA5499">
        <w:rPr>
          <w:rFonts w:ascii="Times New Roman" w:hAnsi="Times New Roman" w:cs="Times New Roman"/>
          <w:b/>
          <w:szCs w:val="24"/>
        </w:rPr>
        <w:t>CONDIÇÕES DO RECEBIMENTO DO OBJETO DA LICITAÇÃO</w:t>
      </w:r>
      <w:r w:rsidR="00DA7675" w:rsidRPr="00AA5499">
        <w:rPr>
          <w:rFonts w:ascii="Times New Roman" w:hAnsi="Times New Roman" w:cs="Times New Roman"/>
          <w:b/>
          <w:szCs w:val="24"/>
        </w:rPr>
        <w:t>:</w:t>
      </w:r>
    </w:p>
    <w:p w:rsidR="00322A6E" w:rsidRPr="00EF3DB0" w:rsidRDefault="00322A6E" w:rsidP="00322A6E">
      <w:pPr>
        <w:pStyle w:val="PargrafodaLista"/>
        <w:numPr>
          <w:ilvl w:val="0"/>
          <w:numId w:val="2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 xml:space="preserve"> O recebimento provisório do objeto do contrato será feito no ato da entrega </w:t>
      </w:r>
      <w:proofErr w:type="spellStart"/>
      <w:r w:rsidRPr="00EF3DB0">
        <w:rPr>
          <w:rFonts w:ascii="Times New Roman" w:hAnsi="Times New Roman" w:cs="Times New Roman"/>
          <w:sz w:val="24"/>
          <w:szCs w:val="24"/>
        </w:rPr>
        <w:t>do</w:t>
      </w:r>
      <w:r w:rsidR="00416A32" w:rsidRPr="00EF3DB0">
        <w:rPr>
          <w:rFonts w:ascii="Times New Roman" w:hAnsi="Times New Roman" w:cs="Times New Roman"/>
          <w:sz w:val="24"/>
          <w:szCs w:val="24"/>
        </w:rPr>
        <w:t>sserviços</w:t>
      </w:r>
      <w:proofErr w:type="spellEnd"/>
      <w:r w:rsidRPr="00EF3DB0">
        <w:rPr>
          <w:rFonts w:ascii="Times New Roman" w:hAnsi="Times New Roman" w:cs="Times New Roman"/>
          <w:sz w:val="24"/>
          <w:szCs w:val="24"/>
        </w:rPr>
        <w:t>.</w:t>
      </w:r>
    </w:p>
    <w:p w:rsidR="00322A6E" w:rsidRPr="00855271" w:rsidRDefault="00322A6E" w:rsidP="00AA5499">
      <w:pPr>
        <w:pStyle w:val="PargrafodaLista"/>
        <w:numPr>
          <w:ilvl w:val="0"/>
          <w:numId w:val="20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271">
        <w:rPr>
          <w:rFonts w:ascii="Times New Roman" w:hAnsi="Times New Roman" w:cs="Times New Roman"/>
          <w:sz w:val="24"/>
          <w:szCs w:val="24"/>
        </w:rPr>
        <w:t xml:space="preserve"> O recebimento definitivo será efetuado por servidor designado, conforme </w:t>
      </w:r>
      <w:r w:rsidR="0003348E">
        <w:rPr>
          <w:rFonts w:ascii="Times New Roman" w:hAnsi="Times New Roman" w:cs="Times New Roman"/>
          <w:sz w:val="24"/>
          <w:szCs w:val="24"/>
        </w:rPr>
        <w:t>lei 14.133/2021</w:t>
      </w:r>
    </w:p>
    <w:p w:rsidR="00322A6E" w:rsidRPr="00855271" w:rsidRDefault="00893D7F" w:rsidP="00893D7F">
      <w:pPr>
        <w:spacing w:after="120" w:line="276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7. </w:t>
      </w:r>
      <w:r w:rsidR="00322A6E" w:rsidRPr="00855271">
        <w:rPr>
          <w:rFonts w:ascii="Times New Roman" w:hAnsi="Times New Roman" w:cs="Times New Roman"/>
          <w:b/>
          <w:szCs w:val="24"/>
        </w:rPr>
        <w:t>SANÇÕES PELO INADIMPLEMENTO:</w:t>
      </w:r>
    </w:p>
    <w:p w:rsidR="00322A6E" w:rsidRPr="00EF3DB0" w:rsidRDefault="00322A6E" w:rsidP="00322A6E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>Pelo inadimplemento total ou parcial na execução do objeto da licitação, o contratado s</w:t>
      </w:r>
      <w:r w:rsidRPr="00EF3DB0">
        <w:rPr>
          <w:rFonts w:ascii="Times New Roman" w:hAnsi="Times New Roman" w:cs="Times New Roman"/>
          <w:sz w:val="24"/>
          <w:szCs w:val="24"/>
        </w:rPr>
        <w:t>u</w:t>
      </w:r>
      <w:r w:rsidRPr="00EF3DB0">
        <w:rPr>
          <w:rFonts w:ascii="Times New Roman" w:hAnsi="Times New Roman" w:cs="Times New Roman"/>
          <w:sz w:val="24"/>
          <w:szCs w:val="24"/>
        </w:rPr>
        <w:t>jeitar-se-á às seguintes sanções:</w:t>
      </w:r>
    </w:p>
    <w:p w:rsidR="00322A6E" w:rsidRPr="00EF3DB0" w:rsidRDefault="00322A6E" w:rsidP="00322A6E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>Multa por inadimplemento do objeto da licitação conforme abaixo:</w:t>
      </w:r>
    </w:p>
    <w:p w:rsidR="00322A6E" w:rsidRPr="00EF3DB0" w:rsidRDefault="00322A6E" w:rsidP="00322A6E">
      <w:pPr>
        <w:pStyle w:val="Pargrafoda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lastRenderedPageBreak/>
        <w:t xml:space="preserve">- 20% (vinte por cento) do valor global atualizado do objeto da licitação, em caso de </w:t>
      </w:r>
    </w:p>
    <w:p w:rsidR="00322A6E" w:rsidRPr="00EF3DB0" w:rsidRDefault="00322A6E" w:rsidP="00322A6E">
      <w:pPr>
        <w:pStyle w:val="PargrafodaList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 xml:space="preserve">- A aplicação da multa acima prevista não exime a Contratada de responder por perdas e danos causados à Municipalidade, por ação ou omissão, </w:t>
      </w:r>
      <w:proofErr w:type="gramStart"/>
      <w:r w:rsidRPr="00EF3DB0">
        <w:rPr>
          <w:rFonts w:ascii="Times New Roman" w:hAnsi="Times New Roman" w:cs="Times New Roman"/>
          <w:sz w:val="24"/>
          <w:szCs w:val="24"/>
        </w:rPr>
        <w:t>observado</w:t>
      </w:r>
      <w:proofErr w:type="gramEnd"/>
      <w:r w:rsidRPr="00EF3DB0">
        <w:rPr>
          <w:rFonts w:ascii="Times New Roman" w:hAnsi="Times New Roman" w:cs="Times New Roman"/>
          <w:sz w:val="24"/>
          <w:szCs w:val="24"/>
        </w:rPr>
        <w:t xml:space="preserve"> o que dispõem os a</w:t>
      </w:r>
      <w:r w:rsidRPr="00EF3DB0">
        <w:rPr>
          <w:rFonts w:ascii="Times New Roman" w:hAnsi="Times New Roman" w:cs="Times New Roman"/>
          <w:sz w:val="24"/>
          <w:szCs w:val="24"/>
        </w:rPr>
        <w:t>r</w:t>
      </w:r>
      <w:r w:rsidRPr="00EF3DB0">
        <w:rPr>
          <w:rFonts w:ascii="Times New Roman" w:hAnsi="Times New Roman" w:cs="Times New Roman"/>
          <w:sz w:val="24"/>
          <w:szCs w:val="24"/>
        </w:rPr>
        <w:t>tigos 402 a 405 do Código Civil Brasileiro.</w:t>
      </w:r>
    </w:p>
    <w:p w:rsidR="00322A6E" w:rsidRPr="00EF3DB0" w:rsidRDefault="00322A6E" w:rsidP="00322A6E">
      <w:pPr>
        <w:pStyle w:val="PargrafodaLista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>Suspensão temporária de participação em licitação e impedimento de contratar com a Administração pelo prazo de 02 (dois) anos.</w:t>
      </w:r>
    </w:p>
    <w:p w:rsidR="00483028" w:rsidRPr="009B0518" w:rsidRDefault="00322A6E" w:rsidP="00483028">
      <w:pPr>
        <w:pStyle w:val="PargrafodaLista"/>
        <w:numPr>
          <w:ilvl w:val="0"/>
          <w:numId w:val="20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B0518">
        <w:rPr>
          <w:rFonts w:ascii="Times New Roman" w:hAnsi="Times New Roman" w:cs="Times New Roman"/>
          <w:sz w:val="24"/>
          <w:szCs w:val="24"/>
        </w:rPr>
        <w:t>Declaração de inidoneidade para licitar ou contratar com a Administração Municipal d</w:t>
      </w:r>
      <w:r w:rsidRPr="009B0518">
        <w:rPr>
          <w:rFonts w:ascii="Times New Roman" w:hAnsi="Times New Roman" w:cs="Times New Roman"/>
          <w:sz w:val="24"/>
          <w:szCs w:val="24"/>
        </w:rPr>
        <w:t>i</w:t>
      </w:r>
      <w:r w:rsidRPr="009B0518">
        <w:rPr>
          <w:rFonts w:ascii="Times New Roman" w:hAnsi="Times New Roman" w:cs="Times New Roman"/>
          <w:sz w:val="24"/>
          <w:szCs w:val="24"/>
        </w:rPr>
        <w:t>reta e indireta, até que seja promovida a reabilitação do licitante perante a municipalid</w:t>
      </w:r>
      <w:r w:rsidRPr="009B0518">
        <w:rPr>
          <w:rFonts w:ascii="Times New Roman" w:hAnsi="Times New Roman" w:cs="Times New Roman"/>
          <w:sz w:val="24"/>
          <w:szCs w:val="24"/>
        </w:rPr>
        <w:t>a</w:t>
      </w:r>
      <w:r w:rsidRPr="009B0518">
        <w:rPr>
          <w:rFonts w:ascii="Times New Roman" w:hAnsi="Times New Roman" w:cs="Times New Roman"/>
          <w:sz w:val="24"/>
          <w:szCs w:val="24"/>
        </w:rPr>
        <w:t>de.</w:t>
      </w:r>
    </w:p>
    <w:p w:rsidR="00322A6E" w:rsidRPr="00AA5499" w:rsidRDefault="00893D7F" w:rsidP="00893D7F">
      <w:pPr>
        <w:spacing w:after="120" w:line="276" w:lineRule="auto"/>
        <w:rPr>
          <w:rFonts w:ascii="Times New Roman" w:hAnsi="Times New Roman" w:cs="Times New Roman"/>
          <w:b/>
          <w:color w:val="000000"/>
          <w:szCs w:val="24"/>
          <w:lang w:eastAsia="pt-BR"/>
        </w:rPr>
      </w:pPr>
      <w:r>
        <w:rPr>
          <w:rFonts w:ascii="Times New Roman" w:hAnsi="Times New Roman" w:cs="Times New Roman"/>
          <w:b/>
          <w:color w:val="000000"/>
          <w:szCs w:val="24"/>
          <w:lang w:eastAsia="pt-BR"/>
        </w:rPr>
        <w:t xml:space="preserve">8. </w:t>
      </w:r>
      <w:r w:rsidR="00322A6E" w:rsidRPr="00AA5499">
        <w:rPr>
          <w:rFonts w:ascii="Times New Roman" w:hAnsi="Times New Roman" w:cs="Times New Roman"/>
          <w:b/>
          <w:color w:val="000000"/>
          <w:szCs w:val="24"/>
          <w:lang w:eastAsia="pt-BR"/>
        </w:rPr>
        <w:t>DA DOTAÇÃO ORÇAMENTARIA</w:t>
      </w:r>
      <w:r w:rsidR="00DA7675" w:rsidRPr="00AA5499">
        <w:rPr>
          <w:rFonts w:ascii="Times New Roman" w:hAnsi="Times New Roman" w:cs="Times New Roman"/>
          <w:b/>
          <w:color w:val="000000"/>
          <w:szCs w:val="24"/>
          <w:lang w:eastAsia="pt-BR"/>
        </w:rPr>
        <w:t>:</w:t>
      </w:r>
    </w:p>
    <w:p w:rsidR="0008748B" w:rsidRDefault="006F3BE2" w:rsidP="009B0518">
      <w:pPr>
        <w:spacing w:line="276" w:lineRule="auto"/>
        <w:ind w:firstLine="567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Conforme e</w:t>
      </w:r>
      <w:r w:rsidR="00322A6E" w:rsidRPr="00FF527B">
        <w:rPr>
          <w:rFonts w:ascii="Times New Roman" w:hAnsi="Times New Roman" w:cs="Times New Roman"/>
          <w:sz w:val="24"/>
          <w:szCs w:val="24"/>
        </w:rPr>
        <w:t>lemento</w:t>
      </w:r>
      <w:r w:rsidR="00FA70DD">
        <w:rPr>
          <w:rFonts w:ascii="Times New Roman" w:hAnsi="Times New Roman" w:cs="Times New Roman"/>
          <w:sz w:val="24"/>
          <w:szCs w:val="24"/>
        </w:rPr>
        <w:t xml:space="preserve"> </w:t>
      </w:r>
      <w:r w:rsidR="00322A6E" w:rsidRPr="00FF527B">
        <w:rPr>
          <w:rFonts w:ascii="Times New Roman" w:hAnsi="Times New Roman" w:cs="Times New Roman"/>
          <w:sz w:val="24"/>
          <w:szCs w:val="24"/>
        </w:rPr>
        <w:t>de despesa</w:t>
      </w:r>
      <w:r w:rsidR="00FA70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informado </w:t>
      </w:r>
      <w:r w:rsidR="00194E14">
        <w:rPr>
          <w:rFonts w:ascii="Times New Roman" w:hAnsi="Times New Roman" w:cs="Times New Roman"/>
          <w:sz w:val="24"/>
          <w:szCs w:val="24"/>
        </w:rPr>
        <w:t>pelo Departamento Financeiro da Secretaria Municipal de Saúde.</w:t>
      </w:r>
    </w:p>
    <w:p w:rsidR="00DA7675" w:rsidRPr="00AA5499" w:rsidRDefault="00893D7F" w:rsidP="00AA5499">
      <w:pPr>
        <w:spacing w:line="276" w:lineRule="auto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9. </w:t>
      </w:r>
      <w:r w:rsidR="00322A6E" w:rsidRPr="00AA5499">
        <w:rPr>
          <w:rFonts w:ascii="Times New Roman" w:hAnsi="Times New Roman" w:cs="Times New Roman"/>
          <w:b/>
          <w:szCs w:val="24"/>
        </w:rPr>
        <w:t>OBRIGAÇOES DA CONTRATADA</w:t>
      </w:r>
      <w:r w:rsidR="00DA7675" w:rsidRPr="00AA5499">
        <w:rPr>
          <w:rFonts w:ascii="Times New Roman" w:hAnsi="Times New Roman" w:cs="Times New Roman"/>
          <w:b/>
          <w:szCs w:val="24"/>
        </w:rPr>
        <w:t>:</w:t>
      </w:r>
    </w:p>
    <w:p w:rsidR="00025E0C" w:rsidRPr="00EF3DB0" w:rsidRDefault="00025E0C" w:rsidP="00025E0C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Executar fielmente o contrato, de acordo com o edital;</w:t>
      </w:r>
    </w:p>
    <w:p w:rsidR="00025E0C" w:rsidRPr="00EF3DB0" w:rsidRDefault="00025E0C" w:rsidP="00025E0C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>Manter durante todo o prazo da entrega, todas as condições de habilitação e qualificação exigidas na licitação.</w:t>
      </w:r>
    </w:p>
    <w:p w:rsidR="00025E0C" w:rsidRPr="00EF3DB0" w:rsidRDefault="00025E0C" w:rsidP="00025E0C">
      <w:pPr>
        <w:pStyle w:val="PargrafodaLista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Reparar, corrigir ou substituir, às suas expensas, no todo ou em parte, o objeto deste Termo de Referência, em que se verificarem vícios, defeitos ou incorreções resultantes do fornecimento;</w:t>
      </w:r>
    </w:p>
    <w:p w:rsidR="00025E0C" w:rsidRPr="00855271" w:rsidRDefault="00025E0C" w:rsidP="00AA5499">
      <w:pPr>
        <w:spacing w:line="276" w:lineRule="auto"/>
        <w:rPr>
          <w:rFonts w:ascii="Times New Roman" w:hAnsi="Times New Roman" w:cs="Times New Roman"/>
          <w:b/>
          <w:color w:val="000000"/>
          <w:szCs w:val="24"/>
          <w:lang w:eastAsia="pt-BR"/>
        </w:rPr>
      </w:pPr>
      <w:r w:rsidRPr="00855271">
        <w:rPr>
          <w:rFonts w:ascii="Times New Roman" w:hAnsi="Times New Roman" w:cs="Times New Roman"/>
          <w:b/>
          <w:color w:val="000000"/>
          <w:szCs w:val="24"/>
          <w:lang w:eastAsia="pt-BR"/>
        </w:rPr>
        <w:t> </w:t>
      </w:r>
      <w:r w:rsidR="00893D7F">
        <w:rPr>
          <w:rFonts w:ascii="Times New Roman" w:hAnsi="Times New Roman" w:cs="Times New Roman"/>
          <w:b/>
          <w:color w:val="000000"/>
          <w:szCs w:val="24"/>
          <w:lang w:eastAsia="pt-BR"/>
        </w:rPr>
        <w:t xml:space="preserve">10. </w:t>
      </w:r>
      <w:r w:rsidRPr="00855271">
        <w:rPr>
          <w:rFonts w:ascii="Times New Roman" w:hAnsi="Times New Roman" w:cs="Times New Roman"/>
          <w:b/>
          <w:color w:val="000000"/>
          <w:szCs w:val="24"/>
          <w:lang w:eastAsia="pt-BR"/>
        </w:rPr>
        <w:t>OBRIGAÇÕES DO CONTRATANTE</w:t>
      </w:r>
      <w:r w:rsidR="00DA7675" w:rsidRPr="00855271">
        <w:rPr>
          <w:rFonts w:ascii="Times New Roman" w:hAnsi="Times New Roman" w:cs="Times New Roman"/>
          <w:b/>
          <w:color w:val="000000"/>
          <w:szCs w:val="24"/>
          <w:lang w:eastAsia="pt-BR"/>
        </w:rPr>
        <w:t>:</w:t>
      </w:r>
    </w:p>
    <w:p w:rsidR="00025E0C" w:rsidRPr="00EF3DB0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Acompanhar e fiscalizar a execução do contrato por um representante especialmente d</w:t>
      </w: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signado, nos termos </w:t>
      </w:r>
      <w:r w:rsidR="0003348E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da Lei 14.133/2021</w:t>
      </w:r>
    </w:p>
    <w:p w:rsidR="00025E0C" w:rsidRPr="00EF3DB0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Rejeitar, no todo ou em parte, produto em desacordo com este Termo de Referência;</w:t>
      </w:r>
    </w:p>
    <w:p w:rsidR="00025E0C" w:rsidRPr="00EF3DB0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Proceder ao pagamento do contrato, na forma e no prazo pactuado;</w:t>
      </w:r>
    </w:p>
    <w:p w:rsidR="00025E0C" w:rsidRPr="00EF3DB0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Proporcionar todas as condições necessárias ao bom andamento da entrega do equip</w:t>
      </w: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mento; </w:t>
      </w:r>
    </w:p>
    <w:p w:rsidR="00025E0C" w:rsidRPr="00EF3DB0" w:rsidRDefault="00025E0C" w:rsidP="00025E0C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Notificar, por escrito, à contratada, ocorrência de eventuais imperfeições no curso da e</w:t>
      </w: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n</w:t>
      </w:r>
      <w:r w:rsidRPr="00EF3DB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trega, fixando prazo para a sua correção;</w:t>
      </w:r>
    </w:p>
    <w:p w:rsidR="009B0518" w:rsidRPr="00C92EF8" w:rsidRDefault="00025E0C" w:rsidP="009B0518">
      <w:pPr>
        <w:pStyle w:val="PargrafodaLista"/>
        <w:numPr>
          <w:ilvl w:val="0"/>
          <w:numId w:val="26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C92EF8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Notificar, por escrito, a contratada, a disposição de aplicação de eventuais penalidades, garantido o contraditório e a ampla defesa;</w:t>
      </w:r>
    </w:p>
    <w:p w:rsidR="009B0518" w:rsidRPr="009B0518" w:rsidRDefault="009B0518" w:rsidP="009B0518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:rsidR="00025E0C" w:rsidRPr="00AA5499" w:rsidRDefault="00893D7F" w:rsidP="00AA5499">
      <w:pPr>
        <w:spacing w:line="276" w:lineRule="auto"/>
        <w:rPr>
          <w:rFonts w:ascii="Times New Roman" w:hAnsi="Times New Roman" w:cs="Times New Roman"/>
          <w:szCs w:val="24"/>
        </w:rPr>
      </w:pPr>
      <w:r>
        <w:rPr>
          <w:rStyle w:val="Textodocorpo20"/>
          <w:rFonts w:ascii="Times New Roman" w:hAnsi="Times New Roman" w:cs="Times New Roman"/>
          <w:sz w:val="22"/>
          <w:szCs w:val="24"/>
          <w:u w:val="none"/>
        </w:rPr>
        <w:t xml:space="preserve">11. </w:t>
      </w:r>
      <w:r w:rsidR="00025E0C" w:rsidRPr="00AA5499">
        <w:rPr>
          <w:rStyle w:val="Textodocorpo20"/>
          <w:rFonts w:ascii="Times New Roman" w:hAnsi="Times New Roman" w:cs="Times New Roman"/>
          <w:sz w:val="22"/>
          <w:szCs w:val="24"/>
          <w:u w:val="none"/>
        </w:rPr>
        <w:t>FISCALIZAÇÃO</w:t>
      </w:r>
      <w:r w:rsidR="00DA7675" w:rsidRPr="00AA5499">
        <w:rPr>
          <w:rStyle w:val="Textodocorpo20"/>
          <w:rFonts w:ascii="Times New Roman" w:hAnsi="Times New Roman" w:cs="Times New Roman"/>
          <w:sz w:val="22"/>
          <w:szCs w:val="24"/>
          <w:u w:val="none"/>
        </w:rPr>
        <w:t>:</w:t>
      </w:r>
    </w:p>
    <w:p w:rsidR="00B52116" w:rsidRDefault="00025E0C" w:rsidP="0003348E">
      <w:pPr>
        <w:pStyle w:val="Textodocorpo0"/>
        <w:shd w:val="clear" w:color="auto" w:fill="auto"/>
        <w:spacing w:after="283" w:line="276" w:lineRule="auto"/>
        <w:ind w:left="20" w:right="40" w:firstLine="688"/>
        <w:rPr>
          <w:rFonts w:ascii="Times New Roman" w:hAnsi="Times New Roman" w:cs="Times New Roman"/>
          <w:color w:val="000000"/>
          <w:sz w:val="24"/>
          <w:szCs w:val="24"/>
        </w:rPr>
      </w:pPr>
      <w:r w:rsidRPr="00EF3DB0">
        <w:rPr>
          <w:rFonts w:ascii="Times New Roman" w:hAnsi="Times New Roman" w:cs="Times New Roman"/>
          <w:sz w:val="24"/>
          <w:szCs w:val="24"/>
        </w:rPr>
        <w:t>A fiscalização do Contrato será exercida pela Contratante através de funcionário desi</w:t>
      </w:r>
      <w:r w:rsidRPr="00EF3DB0">
        <w:rPr>
          <w:rFonts w:ascii="Times New Roman" w:hAnsi="Times New Roman" w:cs="Times New Roman"/>
          <w:sz w:val="24"/>
          <w:szCs w:val="24"/>
        </w:rPr>
        <w:t>g</w:t>
      </w:r>
      <w:r w:rsidRPr="00EF3DB0">
        <w:rPr>
          <w:rFonts w:ascii="Times New Roman" w:hAnsi="Times New Roman" w:cs="Times New Roman"/>
          <w:sz w:val="24"/>
          <w:szCs w:val="24"/>
        </w:rPr>
        <w:t>nado pela Secretaria de Saúde.</w:t>
      </w:r>
    </w:p>
    <w:p w:rsidR="00B52116" w:rsidRPr="00EF3DB0" w:rsidRDefault="00B52116" w:rsidP="008A132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A1326" w:rsidRPr="00EF3DB0" w:rsidRDefault="008A1326" w:rsidP="008A132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F3DB0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</w:p>
    <w:sectPr w:rsidR="008A1326" w:rsidRPr="00EF3DB0" w:rsidSect="00AD2BD1">
      <w:headerReference w:type="default" r:id="rId8"/>
      <w:pgSz w:w="11906" w:h="16838" w:code="9"/>
      <w:pgMar w:top="1134" w:right="1304" w:bottom="1134" w:left="130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359" w:rsidRDefault="00725359" w:rsidP="00E91526">
      <w:pPr>
        <w:spacing w:after="0" w:line="240" w:lineRule="auto"/>
      </w:pPr>
      <w:r>
        <w:separator/>
      </w:r>
    </w:p>
  </w:endnote>
  <w:endnote w:type="continuationSeparator" w:id="1">
    <w:p w:rsidR="00725359" w:rsidRDefault="00725359" w:rsidP="00E9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Bitstream Vera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359" w:rsidRDefault="00725359" w:rsidP="00E91526">
      <w:pPr>
        <w:spacing w:after="0" w:line="240" w:lineRule="auto"/>
      </w:pPr>
      <w:r>
        <w:separator/>
      </w:r>
    </w:p>
  </w:footnote>
  <w:footnote w:type="continuationSeparator" w:id="1">
    <w:p w:rsidR="00725359" w:rsidRDefault="00725359" w:rsidP="00E9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C8A" w:rsidRDefault="00EC5C8A" w:rsidP="00C962F8">
    <w:pPr>
      <w:pStyle w:val="Cabealho"/>
      <w:jc w:val="right"/>
    </w:pPr>
    <w:r w:rsidRPr="0084346B">
      <w:t>PROC. ___________</w:t>
    </w: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946"/>
      <w:gridCol w:w="8126"/>
    </w:tblGrid>
    <w:tr w:rsidR="00EC5C8A" w:rsidTr="0055150A">
      <w:tc>
        <w:tcPr>
          <w:tcW w:w="946" w:type="dxa"/>
        </w:tcPr>
        <w:p w:rsidR="00EC5C8A" w:rsidRDefault="00EC5C8A" w:rsidP="00E91526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533400" cy="60960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6" w:type="dxa"/>
        </w:tcPr>
        <w:p w:rsidR="00EC5C8A" w:rsidRPr="00CB4BF3" w:rsidRDefault="00EC5C8A" w:rsidP="00E91526">
          <w:pPr>
            <w:pStyle w:val="Contedodatabela"/>
            <w:snapToGrid w:val="0"/>
            <w:rPr>
              <w:b/>
              <w:bCs/>
              <w:sz w:val="24"/>
              <w:szCs w:val="24"/>
              <w:highlight w:val="yellow"/>
            </w:rPr>
          </w:pPr>
        </w:p>
        <w:p w:rsidR="00EC5C8A" w:rsidRPr="0084346B" w:rsidRDefault="00EC5C8A" w:rsidP="005F366F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  <w:r w:rsidRPr="0084346B">
            <w:rPr>
              <w:b/>
              <w:bCs/>
              <w:sz w:val="24"/>
              <w:szCs w:val="24"/>
            </w:rPr>
            <w:t>PREFEITURA MUNICIPAL DE PETRÓPOLIS</w:t>
          </w:r>
        </w:p>
        <w:p w:rsidR="00EC5C8A" w:rsidRPr="00CB4BF3" w:rsidRDefault="00EC5C8A" w:rsidP="005F366F">
          <w:pPr>
            <w:pStyle w:val="Contedodatabela"/>
            <w:snapToGrid w:val="0"/>
            <w:rPr>
              <w:b/>
              <w:highlight w:val="yellow"/>
            </w:rPr>
          </w:pPr>
          <w:r w:rsidRPr="0084346B">
            <w:rPr>
              <w:b/>
            </w:rPr>
            <w:t>SECRETARIA MUNICIPAL DE SAUDE</w:t>
          </w:r>
        </w:p>
      </w:tc>
    </w:tr>
  </w:tbl>
  <w:p w:rsidR="00EC5C8A" w:rsidRDefault="00EC5C8A" w:rsidP="005F366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1B1B43"/>
    <w:multiLevelType w:val="hybridMultilevel"/>
    <w:tmpl w:val="BB2C15D0"/>
    <w:lvl w:ilvl="0" w:tplc="2A6CBF7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4954C4"/>
    <w:multiLevelType w:val="hybridMultilevel"/>
    <w:tmpl w:val="38E0433C"/>
    <w:lvl w:ilvl="0" w:tplc="D61C85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E65F7"/>
    <w:multiLevelType w:val="hybridMultilevel"/>
    <w:tmpl w:val="25F0D0DE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07E175BB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5">
    <w:nsid w:val="094F5566"/>
    <w:multiLevelType w:val="multilevel"/>
    <w:tmpl w:val="C6DEB2B4"/>
    <w:lvl w:ilvl="0">
      <w:start w:val="8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C31610B"/>
    <w:multiLevelType w:val="multilevel"/>
    <w:tmpl w:val="5D3C2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2729E0"/>
    <w:multiLevelType w:val="hybridMultilevel"/>
    <w:tmpl w:val="46AEDF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753400"/>
    <w:multiLevelType w:val="hybridMultilevel"/>
    <w:tmpl w:val="5EEE568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1D6A2DCD"/>
    <w:multiLevelType w:val="hybridMultilevel"/>
    <w:tmpl w:val="76729146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6084CFD"/>
    <w:multiLevelType w:val="hybridMultilevel"/>
    <w:tmpl w:val="938031F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27040861"/>
    <w:multiLevelType w:val="hybridMultilevel"/>
    <w:tmpl w:val="416AE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4834E4"/>
    <w:multiLevelType w:val="hybridMultilevel"/>
    <w:tmpl w:val="8612EF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936854"/>
    <w:multiLevelType w:val="hybridMultilevel"/>
    <w:tmpl w:val="B4EAFD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D015CD"/>
    <w:multiLevelType w:val="hybridMultilevel"/>
    <w:tmpl w:val="382EB30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C131F3"/>
    <w:multiLevelType w:val="hybridMultilevel"/>
    <w:tmpl w:val="E5FEE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DB1939"/>
    <w:multiLevelType w:val="hybridMultilevel"/>
    <w:tmpl w:val="CF4C16F8"/>
    <w:lvl w:ilvl="0" w:tplc="A600E86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B371F23"/>
    <w:multiLevelType w:val="hybridMultilevel"/>
    <w:tmpl w:val="6E86789E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9671E9"/>
    <w:multiLevelType w:val="hybridMultilevel"/>
    <w:tmpl w:val="74CACC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AA37C1"/>
    <w:multiLevelType w:val="hybridMultilevel"/>
    <w:tmpl w:val="41B2999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>
    <w:nsid w:val="3E1E505E"/>
    <w:multiLevelType w:val="multilevel"/>
    <w:tmpl w:val="42DC7F7E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F1601E5"/>
    <w:multiLevelType w:val="hybridMultilevel"/>
    <w:tmpl w:val="BCF0E2E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5411CF5"/>
    <w:multiLevelType w:val="hybridMultilevel"/>
    <w:tmpl w:val="6504B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586CEB"/>
    <w:multiLevelType w:val="hybridMultilevel"/>
    <w:tmpl w:val="9EFCBB2E"/>
    <w:lvl w:ilvl="0" w:tplc="9220521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944C3E"/>
    <w:multiLevelType w:val="hybridMultilevel"/>
    <w:tmpl w:val="457E7EA4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>
    <w:nsid w:val="48662C7C"/>
    <w:multiLevelType w:val="hybridMultilevel"/>
    <w:tmpl w:val="9358053C"/>
    <w:lvl w:ilvl="0" w:tplc="B2B6992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B537AA2"/>
    <w:multiLevelType w:val="hybridMultilevel"/>
    <w:tmpl w:val="E346A30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4D707FBB"/>
    <w:multiLevelType w:val="hybridMultilevel"/>
    <w:tmpl w:val="E40EB1B2"/>
    <w:lvl w:ilvl="0" w:tplc="3028DAF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FD724BB"/>
    <w:multiLevelType w:val="multilevel"/>
    <w:tmpl w:val="9A0C36A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9">
    <w:nsid w:val="52804B66"/>
    <w:multiLevelType w:val="hybridMultilevel"/>
    <w:tmpl w:val="A81A8B8C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0">
    <w:nsid w:val="597C38AD"/>
    <w:multiLevelType w:val="hybridMultilevel"/>
    <w:tmpl w:val="A7A2A076"/>
    <w:lvl w:ilvl="0" w:tplc="5F165C34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A4A1D7F"/>
    <w:multiLevelType w:val="hybridMultilevel"/>
    <w:tmpl w:val="264C82E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>
    <w:nsid w:val="5B050AE1"/>
    <w:multiLevelType w:val="hybridMultilevel"/>
    <w:tmpl w:val="C2BE7EB8"/>
    <w:lvl w:ilvl="0" w:tplc="F0602B4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B5638C6"/>
    <w:multiLevelType w:val="hybridMultilevel"/>
    <w:tmpl w:val="6AA0F9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1ED147F"/>
    <w:multiLevelType w:val="hybridMultilevel"/>
    <w:tmpl w:val="F774B9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BB1187"/>
    <w:multiLevelType w:val="hybridMultilevel"/>
    <w:tmpl w:val="B01E0904"/>
    <w:lvl w:ilvl="0" w:tplc="7BCE109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AF91A05"/>
    <w:multiLevelType w:val="hybridMultilevel"/>
    <w:tmpl w:val="C05E64A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>
    <w:nsid w:val="6BE75928"/>
    <w:multiLevelType w:val="hybridMultilevel"/>
    <w:tmpl w:val="03BA4C2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6DFE7E6B"/>
    <w:multiLevelType w:val="hybridMultilevel"/>
    <w:tmpl w:val="36F841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656B11"/>
    <w:multiLevelType w:val="hybridMultilevel"/>
    <w:tmpl w:val="97680424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0">
    <w:nsid w:val="6F4A3F63"/>
    <w:multiLevelType w:val="hybridMultilevel"/>
    <w:tmpl w:val="E36081D6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1">
    <w:nsid w:val="737D4447"/>
    <w:multiLevelType w:val="hybridMultilevel"/>
    <w:tmpl w:val="2D5EC4B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A200F4"/>
    <w:multiLevelType w:val="hybridMultilevel"/>
    <w:tmpl w:val="A3FEF4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9D311C"/>
    <w:multiLevelType w:val="hybridMultilevel"/>
    <w:tmpl w:val="96607396"/>
    <w:lvl w:ilvl="0" w:tplc="D80002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10"/>
  </w:num>
  <w:num w:numId="3">
    <w:abstractNumId w:val="29"/>
  </w:num>
  <w:num w:numId="4">
    <w:abstractNumId w:val="8"/>
  </w:num>
  <w:num w:numId="5">
    <w:abstractNumId w:val="42"/>
  </w:num>
  <w:num w:numId="6">
    <w:abstractNumId w:val="33"/>
  </w:num>
  <w:num w:numId="7">
    <w:abstractNumId w:val="40"/>
  </w:num>
  <w:num w:numId="8">
    <w:abstractNumId w:val="21"/>
  </w:num>
  <w:num w:numId="9">
    <w:abstractNumId w:val="39"/>
  </w:num>
  <w:num w:numId="10">
    <w:abstractNumId w:val="3"/>
  </w:num>
  <w:num w:numId="11">
    <w:abstractNumId w:val="24"/>
  </w:num>
  <w:num w:numId="12">
    <w:abstractNumId w:val="36"/>
  </w:num>
  <w:num w:numId="13">
    <w:abstractNumId w:val="37"/>
  </w:num>
  <w:num w:numId="14">
    <w:abstractNumId w:val="12"/>
  </w:num>
  <w:num w:numId="15">
    <w:abstractNumId w:val="31"/>
  </w:num>
  <w:num w:numId="16">
    <w:abstractNumId w:val="20"/>
  </w:num>
  <w:num w:numId="17">
    <w:abstractNumId w:val="5"/>
  </w:num>
  <w:num w:numId="18">
    <w:abstractNumId w:val="26"/>
  </w:num>
  <w:num w:numId="19">
    <w:abstractNumId w:val="11"/>
  </w:num>
  <w:num w:numId="20">
    <w:abstractNumId w:val="15"/>
  </w:num>
  <w:num w:numId="21">
    <w:abstractNumId w:val="43"/>
  </w:num>
  <w:num w:numId="22">
    <w:abstractNumId w:val="13"/>
  </w:num>
  <w:num w:numId="23">
    <w:abstractNumId w:val="7"/>
  </w:num>
  <w:num w:numId="24">
    <w:abstractNumId w:val="23"/>
  </w:num>
  <w:num w:numId="25">
    <w:abstractNumId w:val="18"/>
  </w:num>
  <w:num w:numId="26">
    <w:abstractNumId w:val="22"/>
  </w:num>
  <w:num w:numId="27">
    <w:abstractNumId w:val="34"/>
  </w:num>
  <w:num w:numId="28">
    <w:abstractNumId w:val="0"/>
  </w:num>
  <w:num w:numId="29">
    <w:abstractNumId w:val="32"/>
  </w:num>
  <w:num w:numId="30">
    <w:abstractNumId w:val="1"/>
  </w:num>
  <w:num w:numId="31">
    <w:abstractNumId w:val="38"/>
  </w:num>
  <w:num w:numId="32">
    <w:abstractNumId w:val="17"/>
  </w:num>
  <w:num w:numId="33">
    <w:abstractNumId w:val="25"/>
  </w:num>
  <w:num w:numId="34">
    <w:abstractNumId w:val="16"/>
  </w:num>
  <w:num w:numId="35">
    <w:abstractNumId w:val="27"/>
  </w:num>
  <w:num w:numId="36">
    <w:abstractNumId w:val="35"/>
  </w:num>
  <w:num w:numId="37">
    <w:abstractNumId w:val="30"/>
  </w:num>
  <w:num w:numId="38">
    <w:abstractNumId w:val="4"/>
  </w:num>
  <w:num w:numId="39">
    <w:abstractNumId w:val="28"/>
  </w:num>
  <w:num w:numId="40">
    <w:abstractNumId w:val="41"/>
  </w:num>
  <w:num w:numId="41">
    <w:abstractNumId w:val="14"/>
  </w:num>
  <w:num w:numId="42">
    <w:abstractNumId w:val="9"/>
  </w:num>
  <w:num w:numId="43">
    <w:abstractNumId w:val="6"/>
  </w:num>
  <w:num w:numId="4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E91526"/>
    <w:rsid w:val="00005117"/>
    <w:rsid w:val="000166BB"/>
    <w:rsid w:val="00016D12"/>
    <w:rsid w:val="000172C2"/>
    <w:rsid w:val="00025E0C"/>
    <w:rsid w:val="00027921"/>
    <w:rsid w:val="0003348E"/>
    <w:rsid w:val="00033A81"/>
    <w:rsid w:val="000350A1"/>
    <w:rsid w:val="00043209"/>
    <w:rsid w:val="000467A8"/>
    <w:rsid w:val="0005427E"/>
    <w:rsid w:val="00057D12"/>
    <w:rsid w:val="000606B1"/>
    <w:rsid w:val="00073FF3"/>
    <w:rsid w:val="000759F7"/>
    <w:rsid w:val="00082E26"/>
    <w:rsid w:val="0008748B"/>
    <w:rsid w:val="00093D4F"/>
    <w:rsid w:val="000A4EE8"/>
    <w:rsid w:val="000B21C7"/>
    <w:rsid w:val="000B3BD6"/>
    <w:rsid w:val="000B4FA5"/>
    <w:rsid w:val="000B5E2A"/>
    <w:rsid w:val="000C0917"/>
    <w:rsid w:val="000D486E"/>
    <w:rsid w:val="000D4A19"/>
    <w:rsid w:val="000D5194"/>
    <w:rsid w:val="000E2D69"/>
    <w:rsid w:val="000E44CC"/>
    <w:rsid w:val="000F6455"/>
    <w:rsid w:val="000F6F9D"/>
    <w:rsid w:val="00106A14"/>
    <w:rsid w:val="0011329E"/>
    <w:rsid w:val="0011727E"/>
    <w:rsid w:val="00125370"/>
    <w:rsid w:val="001306C3"/>
    <w:rsid w:val="00130FFA"/>
    <w:rsid w:val="001343BC"/>
    <w:rsid w:val="00135955"/>
    <w:rsid w:val="001411E3"/>
    <w:rsid w:val="0014679E"/>
    <w:rsid w:val="00147033"/>
    <w:rsid w:val="0015022D"/>
    <w:rsid w:val="001532F9"/>
    <w:rsid w:val="00153C94"/>
    <w:rsid w:val="00160AC6"/>
    <w:rsid w:val="0016625A"/>
    <w:rsid w:val="00173399"/>
    <w:rsid w:val="00173781"/>
    <w:rsid w:val="00181CCE"/>
    <w:rsid w:val="00182AD4"/>
    <w:rsid w:val="00186267"/>
    <w:rsid w:val="001863EB"/>
    <w:rsid w:val="00194E14"/>
    <w:rsid w:val="001A2842"/>
    <w:rsid w:val="001A58B2"/>
    <w:rsid w:val="001A5E39"/>
    <w:rsid w:val="001B0FD8"/>
    <w:rsid w:val="001B290B"/>
    <w:rsid w:val="001B3A17"/>
    <w:rsid w:val="001B3C30"/>
    <w:rsid w:val="001B6C90"/>
    <w:rsid w:val="001C2926"/>
    <w:rsid w:val="001C53DD"/>
    <w:rsid w:val="001D48C8"/>
    <w:rsid w:val="001D6EAB"/>
    <w:rsid w:val="001E0B03"/>
    <w:rsid w:val="001E3203"/>
    <w:rsid w:val="001E4B69"/>
    <w:rsid w:val="001F3D00"/>
    <w:rsid w:val="00201573"/>
    <w:rsid w:val="002035AA"/>
    <w:rsid w:val="002062B3"/>
    <w:rsid w:val="00213F45"/>
    <w:rsid w:val="00221FDB"/>
    <w:rsid w:val="00233F80"/>
    <w:rsid w:val="002421B6"/>
    <w:rsid w:val="00242EAA"/>
    <w:rsid w:val="002575FD"/>
    <w:rsid w:val="00263210"/>
    <w:rsid w:val="00263528"/>
    <w:rsid w:val="00283030"/>
    <w:rsid w:val="0028588F"/>
    <w:rsid w:val="00294B1D"/>
    <w:rsid w:val="002970CA"/>
    <w:rsid w:val="00297B00"/>
    <w:rsid w:val="002A0B67"/>
    <w:rsid w:val="002B0695"/>
    <w:rsid w:val="002C5C11"/>
    <w:rsid w:val="002D7C46"/>
    <w:rsid w:val="002E3DC2"/>
    <w:rsid w:val="002E4958"/>
    <w:rsid w:val="002E7AC0"/>
    <w:rsid w:val="002F133E"/>
    <w:rsid w:val="002F176D"/>
    <w:rsid w:val="002F62E4"/>
    <w:rsid w:val="002F770F"/>
    <w:rsid w:val="0031221E"/>
    <w:rsid w:val="00312BF2"/>
    <w:rsid w:val="00316A49"/>
    <w:rsid w:val="00322A6E"/>
    <w:rsid w:val="00324AAE"/>
    <w:rsid w:val="00330673"/>
    <w:rsid w:val="00333D64"/>
    <w:rsid w:val="00341289"/>
    <w:rsid w:val="0034235B"/>
    <w:rsid w:val="00343890"/>
    <w:rsid w:val="00346CA1"/>
    <w:rsid w:val="00352880"/>
    <w:rsid w:val="00353DA9"/>
    <w:rsid w:val="00354F4C"/>
    <w:rsid w:val="00381231"/>
    <w:rsid w:val="00385A92"/>
    <w:rsid w:val="003A006B"/>
    <w:rsid w:val="003A6862"/>
    <w:rsid w:val="003A6FB4"/>
    <w:rsid w:val="003B187F"/>
    <w:rsid w:val="003B58D4"/>
    <w:rsid w:val="003B5C4B"/>
    <w:rsid w:val="003B6C94"/>
    <w:rsid w:val="003C5149"/>
    <w:rsid w:val="003E311C"/>
    <w:rsid w:val="003E49DB"/>
    <w:rsid w:val="003F00A8"/>
    <w:rsid w:val="003F0F07"/>
    <w:rsid w:val="003F4EB9"/>
    <w:rsid w:val="00403607"/>
    <w:rsid w:val="00403F2B"/>
    <w:rsid w:val="0040467E"/>
    <w:rsid w:val="00413BA0"/>
    <w:rsid w:val="004148C2"/>
    <w:rsid w:val="00416724"/>
    <w:rsid w:val="00416A32"/>
    <w:rsid w:val="00421839"/>
    <w:rsid w:val="00425968"/>
    <w:rsid w:val="00427314"/>
    <w:rsid w:val="004379E3"/>
    <w:rsid w:val="004407CE"/>
    <w:rsid w:val="0044741C"/>
    <w:rsid w:val="00451AF8"/>
    <w:rsid w:val="004551CE"/>
    <w:rsid w:val="0046540E"/>
    <w:rsid w:val="00483028"/>
    <w:rsid w:val="0048683C"/>
    <w:rsid w:val="00494EE3"/>
    <w:rsid w:val="004A04A4"/>
    <w:rsid w:val="004A0839"/>
    <w:rsid w:val="004A229A"/>
    <w:rsid w:val="004A55EE"/>
    <w:rsid w:val="004A5757"/>
    <w:rsid w:val="004A5B5C"/>
    <w:rsid w:val="004C25FF"/>
    <w:rsid w:val="004D20AC"/>
    <w:rsid w:val="004D39D1"/>
    <w:rsid w:val="004E09E1"/>
    <w:rsid w:val="004E40C6"/>
    <w:rsid w:val="004F4C9D"/>
    <w:rsid w:val="00500A02"/>
    <w:rsid w:val="00506EC2"/>
    <w:rsid w:val="005132C0"/>
    <w:rsid w:val="00522A68"/>
    <w:rsid w:val="0052390E"/>
    <w:rsid w:val="00531DB7"/>
    <w:rsid w:val="00536356"/>
    <w:rsid w:val="0055150A"/>
    <w:rsid w:val="00554C05"/>
    <w:rsid w:val="005568F9"/>
    <w:rsid w:val="00560306"/>
    <w:rsid w:val="0058311F"/>
    <w:rsid w:val="005916AB"/>
    <w:rsid w:val="00591A98"/>
    <w:rsid w:val="00596B8C"/>
    <w:rsid w:val="005A53D1"/>
    <w:rsid w:val="005A5C7B"/>
    <w:rsid w:val="005B4B97"/>
    <w:rsid w:val="005F366F"/>
    <w:rsid w:val="005F4AE0"/>
    <w:rsid w:val="00603AC9"/>
    <w:rsid w:val="00616CA3"/>
    <w:rsid w:val="0063791D"/>
    <w:rsid w:val="00637C5F"/>
    <w:rsid w:val="00642649"/>
    <w:rsid w:val="006430CC"/>
    <w:rsid w:val="0065337C"/>
    <w:rsid w:val="00654E98"/>
    <w:rsid w:val="00660C07"/>
    <w:rsid w:val="00682A04"/>
    <w:rsid w:val="0068768C"/>
    <w:rsid w:val="00687CAD"/>
    <w:rsid w:val="00687DFB"/>
    <w:rsid w:val="0069147C"/>
    <w:rsid w:val="006920DE"/>
    <w:rsid w:val="006A4D7A"/>
    <w:rsid w:val="006A5D8E"/>
    <w:rsid w:val="006A6881"/>
    <w:rsid w:val="006B5051"/>
    <w:rsid w:val="006C009A"/>
    <w:rsid w:val="006C4412"/>
    <w:rsid w:val="006D1CAF"/>
    <w:rsid w:val="006D3E92"/>
    <w:rsid w:val="006D72FA"/>
    <w:rsid w:val="006E11CC"/>
    <w:rsid w:val="006E48AD"/>
    <w:rsid w:val="006E5B94"/>
    <w:rsid w:val="006F3BE2"/>
    <w:rsid w:val="00700A03"/>
    <w:rsid w:val="0070215C"/>
    <w:rsid w:val="0071398B"/>
    <w:rsid w:val="00715902"/>
    <w:rsid w:val="007246DC"/>
    <w:rsid w:val="00725359"/>
    <w:rsid w:val="0073110F"/>
    <w:rsid w:val="0073254D"/>
    <w:rsid w:val="00735389"/>
    <w:rsid w:val="00751C9E"/>
    <w:rsid w:val="00754E73"/>
    <w:rsid w:val="00756669"/>
    <w:rsid w:val="00760B1E"/>
    <w:rsid w:val="0076731A"/>
    <w:rsid w:val="00780389"/>
    <w:rsid w:val="00782055"/>
    <w:rsid w:val="007838AD"/>
    <w:rsid w:val="0078583E"/>
    <w:rsid w:val="00787638"/>
    <w:rsid w:val="00795236"/>
    <w:rsid w:val="00796377"/>
    <w:rsid w:val="0079642E"/>
    <w:rsid w:val="007A2AF5"/>
    <w:rsid w:val="007B33BA"/>
    <w:rsid w:val="007C2F10"/>
    <w:rsid w:val="007C5B38"/>
    <w:rsid w:val="007D592E"/>
    <w:rsid w:val="007D728A"/>
    <w:rsid w:val="007F1355"/>
    <w:rsid w:val="00803909"/>
    <w:rsid w:val="008174D8"/>
    <w:rsid w:val="00837451"/>
    <w:rsid w:val="0084346B"/>
    <w:rsid w:val="00855271"/>
    <w:rsid w:val="008579F6"/>
    <w:rsid w:val="008708A2"/>
    <w:rsid w:val="00870A39"/>
    <w:rsid w:val="00871953"/>
    <w:rsid w:val="00871FE5"/>
    <w:rsid w:val="00873677"/>
    <w:rsid w:val="008775A5"/>
    <w:rsid w:val="00882D17"/>
    <w:rsid w:val="00893D7F"/>
    <w:rsid w:val="008A1326"/>
    <w:rsid w:val="008A5106"/>
    <w:rsid w:val="008C4F97"/>
    <w:rsid w:val="008D24D5"/>
    <w:rsid w:val="008D6969"/>
    <w:rsid w:val="008E0853"/>
    <w:rsid w:val="008E1A5A"/>
    <w:rsid w:val="008F411F"/>
    <w:rsid w:val="008F6CBB"/>
    <w:rsid w:val="0090041C"/>
    <w:rsid w:val="00910F17"/>
    <w:rsid w:val="00920B33"/>
    <w:rsid w:val="00922027"/>
    <w:rsid w:val="009318F4"/>
    <w:rsid w:val="00933B0F"/>
    <w:rsid w:val="00933D96"/>
    <w:rsid w:val="00933DF8"/>
    <w:rsid w:val="00937AAC"/>
    <w:rsid w:val="00940077"/>
    <w:rsid w:val="00942062"/>
    <w:rsid w:val="00943C57"/>
    <w:rsid w:val="00945761"/>
    <w:rsid w:val="00950F7E"/>
    <w:rsid w:val="009634AF"/>
    <w:rsid w:val="009644E7"/>
    <w:rsid w:val="009909B5"/>
    <w:rsid w:val="00993C23"/>
    <w:rsid w:val="009B0518"/>
    <w:rsid w:val="009C5B1E"/>
    <w:rsid w:val="009D2242"/>
    <w:rsid w:val="009D34B0"/>
    <w:rsid w:val="009D3F0B"/>
    <w:rsid w:val="009D4F99"/>
    <w:rsid w:val="009D516B"/>
    <w:rsid w:val="009D65B7"/>
    <w:rsid w:val="009F73B1"/>
    <w:rsid w:val="009F79F0"/>
    <w:rsid w:val="00A07949"/>
    <w:rsid w:val="00A14367"/>
    <w:rsid w:val="00A14DDE"/>
    <w:rsid w:val="00A2231B"/>
    <w:rsid w:val="00A3789F"/>
    <w:rsid w:val="00A4133F"/>
    <w:rsid w:val="00A500EF"/>
    <w:rsid w:val="00A700D3"/>
    <w:rsid w:val="00A87409"/>
    <w:rsid w:val="00AA5499"/>
    <w:rsid w:val="00AB44B8"/>
    <w:rsid w:val="00AB4A24"/>
    <w:rsid w:val="00AC5F1B"/>
    <w:rsid w:val="00AD2BD1"/>
    <w:rsid w:val="00AE7339"/>
    <w:rsid w:val="00B00C8C"/>
    <w:rsid w:val="00B0649F"/>
    <w:rsid w:val="00B075A1"/>
    <w:rsid w:val="00B11501"/>
    <w:rsid w:val="00B27BE5"/>
    <w:rsid w:val="00B41B04"/>
    <w:rsid w:val="00B52116"/>
    <w:rsid w:val="00B52670"/>
    <w:rsid w:val="00B66AD6"/>
    <w:rsid w:val="00B76129"/>
    <w:rsid w:val="00B83658"/>
    <w:rsid w:val="00B8535D"/>
    <w:rsid w:val="00B9376C"/>
    <w:rsid w:val="00BA268B"/>
    <w:rsid w:val="00BA2F54"/>
    <w:rsid w:val="00BB4BDF"/>
    <w:rsid w:val="00BC0032"/>
    <w:rsid w:val="00BC2649"/>
    <w:rsid w:val="00BD12FA"/>
    <w:rsid w:val="00BE2747"/>
    <w:rsid w:val="00BE6AE2"/>
    <w:rsid w:val="00BE6AE6"/>
    <w:rsid w:val="00BE6E0C"/>
    <w:rsid w:val="00BF5969"/>
    <w:rsid w:val="00BF5CF0"/>
    <w:rsid w:val="00C00A51"/>
    <w:rsid w:val="00C01E4F"/>
    <w:rsid w:val="00C20C80"/>
    <w:rsid w:val="00C46695"/>
    <w:rsid w:val="00C50A2C"/>
    <w:rsid w:val="00C550BE"/>
    <w:rsid w:val="00C65850"/>
    <w:rsid w:val="00C7034C"/>
    <w:rsid w:val="00C747CB"/>
    <w:rsid w:val="00C830D2"/>
    <w:rsid w:val="00C92EF8"/>
    <w:rsid w:val="00C962F8"/>
    <w:rsid w:val="00C97F5E"/>
    <w:rsid w:val="00CA1B49"/>
    <w:rsid w:val="00CA1D8C"/>
    <w:rsid w:val="00CA385D"/>
    <w:rsid w:val="00CA5264"/>
    <w:rsid w:val="00CB12F5"/>
    <w:rsid w:val="00CB4BF3"/>
    <w:rsid w:val="00CD2279"/>
    <w:rsid w:val="00CF00DC"/>
    <w:rsid w:val="00CF41CD"/>
    <w:rsid w:val="00CF4667"/>
    <w:rsid w:val="00CF4EB7"/>
    <w:rsid w:val="00D07D32"/>
    <w:rsid w:val="00D165C6"/>
    <w:rsid w:val="00D20718"/>
    <w:rsid w:val="00D23107"/>
    <w:rsid w:val="00D26ED0"/>
    <w:rsid w:val="00D46BFD"/>
    <w:rsid w:val="00D522E8"/>
    <w:rsid w:val="00D54897"/>
    <w:rsid w:val="00D60FA9"/>
    <w:rsid w:val="00D62813"/>
    <w:rsid w:val="00D9059A"/>
    <w:rsid w:val="00D910BB"/>
    <w:rsid w:val="00D929F5"/>
    <w:rsid w:val="00DA7675"/>
    <w:rsid w:val="00DB0B32"/>
    <w:rsid w:val="00DB440F"/>
    <w:rsid w:val="00DC07A9"/>
    <w:rsid w:val="00DC2365"/>
    <w:rsid w:val="00DD0E2D"/>
    <w:rsid w:val="00DD3BA1"/>
    <w:rsid w:val="00DF5206"/>
    <w:rsid w:val="00E00C2E"/>
    <w:rsid w:val="00E12F9D"/>
    <w:rsid w:val="00E172B0"/>
    <w:rsid w:val="00E306F4"/>
    <w:rsid w:val="00E3717C"/>
    <w:rsid w:val="00E42476"/>
    <w:rsid w:val="00E461F5"/>
    <w:rsid w:val="00E47F62"/>
    <w:rsid w:val="00E56C56"/>
    <w:rsid w:val="00E74EBC"/>
    <w:rsid w:val="00E74F86"/>
    <w:rsid w:val="00E82A89"/>
    <w:rsid w:val="00E82FCF"/>
    <w:rsid w:val="00E9015A"/>
    <w:rsid w:val="00E91526"/>
    <w:rsid w:val="00E92490"/>
    <w:rsid w:val="00EA3550"/>
    <w:rsid w:val="00EA4723"/>
    <w:rsid w:val="00EB1BE7"/>
    <w:rsid w:val="00EB5CA1"/>
    <w:rsid w:val="00EB6276"/>
    <w:rsid w:val="00EC5C8A"/>
    <w:rsid w:val="00ED1645"/>
    <w:rsid w:val="00ED4E58"/>
    <w:rsid w:val="00EF3DB0"/>
    <w:rsid w:val="00F044E9"/>
    <w:rsid w:val="00F11508"/>
    <w:rsid w:val="00F117B0"/>
    <w:rsid w:val="00F14D9E"/>
    <w:rsid w:val="00F35066"/>
    <w:rsid w:val="00F35374"/>
    <w:rsid w:val="00F36AA7"/>
    <w:rsid w:val="00F5412A"/>
    <w:rsid w:val="00F6415A"/>
    <w:rsid w:val="00F81AD5"/>
    <w:rsid w:val="00F836CE"/>
    <w:rsid w:val="00F83A00"/>
    <w:rsid w:val="00F845A3"/>
    <w:rsid w:val="00F8746D"/>
    <w:rsid w:val="00F90BC5"/>
    <w:rsid w:val="00F917E3"/>
    <w:rsid w:val="00F9620D"/>
    <w:rsid w:val="00FA5AFD"/>
    <w:rsid w:val="00FA70DD"/>
    <w:rsid w:val="00FB263B"/>
    <w:rsid w:val="00FB5543"/>
    <w:rsid w:val="00FB6B8E"/>
    <w:rsid w:val="00FC0BFB"/>
    <w:rsid w:val="00FC69EA"/>
    <w:rsid w:val="00FD09F9"/>
    <w:rsid w:val="00FD20CD"/>
    <w:rsid w:val="00FD4824"/>
    <w:rsid w:val="00FF0AB8"/>
    <w:rsid w:val="00FF527B"/>
    <w:rsid w:val="00FF6888"/>
    <w:rsid w:val="00FF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A02"/>
  </w:style>
  <w:style w:type="paragraph" w:styleId="Ttulo3">
    <w:name w:val="heading 3"/>
    <w:basedOn w:val="Normal"/>
    <w:next w:val="Normal"/>
    <w:link w:val="Ttulo3Char"/>
    <w:qFormat/>
    <w:rsid w:val="008A1326"/>
    <w:pPr>
      <w:keepNext/>
      <w:tabs>
        <w:tab w:val="left" w:pos="1276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7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A1326"/>
    <w:pPr>
      <w:keepNext/>
      <w:tabs>
        <w:tab w:val="left" w:pos="12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A1326"/>
    <w:rPr>
      <w:rFonts w:ascii="Times New Roman" w:eastAsia="Times New Roman" w:hAnsi="Times New Roman" w:cs="Times New Roman"/>
      <w:sz w:val="27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A132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91526"/>
  </w:style>
  <w:style w:type="paragraph" w:styleId="Rodap">
    <w:name w:val="footer"/>
    <w:basedOn w:val="Normal"/>
    <w:link w:val="Rodap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526"/>
  </w:style>
  <w:style w:type="paragraph" w:customStyle="1" w:styleId="Contedodatabela">
    <w:name w:val="Conteúdo da tabela"/>
    <w:basedOn w:val="Normal"/>
    <w:rsid w:val="00E915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817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F5CF0"/>
    <w:pPr>
      <w:ind w:left="720"/>
      <w:contextualSpacing/>
    </w:pPr>
  </w:style>
  <w:style w:type="paragraph" w:customStyle="1" w:styleId="Ttulo2">
    <w:name w:val="Título2"/>
    <w:basedOn w:val="Normal"/>
    <w:next w:val="Subttulo"/>
    <w:rsid w:val="00005117"/>
    <w:pPr>
      <w:widowControl w:val="0"/>
      <w:tabs>
        <w:tab w:val="left" w:pos="6096"/>
      </w:tabs>
      <w:suppressAutoHyphens/>
      <w:spacing w:after="0" w:line="240" w:lineRule="auto"/>
      <w:jc w:val="center"/>
    </w:pPr>
    <w:rPr>
      <w:rFonts w:ascii="Bitstream Vera Serif" w:eastAsia="Bitstream Vera Sans" w:hAnsi="Bitstream Vera Serif" w:cs="Tahoma"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511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05117"/>
    <w:rPr>
      <w:rFonts w:eastAsiaTheme="minorEastAsia"/>
      <w:color w:val="5A5A5A" w:themeColor="text1" w:themeTint="A5"/>
      <w:spacing w:val="15"/>
    </w:rPr>
  </w:style>
  <w:style w:type="paragraph" w:customStyle="1" w:styleId="WW-Corpodetexto212">
    <w:name w:val="WW-Corpo de texto 212"/>
    <w:basedOn w:val="Normal"/>
    <w:rsid w:val="0000511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lang w:eastAsia="ar-SA"/>
    </w:rPr>
  </w:style>
  <w:style w:type="character" w:customStyle="1" w:styleId="Textodocorpo">
    <w:name w:val="Texto do corpo_"/>
    <w:basedOn w:val="Fontepargpadro"/>
    <w:link w:val="Textodocorpo0"/>
    <w:rsid w:val="0055150A"/>
    <w:rPr>
      <w:rFonts w:ascii="Tahoma" w:eastAsia="Tahoma" w:hAnsi="Tahoma" w:cs="Tahoma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5150A"/>
    <w:pPr>
      <w:widowControl w:val="0"/>
      <w:shd w:val="clear" w:color="auto" w:fill="FFFFFF"/>
      <w:spacing w:after="0" w:line="293" w:lineRule="exact"/>
      <w:jc w:val="both"/>
    </w:pPr>
    <w:rPr>
      <w:rFonts w:ascii="Tahoma" w:eastAsia="Tahoma" w:hAnsi="Tahoma" w:cs="Tahoma"/>
    </w:rPr>
  </w:style>
  <w:style w:type="character" w:customStyle="1" w:styleId="Textodocorpo2">
    <w:name w:val="Texto do corpo (2)_"/>
    <w:basedOn w:val="Fontepargpadro"/>
    <w:rsid w:val="0055150A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rsid w:val="0055150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t-BR"/>
    </w:rPr>
  </w:style>
  <w:style w:type="character" w:customStyle="1" w:styleId="Textodocorpo55pt">
    <w:name w:val="Texto do corpo + 5;5 pt"/>
    <w:basedOn w:val="Textodocorpo"/>
    <w:rsid w:val="0055150A"/>
    <w:rPr>
      <w:rFonts w:ascii="Tahoma" w:eastAsia="Tahoma" w:hAnsi="Tahoma" w:cs="Tahoma"/>
      <w:color w:val="000000"/>
      <w:spacing w:val="0"/>
      <w:w w:val="100"/>
      <w:position w:val="0"/>
      <w:sz w:val="11"/>
      <w:szCs w:val="1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link w:val="Textodocorpo30"/>
    <w:rsid w:val="0055150A"/>
    <w:rPr>
      <w:rFonts w:ascii="Tahoma" w:eastAsia="Tahoma" w:hAnsi="Tahoma" w:cs="Tahoma"/>
      <w:sz w:val="11"/>
      <w:szCs w:val="11"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55150A"/>
    <w:pPr>
      <w:widowControl w:val="0"/>
      <w:shd w:val="clear" w:color="auto" w:fill="FFFFFF"/>
      <w:spacing w:before="180" w:after="0" w:line="168" w:lineRule="exact"/>
    </w:pPr>
    <w:rPr>
      <w:rFonts w:ascii="Tahoma" w:eastAsia="Tahoma" w:hAnsi="Tahoma" w:cs="Tahoma"/>
      <w:sz w:val="11"/>
      <w:szCs w:val="1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107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1D48C8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lang w:eastAsia="ar-SA"/>
    </w:rPr>
  </w:style>
  <w:style w:type="paragraph" w:customStyle="1" w:styleId="Corpodetexto22">
    <w:name w:val="Corpo de texto 22"/>
    <w:basedOn w:val="Normal"/>
    <w:rsid w:val="001D48C8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paragraph" w:customStyle="1" w:styleId="WW-Corpodetexto2">
    <w:name w:val="WW-Corpo de texto 2"/>
    <w:basedOn w:val="Normal"/>
    <w:rsid w:val="00263528"/>
    <w:pPr>
      <w:widowControl w:val="0"/>
      <w:suppressAutoHyphens/>
      <w:spacing w:after="0" w:line="240" w:lineRule="auto"/>
      <w:jc w:val="both"/>
    </w:pPr>
    <w:rPr>
      <w:rFonts w:ascii="Arial" w:eastAsia="Bitstream Vera Sans" w:hAnsi="Arial" w:cs="Tahoma"/>
      <w:lang w:eastAsia="ar-SA"/>
    </w:rPr>
  </w:style>
  <w:style w:type="paragraph" w:styleId="Corpodetexto">
    <w:name w:val="Body Text"/>
    <w:basedOn w:val="Normal"/>
    <w:link w:val="CorpodetextoChar"/>
    <w:rsid w:val="005A5C7B"/>
    <w:pPr>
      <w:widowControl w:val="0"/>
      <w:suppressAutoHyphens/>
      <w:spacing w:after="120" w:line="240" w:lineRule="auto"/>
    </w:pPr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A5C7B"/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AD2BD1"/>
  </w:style>
  <w:style w:type="character" w:customStyle="1" w:styleId="ilfuvd">
    <w:name w:val="ilfuvd"/>
    <w:basedOn w:val="Fontepargpadro"/>
    <w:rsid w:val="00322A6E"/>
  </w:style>
  <w:style w:type="paragraph" w:customStyle="1" w:styleId="BodyText21">
    <w:name w:val="Body Text 21"/>
    <w:basedOn w:val="Normal"/>
    <w:rsid w:val="00AE7339"/>
    <w:pPr>
      <w:widowControl w:val="0"/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4273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2731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2731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27314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2731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42731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1A58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FC69E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D16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54B44F-59D7-4239-91BE-E2E79ACB8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Alves</dc:creator>
  <cp:lastModifiedBy>ssadab30</cp:lastModifiedBy>
  <cp:revision>3</cp:revision>
  <cp:lastPrinted>2023-08-09T19:59:00Z</cp:lastPrinted>
  <dcterms:created xsi:type="dcterms:W3CDTF">2025-01-17T18:48:00Z</dcterms:created>
  <dcterms:modified xsi:type="dcterms:W3CDTF">2025-01-17T18:51:00Z</dcterms:modified>
</cp:coreProperties>
</file>