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F0253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75991FC9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0E6568F8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6378AAD0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273DDAA9" w14:textId="77777777" w:rsidR="000D37E5" w:rsidRDefault="005B51C2" w:rsidP="000D37E5">
      <w:pPr>
        <w:spacing w:after="120" w:line="276" w:lineRule="auto"/>
        <w:ind w:firstLine="567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0D37E5" w:rsidRPr="000D37E5">
        <w:rPr>
          <w:rFonts w:ascii="Calibri" w:eastAsia="Calibri" w:hAnsi="Calibri"/>
          <w:b/>
          <w:bCs/>
          <w:sz w:val="22"/>
          <w:szCs w:val="22"/>
        </w:rPr>
        <w:t>SOLICITAÇÃO PARA 12 MESES DE CONSUMO, PARA ATENDER AO SAD E HMNSE</w:t>
      </w:r>
      <w:r w:rsidR="005D0D36">
        <w:rPr>
          <w:rFonts w:ascii="Calibri" w:eastAsia="Calibri" w:hAnsi="Calibri"/>
          <w:b/>
          <w:bCs/>
          <w:sz w:val="22"/>
          <w:szCs w:val="22"/>
        </w:rPr>
        <w:t xml:space="preserve"> - </w:t>
      </w:r>
      <w:r w:rsidR="000D37E5" w:rsidRPr="000D37E5">
        <w:rPr>
          <w:rFonts w:ascii="Calibri" w:eastAsia="Calibri" w:hAnsi="Calibri"/>
          <w:b/>
          <w:bCs/>
          <w:sz w:val="22"/>
          <w:szCs w:val="22"/>
        </w:rPr>
        <w:t>CURATIVOS E COBERTURAS, NÃO ADQUIRIDOS PROC. 56862/23 (PE 12/24)</w:t>
      </w:r>
      <w:r w:rsidR="000D37E5">
        <w:rPr>
          <w:rFonts w:ascii="Calibri" w:eastAsia="Calibri" w:hAnsi="Calibri"/>
          <w:b/>
          <w:bCs/>
          <w:sz w:val="22"/>
          <w:szCs w:val="22"/>
        </w:rPr>
        <w:t>.</w:t>
      </w:r>
    </w:p>
    <w:p w14:paraId="0AFA4ADB" w14:textId="77777777" w:rsidR="009E09A8" w:rsidRPr="00E02F32" w:rsidRDefault="002019E6" w:rsidP="000D37E5">
      <w:pPr>
        <w:spacing w:after="120" w:line="276" w:lineRule="auto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3F1675A5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5BAC1CB9" w14:textId="77777777" w:rsidR="0013148F" w:rsidRPr="0013148F" w:rsidRDefault="0013148F" w:rsidP="0013148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13148F">
        <w:rPr>
          <w:rFonts w:ascii="Calibri" w:hAnsi="Calibri" w:cs="Arial"/>
          <w:b/>
          <w:bCs/>
          <w:sz w:val="22"/>
          <w:szCs w:val="22"/>
        </w:rPr>
        <w:t xml:space="preserve">SOLICITAÇÃO DE AQUISIÇÃO DE CURATIVOS E COBERTURAS, PARA 12 MESES DE CONSUMO, PARA ATENDER AO SAD E HMNSE - SAC </w:t>
      </w:r>
      <w:r w:rsidR="000D37E5">
        <w:rPr>
          <w:rFonts w:ascii="Calibri" w:hAnsi="Calibri" w:cs="Arial"/>
          <w:b/>
          <w:bCs/>
          <w:sz w:val="22"/>
          <w:szCs w:val="22"/>
        </w:rPr>
        <w:t>366/24</w:t>
      </w:r>
      <w:r w:rsidRPr="0013148F">
        <w:rPr>
          <w:rFonts w:ascii="Calibri" w:hAnsi="Calibri" w:cs="Arial"/>
          <w:b/>
          <w:bCs/>
          <w:sz w:val="22"/>
          <w:szCs w:val="22"/>
        </w:rPr>
        <w:t xml:space="preserve"> - REGISTRO DE PREÇOS</w:t>
      </w:r>
    </w:p>
    <w:p w14:paraId="74D6C09E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6DA85E50" w14:textId="77777777" w:rsidR="009E09A8" w:rsidRDefault="002019E6" w:rsidP="00DC5B42">
      <w:pPr>
        <w:pStyle w:val="WW-Corpodetexto2"/>
        <w:widowControl/>
        <w:spacing w:after="120"/>
        <w:rPr>
          <w:rFonts w:ascii="Calibri" w:eastAsia="Times New Roman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671FB8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671FB8">
        <w:rPr>
          <w:rFonts w:ascii="Calibri" w:eastAsia="Times New Roman" w:hAnsi="Calibri" w:cs="Arial"/>
          <w:b/>
          <w:bCs/>
          <w:sz w:val="22"/>
          <w:szCs w:val="22"/>
        </w:rPr>
        <w:t xml:space="preserve">DEZ 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DIAS</w:t>
      </w:r>
      <w:r w:rsidR="00671FB8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ÚTEIS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6F371912" w14:textId="77777777" w:rsidR="002B367F" w:rsidRPr="00D939DD" w:rsidRDefault="002B367F" w:rsidP="002B367F">
      <w:pPr>
        <w:pStyle w:val="WW-Corpodetexto2"/>
        <w:ind w:firstLine="567"/>
        <w:rPr>
          <w:rFonts w:ascii="Calibri" w:hAnsi="Calibri" w:cs="Calibri"/>
          <w:b/>
          <w:sz w:val="22"/>
        </w:rPr>
      </w:pPr>
      <w:r w:rsidRPr="00D939DD">
        <w:rPr>
          <w:rFonts w:ascii="Calibri" w:hAnsi="Calibri" w:cs="Calibri"/>
          <w:b/>
          <w:sz w:val="22"/>
        </w:rPr>
        <w:t>4. CRITÉRIO DE JULGAMENTO</w:t>
      </w:r>
    </w:p>
    <w:p w14:paraId="2FC9CB0A" w14:textId="77777777" w:rsidR="002B367F" w:rsidRPr="00D939DD" w:rsidRDefault="002B367F" w:rsidP="002B367F">
      <w:pPr>
        <w:pStyle w:val="WW-Corpodetexto2"/>
        <w:ind w:firstLine="567"/>
        <w:rPr>
          <w:rFonts w:ascii="Calibri" w:hAnsi="Calibri" w:cs="Calibri"/>
          <w:b/>
          <w:sz w:val="22"/>
        </w:rPr>
      </w:pPr>
    </w:p>
    <w:p w14:paraId="6B7F1014" w14:textId="77777777" w:rsidR="002B367F" w:rsidRPr="00D939DD" w:rsidRDefault="002B367F" w:rsidP="002B367F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D939DD">
        <w:rPr>
          <w:rFonts w:ascii="Calibri" w:hAnsi="Calibri" w:cs="Calibri"/>
          <w:sz w:val="22"/>
          <w:u w:val="single"/>
        </w:rPr>
        <w:t>Menor preço por item</w:t>
      </w:r>
    </w:p>
    <w:p w14:paraId="0498BA1E" w14:textId="77777777" w:rsidR="0047667A" w:rsidRDefault="0047667A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7228C545" w14:textId="77777777" w:rsidR="009E09A8" w:rsidRPr="00E02F32" w:rsidRDefault="002B367F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2124E6FF" w14:textId="77777777" w:rsidR="009E09A8" w:rsidRPr="00E02F32" w:rsidRDefault="00671FB8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1FBE9317" w14:textId="6010EE0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>Rua Quissamã, 1931 – Condomínio Industrial, 1931 Galpão 6B - Bairro: Quissamã - CEP: 25</w:t>
      </w:r>
      <w:r w:rsidR="00BD7306">
        <w:rPr>
          <w:rFonts w:ascii="Calibri" w:hAnsi="Calibri" w:cs="Arial"/>
          <w:sz w:val="22"/>
          <w:szCs w:val="22"/>
        </w:rPr>
        <w:t>.</w:t>
      </w:r>
      <w:r w:rsidRPr="00E02F32">
        <w:rPr>
          <w:rFonts w:ascii="Calibri" w:hAnsi="Calibri" w:cs="Arial"/>
          <w:sz w:val="22"/>
          <w:szCs w:val="22"/>
        </w:rPr>
        <w:t xml:space="preserve">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14:paraId="6D1D93A6" w14:textId="77777777" w:rsidR="009E09A8" w:rsidRPr="00E02F32" w:rsidRDefault="00671FB8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22B62D49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41F4053D" w14:textId="77777777" w:rsidR="0045013F" w:rsidRPr="00E02F32" w:rsidRDefault="00671FB8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7176"/>
        <w:gridCol w:w="908"/>
        <w:gridCol w:w="1421"/>
      </w:tblGrid>
      <w:tr w:rsidR="0045013F" w:rsidRPr="00E02F32" w14:paraId="6A4B30C9" w14:textId="77777777" w:rsidTr="003F5ABC">
        <w:trPr>
          <w:trHeight w:val="36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79C615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7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B0F40F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8FDAE3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CCFE7A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13148F" w:rsidRPr="007B4721" w14:paraId="5B545B1A" w14:textId="77777777" w:rsidTr="003F5ABC">
        <w:trPr>
          <w:trHeight w:val="36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9B7E23" w14:textId="77777777" w:rsidR="0013148F" w:rsidRPr="00294DBC" w:rsidRDefault="00B2731E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</w:t>
            </w:r>
          </w:p>
        </w:tc>
        <w:tc>
          <w:tcPr>
            <w:tcW w:w="7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42ECDE" w14:textId="77777777" w:rsidR="0013148F" w:rsidRPr="00294DBC" w:rsidRDefault="0013148F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>CURATIVO ESTERILIZADO A OXIDO DE ETILENO,100% ALGODAO MEDINDO 15X30CM (TIPO APOSITO)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85C68F" w14:textId="77777777" w:rsidR="0013148F" w:rsidRPr="00294DBC" w:rsidRDefault="0013148F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>UNIDADE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1F217C" w14:textId="77777777" w:rsidR="0013148F" w:rsidRPr="00294DBC" w:rsidRDefault="0013148F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>100</w:t>
            </w:r>
          </w:p>
        </w:tc>
      </w:tr>
      <w:tr w:rsidR="0013148F" w:rsidRPr="007B4721" w14:paraId="078DFF1E" w14:textId="77777777" w:rsidTr="003F5ABC">
        <w:trPr>
          <w:trHeight w:val="36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37D21B" w14:textId="77777777" w:rsidR="0013148F" w:rsidRPr="00294DBC" w:rsidRDefault="00B2731E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2</w:t>
            </w:r>
          </w:p>
        </w:tc>
        <w:tc>
          <w:tcPr>
            <w:tcW w:w="7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843198" w14:textId="77777777" w:rsidR="0013148F" w:rsidRPr="00294DBC" w:rsidRDefault="0013148F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 xml:space="preserve">CURATIVO ESTÉRIL DE ESPUMA, CONSTITUÍDO POR NO MINIMO TRÊS CAMADAS, SENDO UMA CAMADA SUPERIOR IMPERMEÁVEL NO FILME DE POLIURETANO COM BARREIRA VIRAL E BACTERIANA, UMA CAMADA ABSORVENTE CENTRAL DE ESPUMA DE POLIURETANO E UMA CAMADA EM CONTATO COM O LEITO DA FERIDA, COMPOSTA POR FIBRAS DE </w:t>
            </w:r>
            <w:r w:rsidRPr="00294DBC">
              <w:rPr>
                <w:rFonts w:ascii="Calibri" w:hAnsi="Calibri"/>
                <w:bCs/>
                <w:color w:val="000000"/>
                <w:sz w:val="18"/>
              </w:rPr>
              <w:lastRenderedPageBreak/>
              <w:t>CARBOXIMETILCELULOSE 100% + 1,2% DE PRATA IÔNICA, E BORDAS DE ADESIVO DE SILICONE, MEDINDO 19,8 CM X 14CM - PARA CALCÂNEO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6F819D" w14:textId="77777777" w:rsidR="0013148F" w:rsidRPr="00294DBC" w:rsidRDefault="0013148F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lastRenderedPageBreak/>
              <w:t>UNIDADE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CC455F" w14:textId="77777777" w:rsidR="0013148F" w:rsidRPr="00294DBC" w:rsidRDefault="0013148F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>20</w:t>
            </w:r>
          </w:p>
        </w:tc>
      </w:tr>
      <w:tr w:rsidR="0013148F" w:rsidRPr="007B4721" w14:paraId="7B862290" w14:textId="77777777" w:rsidTr="003F5ABC">
        <w:trPr>
          <w:trHeight w:val="36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80DED0" w14:textId="77777777" w:rsidR="0013148F" w:rsidRPr="00294DBC" w:rsidRDefault="00B2731E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3</w:t>
            </w:r>
          </w:p>
        </w:tc>
        <w:tc>
          <w:tcPr>
            <w:tcW w:w="7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F0C541" w14:textId="77777777" w:rsidR="0013148F" w:rsidRPr="00294DBC" w:rsidRDefault="0013148F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>CURATIVO ESTÉRIL DE ESPUMA, CONSTITUÍDO POR NO MINIMO TRÊS CAMADAS, SENDO UMA CAMADA SUPERIOR IMPERMEÁVEL NO FILME DE POLIURETANO COM BARREIRA VIRAL E BACTERIANA, UMA CAMADA ABSORVENTE CENTRAL DE ESPUMA DE POLIURETANO E UMA CAMADA EM CONTATO COM O LEITO DA FERIDA, COMPOSTA POR FIBRAS DE CARBOXIMETILCELULOSE 100% + 1,2% DE PRATA IÔNICA, E BORDAS DE ADESIVO DE SILICONE, MEDINDO 20 CM X 16,9 CM - PARA SACRAL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CC1379" w14:textId="77777777" w:rsidR="0013148F" w:rsidRPr="00294DBC" w:rsidRDefault="0013148F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>UNIDADE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13E007" w14:textId="77777777" w:rsidR="0013148F" w:rsidRPr="00294DBC" w:rsidRDefault="0013148F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>20</w:t>
            </w:r>
          </w:p>
        </w:tc>
      </w:tr>
      <w:tr w:rsidR="002735EB" w:rsidRPr="007B4721" w14:paraId="09D791C5" w14:textId="77777777" w:rsidTr="0047667A">
        <w:trPr>
          <w:trHeight w:val="69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3E8ED17" w14:textId="77777777" w:rsidR="002735EB" w:rsidRPr="00294DBC" w:rsidRDefault="00B2731E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4</w:t>
            </w:r>
          </w:p>
        </w:tc>
        <w:tc>
          <w:tcPr>
            <w:tcW w:w="7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9DC7214" w14:textId="77777777" w:rsidR="002735EB" w:rsidRPr="00294DBC" w:rsidRDefault="002735EB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</w:p>
          <w:p w14:paraId="19116A98" w14:textId="77777777" w:rsidR="002735EB" w:rsidRPr="00294DBC" w:rsidRDefault="00294DBC" w:rsidP="00294DBC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 w:cs="Calibri"/>
                <w:sz w:val="18"/>
              </w:rPr>
              <w:t>FILME DE POLIURETANO, TRANSPARENTE, HIPOALERGÊNICO, PARA FIXAÇÃO DE CATETERES VENOSOS (ÚNICO, DUPLO E TRIPLO LÚMENS), CATETER DE PUNÇÃO DE VEIAS PERIFÉRICAS, PICC, CATETER DE PUNÇÃO EM VEIA JUGULAR E SUBCLÁVIA E CATETERES TUNELIZADOS, ARTERIOPULMONAR E DE HEMODIÁLISE. TAMANHO 07 X 09 CM (TIPO TEGADERM)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4C33107A" w14:textId="77777777" w:rsidR="002735EB" w:rsidRPr="00294DBC" w:rsidRDefault="00294DBC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>UNIDADE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E0BE831" w14:textId="77777777" w:rsidR="002735EB" w:rsidRPr="00294DBC" w:rsidRDefault="00294DBC" w:rsidP="00CF1B9A">
            <w:pPr>
              <w:jc w:val="center"/>
              <w:rPr>
                <w:rFonts w:ascii="Calibri" w:hAnsi="Calibri"/>
                <w:bCs/>
                <w:color w:val="000000"/>
                <w:sz w:val="18"/>
              </w:rPr>
            </w:pPr>
            <w:r w:rsidRPr="00294DBC">
              <w:rPr>
                <w:rFonts w:ascii="Calibri" w:hAnsi="Calibri"/>
                <w:bCs/>
                <w:color w:val="000000"/>
                <w:sz w:val="18"/>
              </w:rPr>
              <w:t>720</w:t>
            </w:r>
          </w:p>
        </w:tc>
      </w:tr>
    </w:tbl>
    <w:p w14:paraId="2DFFF09C" w14:textId="77777777" w:rsidR="00553F06" w:rsidRDefault="00553F06" w:rsidP="00553F06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4EBE536F" w14:textId="77777777" w:rsidR="00553F06" w:rsidRPr="004C06E6" w:rsidRDefault="00553F06" w:rsidP="00553F06">
      <w:pPr>
        <w:spacing w:after="120"/>
        <w:jc w:val="both"/>
        <w:rPr>
          <w:rFonts w:ascii="Calibri" w:hAnsi="Calibri"/>
          <w:b/>
          <w:bCs/>
          <w:sz w:val="16"/>
          <w:szCs w:val="24"/>
          <w:u w:val="single"/>
        </w:rPr>
      </w:pPr>
    </w:p>
    <w:p w14:paraId="76939D17" w14:textId="77777777" w:rsidR="00553F06" w:rsidRDefault="00553F06" w:rsidP="00553F06">
      <w:pPr>
        <w:spacing w:after="120" w:line="360" w:lineRule="auto"/>
        <w:ind w:left="284" w:firstLine="425"/>
        <w:jc w:val="both"/>
        <w:rPr>
          <w:rFonts w:ascii="Calibri" w:hAnsi="Calibri" w:cs="Arial"/>
          <w:b/>
          <w:bCs/>
          <w:sz w:val="24"/>
          <w:szCs w:val="22"/>
        </w:rPr>
      </w:pPr>
      <w:r w:rsidRPr="00204228">
        <w:rPr>
          <w:rFonts w:ascii="Calibri" w:hAnsi="Calibri" w:cs="Arial"/>
          <w:b/>
          <w:bCs/>
          <w:sz w:val="24"/>
          <w:szCs w:val="22"/>
        </w:rPr>
        <w:t xml:space="preserve">Os licitantes classificados em primeiro lugar </w:t>
      </w:r>
      <w:r w:rsidRPr="00204228">
        <w:rPr>
          <w:rFonts w:ascii="Calibri" w:hAnsi="Calibri" w:cs="Arial"/>
          <w:b/>
          <w:bCs/>
          <w:sz w:val="24"/>
          <w:szCs w:val="22"/>
          <w:u w:val="single"/>
        </w:rPr>
        <w:t>deverão enviar as amostras dos insumos devidamente identificadas</w:t>
      </w:r>
      <w:r>
        <w:rPr>
          <w:rFonts w:ascii="Calibri" w:hAnsi="Calibri" w:cs="Arial"/>
          <w:b/>
          <w:bCs/>
          <w:sz w:val="24"/>
          <w:szCs w:val="22"/>
          <w:u w:val="single"/>
        </w:rPr>
        <w:t xml:space="preserve"> </w:t>
      </w:r>
      <w:r w:rsidRPr="00204228">
        <w:rPr>
          <w:rFonts w:ascii="Calibri" w:hAnsi="Calibri" w:cs="Arial"/>
          <w:b/>
          <w:bCs/>
          <w:sz w:val="24"/>
          <w:szCs w:val="22"/>
        </w:rPr>
        <w:t>para serem analisadas e submetidas ao controle de qualidade pela Secretaria de Saúde</w:t>
      </w:r>
      <w:r>
        <w:rPr>
          <w:rFonts w:ascii="Calibri" w:hAnsi="Calibri" w:cs="Arial"/>
          <w:b/>
          <w:bCs/>
          <w:sz w:val="24"/>
          <w:szCs w:val="22"/>
        </w:rPr>
        <w:t xml:space="preserve">; </w:t>
      </w:r>
    </w:p>
    <w:p w14:paraId="17FE7E68" w14:textId="77777777" w:rsidR="00553F06" w:rsidRPr="00204228" w:rsidRDefault="00553F06" w:rsidP="00553F06">
      <w:pPr>
        <w:spacing w:after="120" w:line="360" w:lineRule="auto"/>
        <w:ind w:left="284" w:firstLine="425"/>
        <w:jc w:val="both"/>
        <w:rPr>
          <w:rFonts w:ascii="Calibri" w:hAnsi="Calibri" w:cs="Arial"/>
          <w:b/>
          <w:bCs/>
          <w:sz w:val="24"/>
          <w:szCs w:val="22"/>
          <w:u w:val="single"/>
        </w:rPr>
      </w:pPr>
      <w:r w:rsidRPr="00204228">
        <w:rPr>
          <w:rFonts w:ascii="Calibri" w:hAnsi="Calibri" w:cs="Arial"/>
          <w:b/>
          <w:bCs/>
          <w:sz w:val="24"/>
          <w:szCs w:val="22"/>
          <w:u w:val="single"/>
        </w:rPr>
        <w:t>As amostras deverão ser entregues no Departamento de Licitações, Compras e Contratos Administrativos - DELCA, na Rua Teresa, 1515 – Sobreloja – Alto da Serra - Petrópolis - RJ, no horário de 10h às 16h</w:t>
      </w:r>
      <w:r>
        <w:rPr>
          <w:rFonts w:ascii="Calibri" w:hAnsi="Calibri" w:cs="Arial"/>
          <w:b/>
          <w:bCs/>
          <w:sz w:val="24"/>
          <w:szCs w:val="22"/>
          <w:u w:val="single"/>
        </w:rPr>
        <w:t>, de Segunda à sexta, EM ATÉ 10 (DEZ) DIAS UTEIS APÓS A CONFIRMAÇÃO DA PROPOSTA VENCEDORA.</w:t>
      </w:r>
    </w:p>
    <w:p w14:paraId="194429C9" w14:textId="77777777" w:rsidR="00553F06" w:rsidRDefault="00553F06" w:rsidP="00553F06">
      <w:pPr>
        <w:spacing w:after="120" w:line="360" w:lineRule="auto"/>
        <w:ind w:left="142" w:firstLine="709"/>
        <w:jc w:val="both"/>
        <w:rPr>
          <w:rFonts w:ascii="Calibri" w:hAnsi="Calibri" w:cs="Arial"/>
          <w:bCs/>
          <w:sz w:val="22"/>
          <w:szCs w:val="22"/>
        </w:rPr>
      </w:pPr>
      <w:r w:rsidRPr="00EC70E2">
        <w:rPr>
          <w:rFonts w:ascii="Calibri" w:hAnsi="Calibri" w:cs="Arial"/>
          <w:bCs/>
          <w:sz w:val="22"/>
          <w:szCs w:val="22"/>
        </w:rPr>
        <w:t>O REQUERIMENTO DE AMOSTRAS</w:t>
      </w:r>
      <w:r>
        <w:rPr>
          <w:rFonts w:ascii="Calibri" w:hAnsi="Calibri" w:cs="Arial"/>
          <w:bCs/>
          <w:sz w:val="22"/>
          <w:szCs w:val="22"/>
        </w:rPr>
        <w:t xml:space="preserve">, </w:t>
      </w:r>
      <w:r w:rsidRPr="00E36AFF">
        <w:rPr>
          <w:rFonts w:ascii="Calibri" w:hAnsi="Calibri" w:cs="Arial"/>
          <w:bCs/>
          <w:sz w:val="22"/>
          <w:szCs w:val="22"/>
          <w:u w:val="single"/>
        </w:rPr>
        <w:t>PARA A PROPOSTA VENCEDORA</w:t>
      </w:r>
      <w:r>
        <w:rPr>
          <w:rFonts w:ascii="Calibri" w:hAnsi="Calibri" w:cs="Arial"/>
          <w:bCs/>
          <w:sz w:val="22"/>
          <w:szCs w:val="22"/>
        </w:rPr>
        <w:t>,</w:t>
      </w:r>
      <w:r w:rsidRPr="00EC70E2">
        <w:rPr>
          <w:rFonts w:ascii="Calibri" w:hAnsi="Calibri" w:cs="Arial"/>
          <w:bCs/>
          <w:sz w:val="22"/>
          <w:szCs w:val="22"/>
        </w:rPr>
        <w:t xml:space="preserve"> VISA ASSEGURAR A QUALIDADE MÍNIMA PRETENDIDA QUANTO À ADEQUAÇÃO ÀS NORMAS E LEGISLAÇÕES PERTINENTES E ESPECIFICAÇÕES MÍNIMAS ESTABELECIDAS NESTE TERMO DE REFERÊNCIA, RESGUARDANDO EFETIVAMENTE A QUALIDADE NECESSÁRIA PARA AFERIÇÃO </w:t>
      </w:r>
      <w:r>
        <w:rPr>
          <w:rFonts w:ascii="Calibri" w:hAnsi="Calibri" w:cs="Arial"/>
          <w:bCs/>
          <w:sz w:val="22"/>
          <w:szCs w:val="22"/>
        </w:rPr>
        <w:t>DO MENOR PREÇO, DENTRO DAS NORMAS TÉCNICAS SOLICITADAS.</w:t>
      </w:r>
    </w:p>
    <w:p w14:paraId="6703BADD" w14:textId="77777777" w:rsidR="00553F06" w:rsidRDefault="00553F06" w:rsidP="00553F06">
      <w:pPr>
        <w:spacing w:after="120" w:line="360" w:lineRule="auto"/>
        <w:ind w:firstLine="142"/>
        <w:jc w:val="both"/>
        <w:rPr>
          <w:rFonts w:ascii="Calibri" w:hAnsi="Calibri" w:cs="Arial"/>
          <w:bCs/>
          <w:sz w:val="22"/>
          <w:szCs w:val="22"/>
        </w:rPr>
      </w:pPr>
      <w:r w:rsidRPr="00B54937">
        <w:rPr>
          <w:rFonts w:ascii="Calibri" w:hAnsi="Calibri" w:cs="Arial"/>
          <w:b/>
          <w:bCs/>
          <w:sz w:val="22"/>
          <w:szCs w:val="22"/>
        </w:rPr>
        <w:t>5.4.1.</w:t>
      </w:r>
      <w:r>
        <w:rPr>
          <w:rFonts w:ascii="Calibri" w:hAnsi="Calibri" w:cs="Arial"/>
          <w:b/>
          <w:bCs/>
          <w:sz w:val="22"/>
          <w:szCs w:val="22"/>
        </w:rPr>
        <w:t xml:space="preserve"> </w:t>
      </w:r>
      <w:r w:rsidRPr="00B54937">
        <w:rPr>
          <w:rFonts w:ascii="Calibri" w:hAnsi="Calibri" w:cs="Arial"/>
          <w:b/>
          <w:bCs/>
          <w:sz w:val="22"/>
          <w:szCs w:val="22"/>
        </w:rPr>
        <w:t>METODOLOGIA DE AVALIAÇÃO DA AMOSTRA</w:t>
      </w:r>
      <w:r>
        <w:rPr>
          <w:rFonts w:ascii="Calibri" w:hAnsi="Calibri" w:cs="Arial"/>
          <w:bCs/>
          <w:sz w:val="22"/>
          <w:szCs w:val="22"/>
        </w:rPr>
        <w:t>:</w:t>
      </w:r>
    </w:p>
    <w:p w14:paraId="1524AEFE" w14:textId="6FAEC931" w:rsidR="00553F06" w:rsidRDefault="00553F06" w:rsidP="00553F06">
      <w:pPr>
        <w:spacing w:after="120" w:line="360" w:lineRule="auto"/>
        <w:ind w:left="709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A AVALIAÇÃO DOS CURATIVOS SERÁ REALIZADA NO </w:t>
      </w:r>
      <w:r>
        <w:rPr>
          <w:rFonts w:ascii="Calibri" w:hAnsi="Calibri" w:cs="Arial"/>
          <w:b/>
          <w:bCs/>
          <w:sz w:val="22"/>
          <w:szCs w:val="22"/>
          <w:highlight w:val="yellow"/>
        </w:rPr>
        <w:t xml:space="preserve">SAD- </w:t>
      </w:r>
      <w:proofErr w:type="gramStart"/>
      <w:r>
        <w:rPr>
          <w:rFonts w:ascii="Calibri" w:hAnsi="Calibri" w:cs="Arial"/>
          <w:b/>
          <w:bCs/>
          <w:sz w:val="22"/>
          <w:szCs w:val="22"/>
          <w:highlight w:val="yellow"/>
        </w:rPr>
        <w:t xml:space="preserve">COORDENAÇÃO </w:t>
      </w:r>
      <w:r w:rsidRPr="001E7466">
        <w:rPr>
          <w:rFonts w:ascii="Calibri" w:hAnsi="Calibri" w:cs="Arial"/>
          <w:b/>
          <w:bCs/>
          <w:sz w:val="22"/>
          <w:szCs w:val="22"/>
          <w:highlight w:val="yellow"/>
        </w:rPr>
        <w:t>,</w:t>
      </w:r>
      <w:proofErr w:type="gramEnd"/>
      <w:r w:rsidRPr="001E7466">
        <w:rPr>
          <w:rFonts w:ascii="Calibri" w:hAnsi="Calibri" w:cs="Arial"/>
          <w:b/>
          <w:bCs/>
          <w:sz w:val="22"/>
          <w:szCs w:val="22"/>
          <w:highlight w:val="yellow"/>
        </w:rPr>
        <w:t xml:space="preserve"> DE SEGUNDA</w:t>
      </w:r>
      <w:r w:rsidR="00BD7306">
        <w:rPr>
          <w:rFonts w:ascii="Calibri" w:hAnsi="Calibri" w:cs="Arial"/>
          <w:b/>
          <w:bCs/>
          <w:sz w:val="22"/>
          <w:szCs w:val="22"/>
          <w:highlight w:val="yellow"/>
        </w:rPr>
        <w:t xml:space="preserve"> A </w:t>
      </w:r>
      <w:r w:rsidRPr="001E7466">
        <w:rPr>
          <w:rFonts w:ascii="Calibri" w:hAnsi="Calibri" w:cs="Arial"/>
          <w:b/>
          <w:bCs/>
          <w:sz w:val="22"/>
          <w:szCs w:val="22"/>
          <w:highlight w:val="yellow"/>
        </w:rPr>
        <w:t>SEXTA, DE 08 ÀS 16H</w:t>
      </w:r>
      <w:r>
        <w:rPr>
          <w:rFonts w:ascii="Calibri" w:hAnsi="Calibri" w:cs="Arial"/>
          <w:b/>
          <w:bCs/>
          <w:sz w:val="22"/>
          <w:szCs w:val="22"/>
        </w:rPr>
        <w:t xml:space="preserve">, </w:t>
      </w:r>
      <w:r>
        <w:rPr>
          <w:rFonts w:ascii="Calibri" w:hAnsi="Calibri" w:cs="Arial"/>
          <w:b/>
          <w:bCs/>
          <w:sz w:val="22"/>
          <w:szCs w:val="22"/>
          <w:u w:val="single"/>
        </w:rPr>
        <w:t>EM ATÉ 5 (CINCO</w:t>
      </w:r>
      <w:r w:rsidRPr="00755BF2">
        <w:rPr>
          <w:rFonts w:ascii="Calibri" w:hAnsi="Calibri" w:cs="Arial"/>
          <w:b/>
          <w:bCs/>
          <w:sz w:val="22"/>
          <w:szCs w:val="22"/>
          <w:u w:val="single"/>
        </w:rPr>
        <w:t xml:space="preserve">) DIAS ÚTEIS APÓS A DATA DE RECEBIMENTO DA AMOSTRA PELO </w:t>
      </w:r>
      <w:r>
        <w:rPr>
          <w:rFonts w:ascii="Calibri" w:hAnsi="Calibri" w:cs="Arial"/>
          <w:b/>
          <w:bCs/>
          <w:sz w:val="22"/>
          <w:szCs w:val="22"/>
          <w:u w:val="single"/>
        </w:rPr>
        <w:t>NAF</w:t>
      </w:r>
      <w:r>
        <w:rPr>
          <w:rFonts w:ascii="Calibri" w:hAnsi="Calibri" w:cs="Arial"/>
          <w:bCs/>
          <w:sz w:val="22"/>
          <w:szCs w:val="22"/>
        </w:rPr>
        <w:t xml:space="preserve">, </w:t>
      </w:r>
      <w:r w:rsidRPr="007B1AA6">
        <w:rPr>
          <w:rFonts w:ascii="Calibri" w:hAnsi="Calibri" w:cs="Arial"/>
          <w:b/>
          <w:bCs/>
          <w:sz w:val="22"/>
          <w:szCs w:val="22"/>
        </w:rPr>
        <w:t>SINALIZADA AO DELCA</w:t>
      </w:r>
      <w:r>
        <w:rPr>
          <w:rFonts w:ascii="Calibri" w:hAnsi="Calibri" w:cs="Arial"/>
          <w:b/>
          <w:bCs/>
          <w:sz w:val="22"/>
          <w:szCs w:val="22"/>
        </w:rPr>
        <w:t>/DILIC</w:t>
      </w:r>
      <w:r w:rsidRPr="007B1AA6">
        <w:rPr>
          <w:rFonts w:ascii="Calibri" w:hAnsi="Calibri" w:cs="Arial"/>
          <w:b/>
          <w:bCs/>
          <w:sz w:val="22"/>
          <w:szCs w:val="22"/>
        </w:rPr>
        <w:t xml:space="preserve"> POR E-MAIL</w:t>
      </w:r>
      <w:r>
        <w:rPr>
          <w:rFonts w:ascii="Calibri" w:hAnsi="Calibri" w:cs="Arial"/>
          <w:bCs/>
          <w:sz w:val="22"/>
          <w:szCs w:val="22"/>
        </w:rPr>
        <w:t xml:space="preserve">, </w:t>
      </w:r>
      <w:r w:rsidRPr="00536F35">
        <w:rPr>
          <w:rFonts w:ascii="Calibri" w:hAnsi="Calibri" w:cs="Arial"/>
          <w:bCs/>
          <w:sz w:val="22"/>
          <w:szCs w:val="22"/>
          <w:u w:val="single"/>
        </w:rPr>
        <w:t>PARA POSTERIOR AVISO AOS LICITANTES</w:t>
      </w:r>
      <w:r>
        <w:rPr>
          <w:rFonts w:ascii="Calibri" w:hAnsi="Calibri" w:cs="Arial"/>
          <w:bCs/>
          <w:sz w:val="22"/>
          <w:szCs w:val="22"/>
        </w:rPr>
        <w:t>, E SERÁ REALIZADA DA SEGUINTE FORMA:</w:t>
      </w:r>
    </w:p>
    <w:p w14:paraId="3B59FFAB" w14:textId="77777777" w:rsidR="00553F06" w:rsidRPr="00200D2F" w:rsidRDefault="00553F06" w:rsidP="00553F06">
      <w:pPr>
        <w:pStyle w:val="PargrafodaLista"/>
        <w:numPr>
          <w:ilvl w:val="0"/>
          <w:numId w:val="8"/>
        </w:numPr>
        <w:spacing w:after="120" w:line="360" w:lineRule="auto"/>
        <w:jc w:val="both"/>
        <w:rPr>
          <w:rFonts w:cs="Arial"/>
          <w:bCs/>
          <w:caps/>
        </w:rPr>
      </w:pPr>
      <w:r w:rsidRPr="00200D2F">
        <w:rPr>
          <w:rFonts w:cs="Arial"/>
          <w:bCs/>
          <w:caps/>
        </w:rPr>
        <w:t>VERIFICAÇÃO DO ITEM, SE ATENDE EXTAMENTE À DESCRIÇÃO SOLICITADA;</w:t>
      </w:r>
    </w:p>
    <w:p w14:paraId="06B22235" w14:textId="77777777" w:rsidR="004C06E6" w:rsidRPr="004C06E6" w:rsidRDefault="00553F06" w:rsidP="00944298">
      <w:pPr>
        <w:pStyle w:val="PargrafodaLista"/>
        <w:numPr>
          <w:ilvl w:val="0"/>
          <w:numId w:val="8"/>
        </w:numPr>
        <w:spacing w:after="120" w:line="360" w:lineRule="auto"/>
        <w:jc w:val="both"/>
        <w:rPr>
          <w:rFonts w:cs="Arial"/>
          <w:b/>
          <w:bCs/>
          <w:caps/>
          <w:u w:val="single"/>
        </w:rPr>
      </w:pPr>
      <w:r w:rsidRPr="004C06E6">
        <w:rPr>
          <w:rFonts w:cs="Arial"/>
          <w:bCs/>
          <w:caps/>
        </w:rPr>
        <w:t xml:space="preserve">Eleição do paciente e avaliação de forma prática, aplicando o curativo no paciente, conforme demanda clinica; </w:t>
      </w:r>
    </w:p>
    <w:p w14:paraId="7AD711FC" w14:textId="77777777" w:rsidR="00553F06" w:rsidRPr="004C06E6" w:rsidRDefault="00553F06" w:rsidP="00944298">
      <w:pPr>
        <w:pStyle w:val="PargrafodaLista"/>
        <w:numPr>
          <w:ilvl w:val="0"/>
          <w:numId w:val="8"/>
        </w:numPr>
        <w:spacing w:after="120" w:line="360" w:lineRule="auto"/>
        <w:jc w:val="both"/>
        <w:rPr>
          <w:rFonts w:cs="Arial"/>
          <w:b/>
          <w:bCs/>
          <w:caps/>
          <w:u w:val="single"/>
        </w:rPr>
      </w:pPr>
      <w:r w:rsidRPr="004C06E6">
        <w:rPr>
          <w:rFonts w:cs="Arial"/>
          <w:bCs/>
          <w:caps/>
        </w:rPr>
        <w:lastRenderedPageBreak/>
        <w:t xml:space="preserve">Preencher o formulário de teste de usabilidade de insumos; SERÁ INFORMADO O PRAZO DE MAIS </w:t>
      </w:r>
      <w:r w:rsidRPr="004C06E6">
        <w:rPr>
          <w:rFonts w:cs="Arial"/>
          <w:b/>
          <w:bCs/>
          <w:caps/>
          <w:u w:val="single"/>
        </w:rPr>
        <w:t>05 (CINCO) DIAS ÚTEIS PARA CONCLUSÃO DA AVALIAÇÃO.</w:t>
      </w:r>
    </w:p>
    <w:p w14:paraId="27D9DC5F" w14:textId="77777777" w:rsidR="00C32026" w:rsidRPr="00C32026" w:rsidRDefault="00553F06" w:rsidP="00553F06">
      <w:pPr>
        <w:spacing w:after="120" w:line="276" w:lineRule="auto"/>
        <w:rPr>
          <w:rFonts w:ascii="Calibri" w:hAnsi="Calibri"/>
          <w:bCs/>
          <w:sz w:val="22"/>
          <w:szCs w:val="24"/>
        </w:rPr>
      </w:pPr>
      <w:r>
        <w:rPr>
          <w:rFonts w:ascii="Calibri" w:hAnsi="Calibri" w:cs="Arial"/>
          <w:bCs/>
          <w:sz w:val="22"/>
          <w:szCs w:val="22"/>
        </w:rPr>
        <w:t xml:space="preserve">* </w:t>
      </w:r>
      <w:r w:rsidRPr="00AF0D98">
        <w:rPr>
          <w:rFonts w:ascii="Calibri" w:hAnsi="Calibri" w:cs="Arial"/>
          <w:bCs/>
          <w:i/>
          <w:sz w:val="22"/>
          <w:szCs w:val="22"/>
        </w:rPr>
        <w:t>A AMOSTRA ENTREGUE, DESDE QUE CLASSIFICADA, PERMANECERÁ NO NAF/SAS, PARA CONFRONTO COM O PRODUTO A SER ENTREGUE</w:t>
      </w:r>
      <w:r>
        <w:rPr>
          <w:rFonts w:ascii="Calibri" w:hAnsi="Calibri" w:cs="Arial"/>
          <w:bCs/>
          <w:i/>
          <w:sz w:val="22"/>
          <w:szCs w:val="22"/>
        </w:rPr>
        <w:t xml:space="preserve"> APÓS HOMOL</w:t>
      </w:r>
      <w:r w:rsidRPr="00AF0D98">
        <w:rPr>
          <w:rFonts w:ascii="Calibri" w:hAnsi="Calibri" w:cs="Arial"/>
          <w:bCs/>
          <w:i/>
          <w:sz w:val="22"/>
          <w:szCs w:val="22"/>
        </w:rPr>
        <w:t xml:space="preserve">OGAÇÃO; SOLICITAÇÃO DE DEVOLUÇÃO DA MESMA PODERÁ SER REALIZADA POR E-MAIL AO SETOR: </w:t>
      </w:r>
      <w:hyperlink r:id="rId7" w:history="1">
        <w:r w:rsidRPr="00AF0D98">
          <w:rPr>
            <w:rStyle w:val="Hyperlink"/>
            <w:rFonts w:ascii="Calibri" w:hAnsi="Calibri" w:cs="Arial"/>
            <w:bCs/>
            <w:i/>
            <w:sz w:val="22"/>
            <w:szCs w:val="22"/>
          </w:rPr>
          <w:t>NAFPETROPOLIS@GMAIL.COM</w:t>
        </w:r>
      </w:hyperlink>
      <w:r>
        <w:rPr>
          <w:rFonts w:ascii="Calibri" w:hAnsi="Calibri" w:cs="Arial"/>
          <w:bCs/>
          <w:sz w:val="22"/>
          <w:szCs w:val="22"/>
        </w:rPr>
        <w:t>.</w:t>
      </w:r>
      <w:r w:rsidR="00C32026" w:rsidRPr="00C32026">
        <w:rPr>
          <w:rFonts w:ascii="Calibri" w:hAnsi="Calibri"/>
          <w:bCs/>
          <w:sz w:val="22"/>
          <w:szCs w:val="24"/>
        </w:rPr>
        <w:t xml:space="preserve">. </w:t>
      </w:r>
    </w:p>
    <w:p w14:paraId="6BE7EAAC" w14:textId="77777777" w:rsidR="009E09A8" w:rsidRPr="00E02F32" w:rsidRDefault="00294DBC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3B22B13C" w14:textId="77777777"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3CF6223D" w14:textId="77777777" w:rsidR="009E09A8" w:rsidRPr="00E02F32" w:rsidRDefault="00294DBC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498C5706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27F36B5B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406A444C" w14:textId="77777777" w:rsidR="00251CC3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47CAE0F7" w14:textId="77777777" w:rsidR="009E09A8" w:rsidRPr="00E02F32" w:rsidRDefault="00294DBC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4D2536E7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27B80739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59F9DE3D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61CF9D67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74D6710D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61BBEA7E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011FDDD6" w14:textId="77777777" w:rsidR="00404AF8" w:rsidRPr="00E02F32" w:rsidRDefault="00404AF8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3E8E0A19" w14:textId="77777777" w:rsidR="009E09A8" w:rsidRPr="00E02F32" w:rsidRDefault="00294DBC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6A263321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56845A52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2E89D3C2" w14:textId="77777777" w:rsidR="009E09A8" w:rsidRPr="00E02F32" w:rsidRDefault="00294DBC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788D7664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6603CE04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3B035AAD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0ABA75EB" w14:textId="77777777"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14:paraId="2E4A6E65" w14:textId="77777777" w:rsidR="009E09A8" w:rsidRPr="00E02F32" w:rsidRDefault="00294DBC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lastRenderedPageBreak/>
        <w:t>11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7879F11B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79237F88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61E085CE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7D7A2459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51D1557B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66C91FEE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4CDADBE8" w14:textId="77777777" w:rsidR="009E09A8" w:rsidRPr="008A0F71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03332315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294DBC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5BD5A143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2D986FDE" w14:textId="3654DDD1" w:rsidR="009E09A8" w:rsidRPr="00E02F32" w:rsidRDefault="009D3D3D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C97C29" wp14:editId="56B344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453862686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DEF5C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94DBC">
        <w:rPr>
          <w:rFonts w:ascii="Calibri" w:hAnsi="Calibri" w:cs="Arial"/>
          <w:b/>
          <w:color w:val="000000"/>
          <w:sz w:val="22"/>
          <w:szCs w:val="22"/>
        </w:rPr>
        <w:t>13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4C08710A" w14:textId="77777777" w:rsidR="002F57A3" w:rsidRDefault="002F57A3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AE55ADB" w14:textId="77777777" w:rsidR="002F57A3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4BDB75AD" w14:textId="77777777" w:rsidR="00E54924" w:rsidRPr="00E02F32" w:rsidRDefault="00E54924" w:rsidP="00E54924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Registro do Ministério da Saúde / ANVISA dos </w:t>
      </w:r>
      <w:r>
        <w:rPr>
          <w:rFonts w:ascii="Calibri" w:eastAsia="Tahoma" w:hAnsi="Calibri" w:cs="Arial"/>
          <w:sz w:val="22"/>
          <w:szCs w:val="22"/>
        </w:rPr>
        <w:t>INSUMOS</w:t>
      </w:r>
      <w:r w:rsidRPr="00E02F32">
        <w:rPr>
          <w:rFonts w:ascii="Calibri" w:eastAsia="Tahoma" w:hAnsi="Calibri" w:cs="Arial"/>
          <w:sz w:val="22"/>
          <w:szCs w:val="22"/>
        </w:rPr>
        <w:t xml:space="preserve"> solicitados.</w:t>
      </w:r>
    </w:p>
    <w:p w14:paraId="3D3E39E6" w14:textId="77777777" w:rsidR="00294DBC" w:rsidRDefault="00294DB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7401468" w14:textId="77777777" w:rsidR="00294DBC" w:rsidRDefault="00294DB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05BAA2F" w14:textId="77777777" w:rsidR="002F57A3" w:rsidRPr="00E02F32" w:rsidRDefault="002F57A3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79C7CBB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</w:t>
      </w:r>
    </w:p>
    <w:p w14:paraId="3969D97E" w14:textId="77777777" w:rsidR="009E09A8" w:rsidRPr="00E02F32" w:rsidRDefault="00DC5B42" w:rsidP="002F57A3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D1F47" w14:textId="77777777" w:rsidR="00245A21" w:rsidRDefault="00245A21" w:rsidP="009E09A8">
      <w:r>
        <w:separator/>
      </w:r>
    </w:p>
  </w:endnote>
  <w:endnote w:type="continuationSeparator" w:id="0">
    <w:p w14:paraId="67828ADF" w14:textId="77777777" w:rsidR="00245A21" w:rsidRDefault="00245A21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F6617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511C6B6D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600AA3C" wp14:editId="328F834F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6AD3A6D" wp14:editId="7EA7416F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186375B" wp14:editId="45069DF6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52242A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4C424ADB" w14:textId="74D6F9C3" w:rsidR="009E09A8" w:rsidRDefault="009D3D3D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9E6C29B" wp14:editId="23EDCCCF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551323533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1A276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B3CA4" w14:textId="77777777" w:rsidR="00245A21" w:rsidRDefault="00245A21" w:rsidP="009E09A8">
      <w:r>
        <w:separator/>
      </w:r>
    </w:p>
  </w:footnote>
  <w:footnote w:type="continuationSeparator" w:id="0">
    <w:p w14:paraId="5FD6DD4E" w14:textId="77777777" w:rsidR="00245A21" w:rsidRDefault="00245A21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B7A1" w14:textId="77777777" w:rsidR="009E09A8" w:rsidRPr="00DC5B42" w:rsidRDefault="009E09A8">
    <w:pPr>
      <w:jc w:val="center"/>
      <w:rPr>
        <w:rFonts w:eastAsia="Calibri"/>
        <w:sz w:val="16"/>
      </w:rPr>
    </w:pPr>
  </w:p>
  <w:p w14:paraId="6833794C" w14:textId="77777777" w:rsidR="009E09A8" w:rsidRPr="00DC5B42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59552125" wp14:editId="31E55D90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47431DFA" wp14:editId="74E1D04A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19C14256" w14:textId="77777777" w:rsidR="009E09A8" w:rsidRPr="00DC5B42" w:rsidRDefault="002019E6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261A9C09" w14:textId="77777777" w:rsidR="009E09A8" w:rsidRPr="00DC5B42" w:rsidRDefault="002019E6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65E0C0FC" w14:textId="77777777" w:rsidR="009E09A8" w:rsidRPr="00DC5B42" w:rsidRDefault="00033407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7A587AD4" w14:textId="77777777" w:rsidR="009E09A8" w:rsidRPr="00DC5B42" w:rsidRDefault="00033407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2F6D1DD0" w14:textId="77777777" w:rsidR="009E09A8" w:rsidRDefault="009E09A8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EFD5ACA"/>
    <w:multiLevelType w:val="hybridMultilevel"/>
    <w:tmpl w:val="7F683EC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59587515">
    <w:abstractNumId w:val="0"/>
  </w:num>
  <w:num w:numId="2" w16cid:durableId="342319317">
    <w:abstractNumId w:val="3"/>
  </w:num>
  <w:num w:numId="3" w16cid:durableId="1062026639">
    <w:abstractNumId w:val="5"/>
  </w:num>
  <w:num w:numId="4" w16cid:durableId="316229869">
    <w:abstractNumId w:val="6"/>
  </w:num>
  <w:num w:numId="5" w16cid:durableId="1095981209">
    <w:abstractNumId w:val="2"/>
  </w:num>
  <w:num w:numId="6" w16cid:durableId="1961765271">
    <w:abstractNumId w:val="1"/>
  </w:num>
  <w:num w:numId="7" w16cid:durableId="773284662">
    <w:abstractNumId w:val="7"/>
  </w:num>
  <w:num w:numId="8" w16cid:durableId="433863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33407"/>
    <w:rsid w:val="000873E4"/>
    <w:rsid w:val="00097C68"/>
    <w:rsid w:val="000A589E"/>
    <w:rsid w:val="000D37E5"/>
    <w:rsid w:val="0013148F"/>
    <w:rsid w:val="00131B9F"/>
    <w:rsid w:val="002019E6"/>
    <w:rsid w:val="00202393"/>
    <w:rsid w:val="00245A21"/>
    <w:rsid w:val="00251CC3"/>
    <w:rsid w:val="002540BD"/>
    <w:rsid w:val="002735EB"/>
    <w:rsid w:val="00294DBC"/>
    <w:rsid w:val="002B367F"/>
    <w:rsid w:val="002F57A3"/>
    <w:rsid w:val="00394E6A"/>
    <w:rsid w:val="003F5ABC"/>
    <w:rsid w:val="00404AF8"/>
    <w:rsid w:val="0045013F"/>
    <w:rsid w:val="0047667A"/>
    <w:rsid w:val="004C06E6"/>
    <w:rsid w:val="00553F06"/>
    <w:rsid w:val="00595512"/>
    <w:rsid w:val="005B51C2"/>
    <w:rsid w:val="005D0D36"/>
    <w:rsid w:val="00671FB8"/>
    <w:rsid w:val="00677B26"/>
    <w:rsid w:val="00872C29"/>
    <w:rsid w:val="008A0F71"/>
    <w:rsid w:val="0099422D"/>
    <w:rsid w:val="009D3D3D"/>
    <w:rsid w:val="009D5184"/>
    <w:rsid w:val="009E09A8"/>
    <w:rsid w:val="00A9094B"/>
    <w:rsid w:val="00B2731E"/>
    <w:rsid w:val="00B27AC2"/>
    <w:rsid w:val="00B31A30"/>
    <w:rsid w:val="00B54964"/>
    <w:rsid w:val="00BD7306"/>
    <w:rsid w:val="00C17660"/>
    <w:rsid w:val="00C32026"/>
    <w:rsid w:val="00CA049B"/>
    <w:rsid w:val="00DC5B42"/>
    <w:rsid w:val="00E02F32"/>
    <w:rsid w:val="00E54924"/>
    <w:rsid w:val="00EF420C"/>
    <w:rsid w:val="00F24B3E"/>
    <w:rsid w:val="00F36C69"/>
    <w:rsid w:val="00F7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0D3FD"/>
  <w15:docId w15:val="{EE715968-B235-499D-9562-C2E5CA7F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6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AFPETROPOLI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1198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2024-11-11T19:20:00Z</cp:lastPrinted>
  <dcterms:created xsi:type="dcterms:W3CDTF">2025-06-12T18:11:00Z</dcterms:created>
  <dcterms:modified xsi:type="dcterms:W3CDTF">2025-06-12T18:11:00Z</dcterms:modified>
  <dc:language>pt-BR</dc:language>
</cp:coreProperties>
</file>