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A898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3CD4822C" w14:textId="77777777" w:rsidR="009E09A8" w:rsidRPr="00FE7C13" w:rsidRDefault="002019E6" w:rsidP="00CE4284">
      <w:pPr>
        <w:jc w:val="both"/>
        <w:rPr>
          <w:rFonts w:ascii="Calibri" w:hAnsi="Calibri" w:cs="Arial"/>
          <w:sz w:val="21"/>
          <w:szCs w:val="21"/>
        </w:rPr>
      </w:pPr>
      <w:r w:rsidRPr="00E02F32">
        <w:rPr>
          <w:rFonts w:ascii="Calibri" w:hAnsi="Calibri" w:cs="Arial"/>
          <w:sz w:val="22"/>
          <w:szCs w:val="22"/>
        </w:rPr>
        <w:tab/>
      </w:r>
      <w:r w:rsidRPr="00FE7C13">
        <w:rPr>
          <w:rFonts w:ascii="Calibri" w:hAnsi="Calibri" w:cs="Arial"/>
          <w:sz w:val="21"/>
          <w:szCs w:val="21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3F92993E" w14:textId="77777777" w:rsidR="009E09A8" w:rsidRPr="00FE7C13" w:rsidRDefault="009E09A8" w:rsidP="00DC5B42">
      <w:pPr>
        <w:jc w:val="both"/>
        <w:rPr>
          <w:rFonts w:ascii="Calibri" w:hAnsi="Calibri" w:cs="Arial"/>
          <w:sz w:val="21"/>
          <w:szCs w:val="21"/>
        </w:rPr>
      </w:pPr>
    </w:p>
    <w:p w14:paraId="760DAF65" w14:textId="77777777" w:rsidR="009E09A8" w:rsidRPr="00FE7C13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JUSTIFICATIVA:</w:t>
      </w:r>
    </w:p>
    <w:p w14:paraId="060EA7A9" w14:textId="77777777" w:rsidR="00CC57CB" w:rsidRPr="004F432D" w:rsidRDefault="005B51C2" w:rsidP="00240205">
      <w:pPr>
        <w:widowControl w:val="0"/>
        <w:rPr>
          <w:rFonts w:ascii="Calibri" w:eastAsia="Calibri" w:hAnsi="Calibri" w:cs="Calibri"/>
          <w:b/>
          <w:bCs/>
          <w:color w:val="000000"/>
          <w:sz w:val="22"/>
        </w:rPr>
      </w:pPr>
      <w:r w:rsidRPr="00FE7C13">
        <w:rPr>
          <w:rFonts w:ascii="Calibri" w:hAnsi="Calibri" w:cs="Arial"/>
          <w:sz w:val="21"/>
          <w:szCs w:val="21"/>
        </w:rPr>
        <w:t>O Município, por intermédio da Secretaria Municipal de Saúde, cumprindo uma das prioridades do governo municipal através da SMS, tendo como necessidade a aquisição</w:t>
      </w:r>
      <w:r w:rsidRPr="00FE7C13">
        <w:rPr>
          <w:rFonts w:ascii="Calibri" w:hAnsi="Calibri" w:cs="Calibri"/>
          <w:sz w:val="21"/>
          <w:szCs w:val="21"/>
        </w:rPr>
        <w:t xml:space="preserve"> </w:t>
      </w:r>
      <w:r w:rsidR="00E33D2D" w:rsidRPr="004F73AF">
        <w:rPr>
          <w:rFonts w:ascii="Calibri" w:eastAsia="Calibri" w:hAnsi="Calibri" w:cs="Calibri"/>
          <w:b/>
          <w:bCs/>
          <w:color w:val="000000"/>
          <w:sz w:val="22"/>
        </w:rPr>
        <w:t>MEDICAMENTOS DE USO HOSPITALAR, PARA 12 MESES DE CONSUMO, USO NO HMNSE/PSLS</w:t>
      </w:r>
      <w:r w:rsidR="00051892">
        <w:rPr>
          <w:rFonts w:ascii="Calibri" w:eastAsia="Calibri" w:hAnsi="Calibri" w:cs="Calibri"/>
          <w:b/>
          <w:bCs/>
          <w:color w:val="000000"/>
          <w:sz w:val="22"/>
        </w:rPr>
        <w:t xml:space="preserve"> – SAC 221</w:t>
      </w:r>
      <w:r w:rsidR="00E33D2D">
        <w:rPr>
          <w:rFonts w:ascii="Calibri" w:eastAsia="Calibri" w:hAnsi="Calibri" w:cs="Calibri"/>
          <w:b/>
          <w:bCs/>
          <w:color w:val="000000"/>
          <w:sz w:val="22"/>
        </w:rPr>
        <w:t xml:space="preserve">/25- </w:t>
      </w:r>
      <w:r w:rsidR="00E33D2D" w:rsidRPr="004F432D">
        <w:rPr>
          <w:rFonts w:ascii="Calibri" w:eastAsia="Calibri" w:hAnsi="Calibri" w:cs="Calibri"/>
          <w:b/>
          <w:bCs/>
          <w:color w:val="000000"/>
          <w:sz w:val="22"/>
        </w:rPr>
        <w:t>REGISTRO DE PREÇOS</w:t>
      </w:r>
      <w:r w:rsidR="00E33D2D">
        <w:rPr>
          <w:rFonts w:ascii="Calibri" w:eastAsia="Calibri" w:hAnsi="Calibri" w:cs="Calibri"/>
          <w:b/>
          <w:bCs/>
          <w:color w:val="000000"/>
          <w:sz w:val="22"/>
        </w:rPr>
        <w:t>.</w:t>
      </w:r>
    </w:p>
    <w:p w14:paraId="7B42BC82" w14:textId="77777777" w:rsidR="009E09A8" w:rsidRPr="00FE7C13" w:rsidRDefault="002019E6" w:rsidP="00240205">
      <w:pPr>
        <w:widowControl w:val="0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Desta forma, por intermédio da Secretaria Municipal de Saúde, vimos solicitar a aquisição/contratação do objeto abaixo:</w:t>
      </w:r>
    </w:p>
    <w:p w14:paraId="4A46B752" w14:textId="77777777" w:rsidR="009E09A8" w:rsidRPr="00FE7C13" w:rsidRDefault="002019E6" w:rsidP="00DC5B42">
      <w:pPr>
        <w:spacing w:after="120"/>
        <w:ind w:left="567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2. OBJETO:</w:t>
      </w:r>
    </w:p>
    <w:p w14:paraId="15F39471" w14:textId="77777777" w:rsidR="004F1659" w:rsidRPr="008C6A24" w:rsidRDefault="00CD3406" w:rsidP="004F1659">
      <w:pPr>
        <w:spacing w:after="120"/>
        <w:ind w:left="142" w:firstLine="425"/>
        <w:jc w:val="both"/>
        <w:rPr>
          <w:rFonts w:ascii="Calibri" w:hAnsi="Calibri" w:cs="Arial"/>
          <w:b/>
          <w:sz w:val="6"/>
          <w:szCs w:val="21"/>
        </w:rPr>
      </w:pPr>
      <w:r w:rsidRPr="004F73AF">
        <w:rPr>
          <w:rFonts w:ascii="Calibri" w:eastAsia="Calibri" w:hAnsi="Calibri" w:cs="Calibri"/>
          <w:b/>
          <w:bCs/>
          <w:color w:val="000000"/>
          <w:sz w:val="22"/>
        </w:rPr>
        <w:t>MEDICAMENTOS DE USO HOSPITALAR, PARA 12 MESES DE CONSUMO, USO NO HMNSE/PSLS</w:t>
      </w:r>
      <w:r w:rsidR="00051892">
        <w:rPr>
          <w:rFonts w:ascii="Calibri" w:eastAsia="Calibri" w:hAnsi="Calibri" w:cs="Calibri"/>
          <w:b/>
          <w:bCs/>
          <w:color w:val="000000"/>
          <w:sz w:val="22"/>
        </w:rPr>
        <w:t xml:space="preserve"> – SAC 221</w:t>
      </w:r>
      <w:r>
        <w:rPr>
          <w:rFonts w:ascii="Calibri" w:eastAsia="Calibri" w:hAnsi="Calibri" w:cs="Calibri"/>
          <w:b/>
          <w:bCs/>
          <w:color w:val="000000"/>
          <w:sz w:val="22"/>
        </w:rPr>
        <w:t xml:space="preserve">/25- </w:t>
      </w:r>
      <w:r w:rsidRPr="004F432D">
        <w:rPr>
          <w:rFonts w:ascii="Calibri" w:eastAsia="Calibri" w:hAnsi="Calibri" w:cs="Calibri"/>
          <w:b/>
          <w:bCs/>
          <w:color w:val="000000"/>
          <w:sz w:val="22"/>
        </w:rPr>
        <w:t>REGISTRO DE PREÇOS</w:t>
      </w:r>
      <w:r>
        <w:rPr>
          <w:rFonts w:ascii="Calibri" w:eastAsia="Calibri" w:hAnsi="Calibri" w:cs="Calibri"/>
          <w:b/>
          <w:bCs/>
          <w:color w:val="000000"/>
          <w:sz w:val="22"/>
        </w:rPr>
        <w:t>.</w:t>
      </w:r>
    </w:p>
    <w:p w14:paraId="3C9269C0" w14:textId="77777777" w:rsidR="009E09A8" w:rsidRPr="00FE7C13" w:rsidRDefault="002019E6" w:rsidP="004F1659">
      <w:pPr>
        <w:spacing w:after="120"/>
        <w:ind w:left="142" w:firstLine="425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3. PRAZOS:</w:t>
      </w:r>
    </w:p>
    <w:p w14:paraId="57EFB527" w14:textId="77777777" w:rsidR="009E09A8" w:rsidRPr="00FE7C13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1"/>
          <w:szCs w:val="21"/>
        </w:rPr>
      </w:pPr>
      <w:r w:rsidRPr="00FE7C13">
        <w:rPr>
          <w:rFonts w:ascii="Calibri" w:eastAsia="Times New Roman" w:hAnsi="Calibri" w:cs="Arial"/>
          <w:b/>
          <w:bCs/>
          <w:sz w:val="21"/>
          <w:szCs w:val="21"/>
        </w:rPr>
        <w:tab/>
      </w:r>
      <w:r w:rsidRPr="00FE7C13">
        <w:rPr>
          <w:rFonts w:ascii="Calibri" w:eastAsia="Times New Roman" w:hAnsi="Calibri" w:cs="Arial"/>
          <w:bCs/>
          <w:sz w:val="21"/>
          <w:szCs w:val="21"/>
        </w:rPr>
        <w:t xml:space="preserve">O prazo de entrega ou execução dos serviços será de </w:t>
      </w:r>
      <w:r w:rsidR="00811B60" w:rsidRPr="00FE7C13">
        <w:rPr>
          <w:rFonts w:ascii="Calibri" w:eastAsia="Times New Roman" w:hAnsi="Calibri" w:cs="Arial"/>
          <w:b/>
          <w:bCs/>
          <w:sz w:val="21"/>
          <w:szCs w:val="21"/>
        </w:rPr>
        <w:t>10 dias (</w:t>
      </w:r>
      <w:r w:rsidR="003D5FF0" w:rsidRPr="00FE7C13">
        <w:rPr>
          <w:rFonts w:ascii="Calibri" w:eastAsia="Times New Roman" w:hAnsi="Calibri" w:cs="Arial"/>
          <w:b/>
          <w:bCs/>
          <w:sz w:val="21"/>
          <w:szCs w:val="21"/>
        </w:rPr>
        <w:t>DEZ DIAS UTEIS</w:t>
      </w:r>
      <w:r w:rsidRPr="00FE7C13">
        <w:rPr>
          <w:rFonts w:ascii="Calibri" w:eastAsia="Times New Roman" w:hAnsi="Calibri" w:cs="Arial"/>
          <w:b/>
          <w:bCs/>
          <w:spacing w:val="10"/>
          <w:sz w:val="21"/>
          <w:szCs w:val="21"/>
        </w:rPr>
        <w:t>),</w:t>
      </w:r>
      <w:r w:rsidRPr="00FE7C13">
        <w:rPr>
          <w:rFonts w:ascii="Calibri" w:eastAsia="Times New Roman" w:hAnsi="Calibri" w:cs="Arial"/>
          <w:b/>
          <w:bCs/>
          <w:color w:val="FF0000"/>
          <w:spacing w:val="10"/>
          <w:sz w:val="21"/>
          <w:szCs w:val="21"/>
        </w:rPr>
        <w:t xml:space="preserve"> </w:t>
      </w:r>
      <w:r w:rsidRPr="00FE7C13">
        <w:rPr>
          <w:rFonts w:ascii="Calibri" w:eastAsia="Times New Roman" w:hAnsi="Calibri" w:cs="Arial"/>
          <w:bCs/>
          <w:sz w:val="21"/>
          <w:szCs w:val="21"/>
        </w:rPr>
        <w:t>conforme Termo de Contrato</w:t>
      </w:r>
      <w:r w:rsidRPr="00FE7C13">
        <w:rPr>
          <w:rFonts w:ascii="Calibri" w:eastAsia="Times New Roman" w:hAnsi="Calibri" w:cs="Arial"/>
          <w:sz w:val="21"/>
          <w:szCs w:val="21"/>
        </w:rPr>
        <w:t>, a partir da sua assinatura ou do recebimento da Solicitação de Autorização de Fornecimento (SAF), acompanhada da(s) Nota(s) de Empenho(s) correspondente(s).</w:t>
      </w:r>
    </w:p>
    <w:p w14:paraId="2205812C" w14:textId="77777777" w:rsidR="00C80413" w:rsidRPr="008C6A24" w:rsidRDefault="00C80413" w:rsidP="00C80413">
      <w:pPr>
        <w:pStyle w:val="WW-Corpodetexto2"/>
        <w:ind w:firstLine="567"/>
        <w:rPr>
          <w:rFonts w:ascii="Calibri" w:hAnsi="Calibri" w:cs="Calibri"/>
          <w:b/>
          <w:sz w:val="21"/>
          <w:szCs w:val="21"/>
        </w:rPr>
      </w:pPr>
      <w:r w:rsidRPr="008C6A24">
        <w:rPr>
          <w:rFonts w:ascii="Calibri" w:hAnsi="Calibri" w:cs="Calibri"/>
          <w:b/>
          <w:sz w:val="21"/>
          <w:szCs w:val="21"/>
        </w:rPr>
        <w:t>4. CRITÉRIO DE JULGAMENTO</w:t>
      </w:r>
    </w:p>
    <w:p w14:paraId="48392CF5" w14:textId="77777777" w:rsidR="00C80413" w:rsidRPr="00240205" w:rsidRDefault="00C80413" w:rsidP="00C80413">
      <w:pPr>
        <w:pStyle w:val="WW-Corpodetexto2"/>
        <w:ind w:firstLine="567"/>
        <w:rPr>
          <w:rFonts w:cs="Arial"/>
          <w:b/>
          <w:sz w:val="2"/>
          <w:szCs w:val="21"/>
        </w:rPr>
      </w:pPr>
    </w:p>
    <w:p w14:paraId="547E80C7" w14:textId="77777777" w:rsidR="00C80413" w:rsidRPr="00FE7C13" w:rsidRDefault="00C80413" w:rsidP="00C80413">
      <w:pPr>
        <w:pStyle w:val="WW-Corpodetexto2"/>
        <w:ind w:firstLine="567"/>
        <w:rPr>
          <w:rFonts w:cs="Arial"/>
          <w:sz w:val="21"/>
          <w:szCs w:val="21"/>
          <w:u w:val="single"/>
        </w:rPr>
      </w:pPr>
      <w:r w:rsidRPr="00FE7C13">
        <w:rPr>
          <w:rFonts w:cs="Arial"/>
          <w:sz w:val="21"/>
          <w:szCs w:val="21"/>
          <w:u w:val="single"/>
        </w:rPr>
        <w:t>Menor preço por item</w:t>
      </w:r>
    </w:p>
    <w:p w14:paraId="141F40F7" w14:textId="77777777" w:rsidR="00C01C62" w:rsidRPr="00240205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  <w:sz w:val="10"/>
          <w:szCs w:val="21"/>
        </w:rPr>
      </w:pPr>
    </w:p>
    <w:p w14:paraId="0E0C0213" w14:textId="77777777" w:rsidR="009E09A8" w:rsidRPr="00FE7C13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5</w:t>
      </w:r>
      <w:r w:rsidR="002019E6" w:rsidRPr="00FE7C13">
        <w:rPr>
          <w:rFonts w:cs="Arial"/>
          <w:b/>
          <w:sz w:val="21"/>
          <w:szCs w:val="21"/>
        </w:rPr>
        <w:t>. MODO E LOCAL DO FORNECIMENTO:</w:t>
      </w:r>
    </w:p>
    <w:p w14:paraId="7DB84B2C" w14:textId="77777777" w:rsidR="009E09A8" w:rsidRPr="00FE7C13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ab/>
        <w:t xml:space="preserve">       </w:t>
      </w:r>
      <w:r w:rsidR="00C80413" w:rsidRPr="00FE7C13">
        <w:rPr>
          <w:rFonts w:ascii="Calibri" w:hAnsi="Calibri" w:cs="Arial"/>
          <w:b/>
          <w:bCs/>
          <w:sz w:val="21"/>
          <w:szCs w:val="21"/>
        </w:rPr>
        <w:t>5</w:t>
      </w:r>
      <w:r w:rsidRPr="00FE7C13">
        <w:rPr>
          <w:rFonts w:ascii="Calibri" w:hAnsi="Calibri" w:cs="Arial"/>
          <w:b/>
          <w:bCs/>
          <w:sz w:val="21"/>
          <w:szCs w:val="21"/>
        </w:rPr>
        <w:t>.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1. A entrega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 xml:space="preserve"> dos insumos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 xml:space="preserve"> 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>e/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ou execução dos serviços serão efetuadas:</w:t>
      </w:r>
    </w:p>
    <w:p w14:paraId="2228C0A3" w14:textId="77777777" w:rsidR="00DC5B42" w:rsidRPr="00FE7C13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Cs/>
          <w:sz w:val="21"/>
          <w:szCs w:val="21"/>
        </w:rPr>
        <w:t xml:space="preserve">A entrega ou execução dos serviços serão efetuadas à </w:t>
      </w:r>
      <w:r w:rsidRPr="00FE7C13">
        <w:rPr>
          <w:rFonts w:ascii="Calibri" w:hAnsi="Calibri" w:cs="Arial"/>
          <w:sz w:val="21"/>
          <w:szCs w:val="21"/>
        </w:rPr>
        <w:t xml:space="preserve">Rua Quissamã, 1931 – Condomínio Industrial, 1931 Galpão 6B - Bairro: Quissamã - CEP: 25615- 531, de 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Segunda à Sexta Feira de </w:t>
      </w:r>
      <w:r w:rsidR="002540BD" w:rsidRPr="00FE7C13">
        <w:rPr>
          <w:rFonts w:ascii="Calibri" w:hAnsi="Calibri" w:cs="Arial"/>
          <w:b/>
          <w:sz w:val="21"/>
          <w:szCs w:val="21"/>
          <w:u w:val="single"/>
        </w:rPr>
        <w:t>8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.00 as </w:t>
      </w:r>
      <w:proofErr w:type="gramStart"/>
      <w:r w:rsidRPr="00FE7C13">
        <w:rPr>
          <w:rFonts w:ascii="Calibri" w:hAnsi="Calibri" w:cs="Arial"/>
          <w:b/>
          <w:sz w:val="21"/>
          <w:szCs w:val="21"/>
          <w:u w:val="single"/>
        </w:rPr>
        <w:t>16.00h</w:t>
      </w:r>
      <w:r w:rsidRPr="00FE7C13">
        <w:rPr>
          <w:rFonts w:ascii="Calibri" w:hAnsi="Calibri" w:cs="Arial"/>
          <w:sz w:val="21"/>
          <w:szCs w:val="21"/>
        </w:rPr>
        <w:t xml:space="preserve">  -</w:t>
      </w:r>
      <w:proofErr w:type="gramEnd"/>
      <w:r w:rsidRPr="00FE7C13">
        <w:rPr>
          <w:rFonts w:ascii="Calibri" w:hAnsi="Calibri" w:cs="Arial"/>
          <w:sz w:val="21"/>
          <w:szCs w:val="21"/>
        </w:rPr>
        <w:t xml:space="preserve"> TEL. (24) 22216595</w:t>
      </w:r>
    </w:p>
    <w:p w14:paraId="1072E531" w14:textId="77777777" w:rsidR="009E09A8" w:rsidRPr="00FE7C13" w:rsidRDefault="00C80413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sz w:val="21"/>
          <w:szCs w:val="21"/>
        </w:rPr>
        <w:t>.2. Prazo e validade da proposta:</w:t>
      </w:r>
    </w:p>
    <w:p w14:paraId="22CF3037" w14:textId="77777777" w:rsidR="009E09A8" w:rsidRPr="00FE7C13" w:rsidRDefault="002019E6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O prazo da proposta não poderá ser inferior a 60 (sessenta) dias.</w:t>
      </w:r>
    </w:p>
    <w:p w14:paraId="0179764A" w14:textId="77777777" w:rsidR="009E09A8" w:rsidRPr="00FE7C13" w:rsidRDefault="00C80413" w:rsidP="00811B60">
      <w:pPr>
        <w:ind w:firstLine="708"/>
        <w:jc w:val="both"/>
        <w:rPr>
          <w:rFonts w:ascii="Calibri" w:hAnsi="Calibri" w:cs="Arial"/>
          <w:b/>
          <w:bCs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.3. Descrição detalhada do produto e ou serviço:</w:t>
      </w:r>
    </w:p>
    <w:tbl>
      <w:tblPr>
        <w:tblW w:w="10632" w:type="dxa"/>
        <w:tblInd w:w="-5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843"/>
        <w:gridCol w:w="1276"/>
      </w:tblGrid>
      <w:tr w:rsidR="00592FC6" w:rsidRPr="00D64468" w14:paraId="0F16D099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BBB33A" w14:textId="77777777" w:rsidR="00592FC6" w:rsidRPr="00D64468" w:rsidRDefault="00592FC6" w:rsidP="008E29F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64468">
              <w:rPr>
                <w:rFonts w:ascii="Calibri" w:hAnsi="Calibri" w:cs="Calibri"/>
                <w:b/>
                <w:bCs/>
                <w:sz w:val="18"/>
              </w:rPr>
              <w:t>Item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D77057" w14:textId="77777777" w:rsidR="00592FC6" w:rsidRPr="00D64468" w:rsidRDefault="00592FC6" w:rsidP="008E29F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64468">
              <w:rPr>
                <w:rFonts w:ascii="Calibri" w:hAnsi="Calibri" w:cs="Calibri"/>
                <w:b/>
                <w:bCs/>
                <w:sz w:val="18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5FDAEC2" w14:textId="77777777" w:rsidR="00592FC6" w:rsidRPr="00D64468" w:rsidRDefault="00592FC6" w:rsidP="008E29F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64468">
              <w:rPr>
                <w:rFonts w:ascii="Calibri" w:hAnsi="Calibri" w:cs="Calibri"/>
                <w:b/>
                <w:bCs/>
                <w:sz w:val="18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0260EE9" w14:textId="77777777" w:rsidR="00592FC6" w:rsidRPr="00D64468" w:rsidRDefault="00592FC6" w:rsidP="008E29F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D64468">
              <w:rPr>
                <w:rFonts w:ascii="Calibri" w:hAnsi="Calibri" w:cs="Calibri"/>
                <w:b/>
                <w:bCs/>
                <w:sz w:val="18"/>
              </w:rPr>
              <w:t>Quantidade</w:t>
            </w:r>
          </w:p>
        </w:tc>
      </w:tr>
      <w:tr w:rsidR="00592FC6" w:rsidRPr="00981A64" w14:paraId="33CB340B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4D29C9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490AAB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3000200813 - COLCHICINA 0,5 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D2B0555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COMPRIMIDO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6786518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1800</w:t>
            </w:r>
          </w:p>
        </w:tc>
      </w:tr>
      <w:tr w:rsidR="00592FC6" w:rsidRPr="00981A64" w14:paraId="309C63CF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985A2C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C80B1A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3000001792 - PENICILINA CRISTALINA 5.000.000UI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55E9200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FRASCO/AMPOLA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813F49F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1200</w:t>
            </w:r>
          </w:p>
        </w:tc>
      </w:tr>
      <w:tr w:rsidR="00592FC6" w:rsidRPr="00981A64" w14:paraId="5D8F7D3B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ADD356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9193F5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3000000294 - AMIODARONA 150 MG. 3 ML., CLORIDRATO 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0E618CF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652B24F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18000</w:t>
            </w:r>
          </w:p>
        </w:tc>
      </w:tr>
      <w:tr w:rsidR="00592FC6" w:rsidRPr="00981A64" w14:paraId="5390CF2E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C41613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8FC858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3000004785 - FLUFENAZINA 25mg/ml DEPOT - AMPOLA 1ML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405B1F6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988E39D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480</w:t>
            </w:r>
          </w:p>
        </w:tc>
      </w:tr>
      <w:tr w:rsidR="00592FC6" w:rsidRPr="00981A64" w14:paraId="532C681F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90D0C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26706E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3000002557 - POLIESTIRENOSSULFONATO DE CALCIO 900MG/G - SACHÊ 30G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FB41B88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SACHE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B90F5A5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360</w:t>
            </w:r>
          </w:p>
        </w:tc>
      </w:tr>
      <w:tr w:rsidR="00592FC6" w:rsidRPr="00981A64" w14:paraId="74C0CDEB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A35B67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F67F12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3000223651 - VASOPRESSINA 20U/ML - AMPOLA 1ML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D75AAA9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620D60F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600</w:t>
            </w:r>
          </w:p>
        </w:tc>
      </w:tr>
      <w:tr w:rsidR="00592FC6" w:rsidRPr="00981A64" w14:paraId="59A74169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A8B3B9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0383B8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3000000104 - ACIDO TRANEXAMICO 250MG/5ML - AMPOLA 5ML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3E0F693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86018E1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3600</w:t>
            </w:r>
          </w:p>
        </w:tc>
      </w:tr>
      <w:tr w:rsidR="00592FC6" w:rsidRPr="00981A64" w14:paraId="7C0A8267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85328A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F07FFF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3000202189 - MEROPENEM 1G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56B2563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FRASCO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A8644CF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6000</w:t>
            </w:r>
          </w:p>
        </w:tc>
      </w:tr>
      <w:tr w:rsidR="00592FC6" w:rsidRPr="00981A64" w14:paraId="293F6809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399504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168DFF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6"/>
              </w:rPr>
              <w:t>3001026230 - PENICILINA G BENZATINA 100.000UI + PEN. G PROCAINA 300.000UI COM DILUENTE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2525DC8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FRASCO/AMPOLA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CE49BF2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600</w:t>
            </w:r>
          </w:p>
        </w:tc>
      </w:tr>
      <w:tr w:rsidR="00592FC6" w:rsidRPr="00981A64" w14:paraId="3DACB4CA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86E1F0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965E4C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 xml:space="preserve">3000604518 - SORO FISIOLOGICO 0,9% - 1000 </w:t>
            </w:r>
            <w:proofErr w:type="gramStart"/>
            <w:r w:rsidRPr="00981A64">
              <w:rPr>
                <w:rFonts w:ascii="Calibri" w:hAnsi="Calibri" w:cs="Calibri"/>
                <w:bCs/>
                <w:sz w:val="18"/>
              </w:rPr>
              <w:t>ML.(</w:t>
            </w:r>
            <w:proofErr w:type="gramEnd"/>
            <w:r w:rsidRPr="00981A64">
              <w:rPr>
                <w:rFonts w:ascii="Calibri" w:hAnsi="Calibri" w:cs="Calibri"/>
                <w:bCs/>
                <w:sz w:val="18"/>
              </w:rPr>
              <w:t>SISTEMA FECHADO)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0AC669A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FRASCO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0E8CA7B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12000</w:t>
            </w:r>
          </w:p>
        </w:tc>
      </w:tr>
      <w:tr w:rsidR="00592FC6" w:rsidRPr="00981A64" w14:paraId="6F3E093D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A076A3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F4091C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3000001756 - OXACILINA 500 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0E2C00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FRASCO/AMPOLA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2BAB1A7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18000</w:t>
            </w:r>
          </w:p>
        </w:tc>
      </w:tr>
      <w:tr w:rsidR="00592FC6" w:rsidRPr="00981A64" w14:paraId="18F5B01F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F5647E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1D0F04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3000100455 - TIAMINA 100MG/ML - AMPOLA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3D5CCBD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C1C6904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1800</w:t>
            </w:r>
          </w:p>
        </w:tc>
      </w:tr>
      <w:tr w:rsidR="00592FC6" w:rsidRPr="00981A64" w14:paraId="5832FA0E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725DDF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87E7DC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3000403251 - TRAMADOL, CLORIDRATO DE 50 MG/ML - 1ML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2D6D76F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713A879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7200</w:t>
            </w:r>
          </w:p>
        </w:tc>
      </w:tr>
      <w:tr w:rsidR="00592FC6" w:rsidRPr="00981A64" w14:paraId="181A4F1B" w14:textId="77777777" w:rsidTr="00592FC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AFCB98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225E43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3000213604 - VASELINA 30G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E86F439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TUBO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A541E46" w14:textId="77777777" w:rsidR="00592FC6" w:rsidRPr="00981A64" w:rsidRDefault="00592FC6" w:rsidP="008E29FB">
            <w:pPr>
              <w:suppressAutoHyphens w:val="0"/>
              <w:jc w:val="center"/>
              <w:rPr>
                <w:rFonts w:ascii="Calibri" w:hAnsi="Calibri" w:cs="Calibri"/>
                <w:bCs/>
                <w:sz w:val="18"/>
              </w:rPr>
            </w:pPr>
            <w:r w:rsidRPr="00981A64">
              <w:rPr>
                <w:rFonts w:ascii="Calibri" w:hAnsi="Calibri" w:cs="Calibri"/>
                <w:bCs/>
                <w:sz w:val="18"/>
              </w:rPr>
              <w:t>120</w:t>
            </w:r>
          </w:p>
        </w:tc>
      </w:tr>
    </w:tbl>
    <w:p w14:paraId="445972F5" w14:textId="77777777" w:rsidR="00FE7C13" w:rsidRDefault="00592FC6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FE7C13">
        <w:rPr>
          <w:rFonts w:ascii="Calibri" w:hAnsi="Calibri" w:cs="Arial"/>
          <w:b/>
          <w:sz w:val="22"/>
          <w:szCs w:val="22"/>
        </w:rPr>
        <w:t>.</w:t>
      </w:r>
      <w:r w:rsidR="00131B9F" w:rsidRPr="00E02F32">
        <w:rPr>
          <w:rFonts w:ascii="Calibri" w:hAnsi="Calibri" w:cs="Arial"/>
          <w:b/>
          <w:sz w:val="22"/>
          <w:szCs w:val="22"/>
        </w:rPr>
        <w:t>4. Das Amostras:</w:t>
      </w:r>
      <w:r w:rsidR="00FE7C13">
        <w:rPr>
          <w:rFonts w:ascii="Calibri" w:hAnsi="Calibri" w:cs="Arial"/>
          <w:b/>
          <w:sz w:val="22"/>
          <w:szCs w:val="22"/>
        </w:rPr>
        <w:t xml:space="preserve"> </w:t>
      </w:r>
    </w:p>
    <w:p w14:paraId="369C0B07" w14:textId="77777777" w:rsidR="00EE3D02" w:rsidRDefault="00C01C62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1B5FE635" w14:textId="77777777" w:rsidR="00240205" w:rsidRDefault="00240205" w:rsidP="00DC5B42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14:paraId="490F50DA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6B9D8D9D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lastRenderedPageBreak/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164EB8BF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651242D6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089B0894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3EA4BA68" w14:textId="77777777" w:rsidR="009E09A8" w:rsidRPr="00E02F32" w:rsidRDefault="00C80413" w:rsidP="0024020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508FFACD" w14:textId="77777777" w:rsidR="009E09A8" w:rsidRPr="00E02F32" w:rsidRDefault="002019E6" w:rsidP="00240205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3E956E34" w14:textId="77777777" w:rsidR="009E09A8" w:rsidRPr="00E02F32" w:rsidRDefault="002019E6" w:rsidP="0024020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05B191AB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082DF942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66C00BED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709670B7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566F12B7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7E2DE898" w14:textId="77777777" w:rsidR="00CD3406" w:rsidRPr="00240205" w:rsidRDefault="00CD3406" w:rsidP="00DC5B42">
      <w:pPr>
        <w:jc w:val="both"/>
        <w:rPr>
          <w:rFonts w:ascii="Calibri" w:hAnsi="Calibri" w:cs="Arial"/>
          <w:b/>
          <w:sz w:val="2"/>
          <w:szCs w:val="22"/>
        </w:rPr>
      </w:pPr>
    </w:p>
    <w:p w14:paraId="4241018F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52E5ABFB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50039EA4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35E9C6FB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64835702" w14:textId="77777777" w:rsidR="00CD3406" w:rsidRPr="00240205" w:rsidRDefault="00CD3406" w:rsidP="00DC5B42">
      <w:pPr>
        <w:jc w:val="both"/>
        <w:rPr>
          <w:rFonts w:ascii="Calibri" w:hAnsi="Calibri" w:cs="Arial"/>
          <w:b/>
          <w:color w:val="000000"/>
          <w:sz w:val="8"/>
          <w:szCs w:val="22"/>
        </w:rPr>
      </w:pPr>
    </w:p>
    <w:p w14:paraId="1DADE10A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329EF308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16DE4EC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6981E098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3692040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1AB268F3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49710047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0F248102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0675DBB5" w14:textId="77777777" w:rsidR="009E09A8" w:rsidRPr="00E02F32" w:rsidRDefault="002019E6" w:rsidP="008C6A24">
      <w:pPr>
        <w:pStyle w:val="Textodocorpo"/>
        <w:shd w:val="clear" w:color="auto" w:fill="auto"/>
        <w:spacing w:after="283" w:line="240" w:lineRule="auto"/>
        <w:ind w:left="20" w:right="40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727A6825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4D7AF7" wp14:editId="7E734D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5CFA58E3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0B30E9A4" w14:textId="77777777" w:rsidR="00DC5B42" w:rsidRDefault="00DC5B42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Certificado de Regularidade do Conselho de Farmácia – CRF – da empresa (distribuidor e/ou fabricante classificado).</w:t>
      </w:r>
    </w:p>
    <w:p w14:paraId="6E7FDEA4" w14:textId="77777777" w:rsidR="008C6A24" w:rsidRDefault="008C6A24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3A8D1DE8" w14:textId="77777777" w:rsidR="00CD3406" w:rsidRDefault="00CD3406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52C12F83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58489373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8C6A24">
      <w:headerReference w:type="default" r:id="rId8"/>
      <w:footerReference w:type="default" r:id="rId9"/>
      <w:pgSz w:w="11906" w:h="16838"/>
      <w:pgMar w:top="567" w:right="707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F735" w14:textId="77777777" w:rsidR="002019E6" w:rsidRDefault="002019E6" w:rsidP="009E09A8">
      <w:r>
        <w:separator/>
      </w:r>
    </w:p>
  </w:endnote>
  <w:endnote w:type="continuationSeparator" w:id="0">
    <w:p w14:paraId="6FB1BA20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36DC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BC562CC" w14:textId="77777777" w:rsidR="009E09A8" w:rsidRDefault="009E09A8">
    <w:pPr>
      <w:pStyle w:val="Rodap1"/>
    </w:pPr>
  </w:p>
  <w:p w14:paraId="5E6C13E2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343B4F7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C3D9A6" wp14:editId="3B81ADB7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364C" w14:textId="77777777" w:rsidR="002019E6" w:rsidRDefault="002019E6" w:rsidP="009E09A8">
      <w:r>
        <w:separator/>
      </w:r>
    </w:p>
  </w:footnote>
  <w:footnote w:type="continuationSeparator" w:id="0">
    <w:p w14:paraId="0A7D0561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E997" w14:textId="77777777" w:rsidR="009E09A8" w:rsidRPr="00DC5B42" w:rsidRDefault="009E09A8">
    <w:pPr>
      <w:jc w:val="center"/>
      <w:rPr>
        <w:rFonts w:eastAsia="Calibri"/>
        <w:sz w:val="16"/>
      </w:rPr>
    </w:pPr>
  </w:p>
  <w:p w14:paraId="0A592C83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00F2B9ED" wp14:editId="7AD35EEF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4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19EDEC9E" wp14:editId="579B16BB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5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1A0D4B39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0B0B94F0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565D7CC0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5B87A91D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7E6FB5CB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5648532">
    <w:abstractNumId w:val="0"/>
  </w:num>
  <w:num w:numId="2" w16cid:durableId="979772167">
    <w:abstractNumId w:val="3"/>
  </w:num>
  <w:num w:numId="3" w16cid:durableId="450055870">
    <w:abstractNumId w:val="4"/>
  </w:num>
  <w:num w:numId="4" w16cid:durableId="648947107">
    <w:abstractNumId w:val="5"/>
  </w:num>
  <w:num w:numId="5" w16cid:durableId="384640927">
    <w:abstractNumId w:val="2"/>
  </w:num>
  <w:num w:numId="6" w16cid:durableId="925843185">
    <w:abstractNumId w:val="1"/>
  </w:num>
  <w:num w:numId="7" w16cid:durableId="859859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51892"/>
    <w:rsid w:val="00066A87"/>
    <w:rsid w:val="00084393"/>
    <w:rsid w:val="000873E4"/>
    <w:rsid w:val="00097C68"/>
    <w:rsid w:val="000A095D"/>
    <w:rsid w:val="000A4818"/>
    <w:rsid w:val="000B3E46"/>
    <w:rsid w:val="0013148F"/>
    <w:rsid w:val="00131B9F"/>
    <w:rsid w:val="001A17CE"/>
    <w:rsid w:val="001E6EB2"/>
    <w:rsid w:val="002019E6"/>
    <w:rsid w:val="00240205"/>
    <w:rsid w:val="00251CC3"/>
    <w:rsid w:val="002540BD"/>
    <w:rsid w:val="0027148C"/>
    <w:rsid w:val="0027272B"/>
    <w:rsid w:val="0032337B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4F1659"/>
    <w:rsid w:val="005565D6"/>
    <w:rsid w:val="00592FC6"/>
    <w:rsid w:val="005A2FF8"/>
    <w:rsid w:val="005B51C2"/>
    <w:rsid w:val="005E2F24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A24"/>
    <w:rsid w:val="008C6D23"/>
    <w:rsid w:val="008F03B4"/>
    <w:rsid w:val="0094771A"/>
    <w:rsid w:val="00951C37"/>
    <w:rsid w:val="009D5184"/>
    <w:rsid w:val="009E09A8"/>
    <w:rsid w:val="009F7401"/>
    <w:rsid w:val="00A13B0F"/>
    <w:rsid w:val="00A428D6"/>
    <w:rsid w:val="00A9094B"/>
    <w:rsid w:val="00B27AC2"/>
    <w:rsid w:val="00B93187"/>
    <w:rsid w:val="00BB6624"/>
    <w:rsid w:val="00C01C62"/>
    <w:rsid w:val="00C10273"/>
    <w:rsid w:val="00C17660"/>
    <w:rsid w:val="00C32026"/>
    <w:rsid w:val="00C54B51"/>
    <w:rsid w:val="00C65EB7"/>
    <w:rsid w:val="00C71E54"/>
    <w:rsid w:val="00C80413"/>
    <w:rsid w:val="00C97E4C"/>
    <w:rsid w:val="00CB1820"/>
    <w:rsid w:val="00CC57CB"/>
    <w:rsid w:val="00CD3406"/>
    <w:rsid w:val="00CE4284"/>
    <w:rsid w:val="00CF12CC"/>
    <w:rsid w:val="00CF65AE"/>
    <w:rsid w:val="00DC5B42"/>
    <w:rsid w:val="00DD44FB"/>
    <w:rsid w:val="00E02F32"/>
    <w:rsid w:val="00E140A9"/>
    <w:rsid w:val="00E33D2D"/>
    <w:rsid w:val="00E4262B"/>
    <w:rsid w:val="00EA2373"/>
    <w:rsid w:val="00EA3BE1"/>
    <w:rsid w:val="00EE3D02"/>
    <w:rsid w:val="00EF420C"/>
    <w:rsid w:val="00F218CA"/>
    <w:rsid w:val="00F24B3E"/>
    <w:rsid w:val="00F56DCC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12E52F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  <w:style w:type="character" w:styleId="Forte">
    <w:name w:val="Strong"/>
    <w:basedOn w:val="Fontepargpadro"/>
    <w:uiPriority w:val="22"/>
    <w:qFormat/>
    <w:rsid w:val="00C7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704A-5BA4-41DE-A9EB-74ED228E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Felicio Siqueira</cp:lastModifiedBy>
  <cp:revision>2</cp:revision>
  <cp:lastPrinted>2025-02-24T17:16:00Z</cp:lastPrinted>
  <dcterms:created xsi:type="dcterms:W3CDTF">2026-01-12T12:51:00Z</dcterms:created>
  <dcterms:modified xsi:type="dcterms:W3CDTF">2026-01-12T12:51:00Z</dcterms:modified>
  <dc:language>pt-BR</dc:language>
</cp:coreProperties>
</file>