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8FD8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360034D3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40F756F2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6BCF6903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0EFC95E6" w14:textId="77777777" w:rsidR="00822154" w:rsidRPr="0027148C" w:rsidRDefault="005B51C2" w:rsidP="0027148C">
      <w:pPr>
        <w:widowControl w:val="0"/>
        <w:spacing w:line="360" w:lineRule="auto"/>
        <w:ind w:right="-1" w:firstLine="567"/>
        <w:rPr>
          <w:rFonts w:ascii="Calibri" w:eastAsia="Calibri" w:hAnsi="Calibri" w:cs="Calibri"/>
          <w:b/>
          <w:bCs/>
          <w:color w:val="000000"/>
          <w:sz w:val="22"/>
        </w:rPr>
      </w:pPr>
      <w:r w:rsidRPr="00E02F32">
        <w:rPr>
          <w:rFonts w:ascii="Calibri" w:hAnsi="Calibri" w:cs="Arial"/>
          <w:sz w:val="22"/>
          <w:szCs w:val="22"/>
        </w:rPr>
        <w:t>O Município, por intermédio da Secretaria Municipal de Saúde, cumprindo uma das prioridades do governo municipal através da SMS, tendo como necessidade a aquisição</w:t>
      </w:r>
      <w:r w:rsidRPr="003D5FF0">
        <w:rPr>
          <w:rFonts w:ascii="Calibri" w:hAnsi="Calibri" w:cs="Calibri"/>
          <w:sz w:val="24"/>
          <w:szCs w:val="22"/>
        </w:rPr>
        <w:t xml:space="preserve"> </w:t>
      </w:r>
      <w:r w:rsidR="0027148C" w:rsidRPr="001E6EB2">
        <w:rPr>
          <w:rFonts w:ascii="Calibri" w:eastAsia="Calibri" w:hAnsi="Calibri" w:cs="Calibri"/>
          <w:b/>
          <w:bCs/>
          <w:color w:val="000000"/>
          <w:sz w:val="22"/>
        </w:rPr>
        <w:t xml:space="preserve">MEDICAMENTOS PADRONIZADOS RENAME/REMUME, NÃO ADQUIRIDOS E OUTROS, PARA 12 MESES DE CONSUMO– SAC </w:t>
      </w:r>
      <w:r w:rsidR="00ED69A8">
        <w:rPr>
          <w:rFonts w:ascii="Calibri" w:eastAsia="Calibri" w:hAnsi="Calibri" w:cs="Calibri"/>
          <w:b/>
          <w:bCs/>
          <w:color w:val="000000"/>
          <w:sz w:val="22"/>
        </w:rPr>
        <w:t>286</w:t>
      </w:r>
      <w:r w:rsidR="0027148C" w:rsidRPr="001E6EB2">
        <w:rPr>
          <w:rFonts w:ascii="Calibri" w:eastAsia="Calibri" w:hAnsi="Calibri" w:cs="Calibri"/>
          <w:b/>
          <w:bCs/>
          <w:color w:val="000000"/>
          <w:sz w:val="22"/>
        </w:rPr>
        <w:t xml:space="preserve">/25 – PREGÃO ELETRONICO – REGISTRO </w:t>
      </w:r>
      <w:r w:rsidR="0027148C">
        <w:rPr>
          <w:rFonts w:ascii="Calibri" w:eastAsia="Calibri" w:hAnsi="Calibri" w:cs="Calibri"/>
          <w:b/>
          <w:bCs/>
          <w:color w:val="000000"/>
          <w:sz w:val="22"/>
        </w:rPr>
        <w:t>DE PREÇOS</w:t>
      </w:r>
      <w:r w:rsidR="003D5FF0">
        <w:rPr>
          <w:rFonts w:ascii="Calibri" w:eastAsia="Calibri" w:hAnsi="Calibri" w:cs="Calibri"/>
          <w:b/>
          <w:bCs/>
          <w:color w:val="000000"/>
          <w:sz w:val="22"/>
        </w:rPr>
        <w:t>.</w:t>
      </w:r>
    </w:p>
    <w:p w14:paraId="0B0F4B23" w14:textId="77777777" w:rsidR="009E09A8" w:rsidRDefault="002019E6" w:rsidP="0082215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64C22221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06A43079" w14:textId="77777777" w:rsidR="001E6EB2" w:rsidRPr="001E6EB2" w:rsidRDefault="001E6EB2" w:rsidP="001E6EB2">
      <w:pPr>
        <w:widowControl w:val="0"/>
        <w:spacing w:line="360" w:lineRule="auto"/>
        <w:ind w:right="-1" w:firstLine="567"/>
        <w:rPr>
          <w:rFonts w:ascii="Calibri" w:eastAsia="Calibri" w:hAnsi="Calibri" w:cs="Calibri"/>
          <w:b/>
          <w:bCs/>
          <w:color w:val="000000"/>
          <w:sz w:val="22"/>
        </w:rPr>
      </w:pPr>
      <w:r w:rsidRPr="001E6EB2">
        <w:rPr>
          <w:rFonts w:ascii="Calibri" w:eastAsia="Calibri" w:hAnsi="Calibri" w:cs="Calibri"/>
          <w:b/>
          <w:bCs/>
          <w:color w:val="000000"/>
          <w:sz w:val="22"/>
        </w:rPr>
        <w:t xml:space="preserve">MEDICAMENTOS PADRONIZADOS RENAME/REMUME, NÃO ADQUIRIDOS E OUTROS, PARA 12 MESES DE CONSUMO– SAC </w:t>
      </w:r>
      <w:r w:rsidR="00A02938">
        <w:rPr>
          <w:rFonts w:ascii="Calibri" w:eastAsia="Calibri" w:hAnsi="Calibri" w:cs="Calibri"/>
          <w:b/>
          <w:bCs/>
          <w:color w:val="000000"/>
          <w:sz w:val="22"/>
        </w:rPr>
        <w:t>286</w:t>
      </w:r>
      <w:r w:rsidRPr="001E6EB2">
        <w:rPr>
          <w:rFonts w:ascii="Calibri" w:eastAsia="Calibri" w:hAnsi="Calibri" w:cs="Calibri"/>
          <w:b/>
          <w:bCs/>
          <w:color w:val="000000"/>
          <w:sz w:val="22"/>
        </w:rPr>
        <w:t>/25 – PREGÃO ELETRONICO – REGISTRO DE PREÇOS</w:t>
      </w:r>
    </w:p>
    <w:p w14:paraId="63E43552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3. PRAZOS:</w:t>
      </w:r>
    </w:p>
    <w:p w14:paraId="44DE80CD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811B60">
        <w:rPr>
          <w:rFonts w:ascii="Calibri" w:eastAsia="Times New Roman" w:hAnsi="Calibri" w:cs="Arial"/>
          <w:b/>
          <w:bCs/>
          <w:sz w:val="22"/>
          <w:szCs w:val="22"/>
        </w:rPr>
        <w:t>10 dias (</w:t>
      </w:r>
      <w:r w:rsidR="003D5FF0">
        <w:rPr>
          <w:rFonts w:ascii="Calibri" w:eastAsia="Times New Roman" w:hAnsi="Calibri" w:cs="Arial"/>
          <w:b/>
          <w:bCs/>
          <w:sz w:val="22"/>
          <w:szCs w:val="22"/>
        </w:rPr>
        <w:t>DEZ DIAS UTEIS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27001589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  <w:r w:rsidRPr="00C80413">
        <w:rPr>
          <w:rFonts w:cs="Arial"/>
          <w:b/>
        </w:rPr>
        <w:t xml:space="preserve">4. </w:t>
      </w:r>
      <w:r>
        <w:rPr>
          <w:rFonts w:cs="Arial"/>
          <w:b/>
        </w:rPr>
        <w:t>CRITÉRIO DE JULGAMENTO</w:t>
      </w:r>
    </w:p>
    <w:p w14:paraId="4946F32C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</w:p>
    <w:p w14:paraId="41EBC6FC" w14:textId="77777777" w:rsidR="00C80413" w:rsidRPr="00C80413" w:rsidRDefault="00C80413" w:rsidP="00C80413">
      <w:pPr>
        <w:pStyle w:val="WW-Corpodetexto2"/>
        <w:ind w:firstLine="567"/>
        <w:rPr>
          <w:rFonts w:cs="Arial"/>
          <w:u w:val="single"/>
        </w:rPr>
      </w:pPr>
      <w:r w:rsidRPr="00C80413">
        <w:rPr>
          <w:rFonts w:cs="Arial"/>
          <w:u w:val="single"/>
        </w:rPr>
        <w:t>Menor preço por item</w:t>
      </w:r>
    </w:p>
    <w:p w14:paraId="0D3D8FE3" w14:textId="77777777" w:rsidR="00C01C62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</w:rPr>
      </w:pPr>
    </w:p>
    <w:p w14:paraId="0DC59EE1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716CE60B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79C218B2" w14:textId="77777777" w:rsidR="00DC5B42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Cs/>
          <w:sz w:val="22"/>
          <w:szCs w:val="22"/>
        </w:rPr>
        <w:t xml:space="preserve">A entrega ou execução dos serviços serão efetuadas à </w:t>
      </w:r>
      <w:r w:rsidRPr="00E02F32">
        <w:rPr>
          <w:rFonts w:ascii="Calibri" w:hAnsi="Calibri" w:cs="Arial"/>
          <w:sz w:val="22"/>
          <w:szCs w:val="22"/>
        </w:rPr>
        <w:t xml:space="preserve">Rua Quissamã, 1931 – Condomínio Industrial, 1931 Galpão 6B - Bairro: Quissamã - CEP: 25615- 531, de 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Segunda à Sexta Feira de </w:t>
      </w:r>
      <w:r w:rsidR="002540BD" w:rsidRPr="00C01C62">
        <w:rPr>
          <w:rFonts w:ascii="Calibri" w:hAnsi="Calibri" w:cs="Arial"/>
          <w:b/>
          <w:sz w:val="22"/>
          <w:szCs w:val="22"/>
          <w:u w:val="single"/>
        </w:rPr>
        <w:t>8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.00 as </w:t>
      </w:r>
      <w:proofErr w:type="gramStart"/>
      <w:r w:rsidRPr="00C01C62">
        <w:rPr>
          <w:rFonts w:ascii="Calibri" w:hAnsi="Calibri" w:cs="Arial"/>
          <w:b/>
          <w:sz w:val="22"/>
          <w:szCs w:val="22"/>
          <w:u w:val="single"/>
        </w:rPr>
        <w:t>16.00h</w:t>
      </w:r>
      <w:r w:rsidRPr="00E02F32">
        <w:rPr>
          <w:rFonts w:ascii="Calibri" w:hAnsi="Calibri" w:cs="Arial"/>
          <w:sz w:val="22"/>
          <w:szCs w:val="22"/>
        </w:rPr>
        <w:t xml:space="preserve">  -</w:t>
      </w:r>
      <w:proofErr w:type="gramEnd"/>
      <w:r w:rsidRPr="00E02F32">
        <w:rPr>
          <w:rFonts w:ascii="Calibri" w:hAnsi="Calibri" w:cs="Arial"/>
          <w:sz w:val="22"/>
          <w:szCs w:val="22"/>
        </w:rPr>
        <w:t xml:space="preserve"> TEL. (24) 22216595</w:t>
      </w:r>
    </w:p>
    <w:p w14:paraId="263A69AA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29F4621F" w14:textId="77777777" w:rsidR="009E09A8" w:rsidRPr="00E02F32" w:rsidRDefault="002019E6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1F64FE0E" w14:textId="77777777" w:rsidR="009E09A8" w:rsidRDefault="00C80413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p w14:paraId="00731ACF" w14:textId="77777777" w:rsidR="009638DF" w:rsidRDefault="009638DF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420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737"/>
        <w:gridCol w:w="1600"/>
      </w:tblGrid>
      <w:tr w:rsidR="009638DF" w:rsidRPr="009638DF" w14:paraId="7B6BED4B" w14:textId="77777777" w:rsidTr="009638D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D821C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9638DF">
              <w:rPr>
                <w:rFonts w:ascii="Calibri" w:hAnsi="Calibri" w:cs="Calibri"/>
                <w:b/>
                <w:bCs/>
                <w:sz w:val="18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93EFE9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9638DF">
              <w:rPr>
                <w:rFonts w:ascii="Calibri" w:hAnsi="Calibri" w:cs="Calibri"/>
                <w:b/>
                <w:bCs/>
                <w:sz w:val="18"/>
              </w:rPr>
              <w:t>Descrição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679A2F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9638DF">
              <w:rPr>
                <w:rFonts w:ascii="Calibri" w:hAnsi="Calibri" w:cs="Calibri"/>
                <w:b/>
                <w:bCs/>
                <w:sz w:val="18"/>
              </w:rPr>
              <w:t>Unidade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F92BD10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9638DF">
              <w:rPr>
                <w:rFonts w:ascii="Calibri" w:hAnsi="Calibri" w:cs="Calibri"/>
                <w:b/>
                <w:bCs/>
                <w:sz w:val="18"/>
              </w:rPr>
              <w:t>Quantidade</w:t>
            </w:r>
          </w:p>
        </w:tc>
      </w:tr>
      <w:tr w:rsidR="009638DF" w:rsidRPr="009638DF" w14:paraId="5EAC79A5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7B585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4F82837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3000000230 - AMOXICILINA 500MG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2BAB8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CAPSULA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5F78DC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240000</w:t>
            </w:r>
          </w:p>
        </w:tc>
      </w:tr>
      <w:tr w:rsidR="009638DF" w:rsidRPr="009638DF" w14:paraId="018231F1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3942C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F181EAB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 xml:space="preserve">3000000454 - TIAMINA 300 </w:t>
            </w:r>
            <w:proofErr w:type="gramStart"/>
            <w:r w:rsidRPr="009638DF">
              <w:rPr>
                <w:rFonts w:ascii="Calibri" w:hAnsi="Calibri" w:cs="Calibri"/>
                <w:sz w:val="18"/>
              </w:rPr>
              <w:t>MG.(</w:t>
            </w:r>
            <w:proofErr w:type="gramEnd"/>
            <w:r w:rsidRPr="009638DF">
              <w:rPr>
                <w:rFonts w:ascii="Calibri" w:hAnsi="Calibri" w:cs="Calibri"/>
                <w:sz w:val="18"/>
              </w:rPr>
              <w:t>VIT-B1), CLORIDRATO DE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5D7949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02C667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180000</w:t>
            </w:r>
          </w:p>
        </w:tc>
      </w:tr>
      <w:tr w:rsidR="009638DF" w:rsidRPr="009638DF" w14:paraId="7658B9E8" w14:textId="77777777" w:rsidTr="009638D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C299D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6944B76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3000000249 - AMOXICILINA 250 MG/5ML - 150 ML (SOL. ORAL)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1FAD0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3DEA7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8000</w:t>
            </w:r>
          </w:p>
        </w:tc>
      </w:tr>
      <w:tr w:rsidR="009638DF" w:rsidRPr="009638DF" w14:paraId="5ADFF1A1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E101F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714AD1C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3000100825 - COMPLEXO "B" (COMPRIMIDO)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41B8E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5E61EF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120000</w:t>
            </w:r>
          </w:p>
        </w:tc>
      </w:tr>
      <w:tr w:rsidR="009638DF" w:rsidRPr="009638DF" w14:paraId="2975E7D1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45853A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214F6CE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3000223119 - CILOSTAZOL 100 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4D3CE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25BAA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60000</w:t>
            </w:r>
          </w:p>
        </w:tc>
      </w:tr>
      <w:tr w:rsidR="009638DF" w:rsidRPr="009638DF" w14:paraId="17148B68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4B064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83CCB53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3000797011 - DABIGATRAN, ETEXILATO 150 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5120D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64E0E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3600</w:t>
            </w:r>
          </w:p>
        </w:tc>
      </w:tr>
      <w:tr w:rsidR="009638DF" w:rsidRPr="009638DF" w14:paraId="42E9D9F1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4E2EF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9F2AF9C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3000500881 - DEXAMETASONA CREME 0,1% - 10g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47C3C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BISNAGA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2E3D1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12000</w:t>
            </w:r>
          </w:p>
        </w:tc>
      </w:tr>
      <w:tr w:rsidR="009638DF" w:rsidRPr="009638DF" w14:paraId="514DD466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5ADCCE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8D584AE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3000009093 - DEXCLORFENIRAMINA 2MG.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FE9BF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6F26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60000</w:t>
            </w:r>
          </w:p>
        </w:tc>
      </w:tr>
      <w:tr w:rsidR="009638DF" w:rsidRPr="009638DF" w14:paraId="1F8B018E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DA2060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18DC1E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3000801366 - INSULINA HUMANA 70/30 - FRASCO 10ML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C12B3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A2A46E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9638DF" w:rsidRPr="009638DF" w14:paraId="319FCD22" w14:textId="77777777" w:rsidTr="009638D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C76626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6A6972C" w14:textId="77777777" w:rsidR="009638DF" w:rsidRPr="009638DF" w:rsidRDefault="009638DF" w:rsidP="009638DF">
            <w:pPr>
              <w:suppressAutoHyphens w:val="0"/>
              <w:spacing w:line="480" w:lineRule="auto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6"/>
              </w:rPr>
              <w:t>3000308207 - LEVODOPA 100 MG + CLORIDRATO DE BENSERAZIDA 25 MG - TIPO PROLOPA HBS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0244E1" w14:textId="77777777" w:rsidR="009638DF" w:rsidRPr="009638DF" w:rsidRDefault="009638DF" w:rsidP="009638DF">
            <w:pPr>
              <w:suppressAutoHyphens w:val="0"/>
              <w:spacing w:line="480" w:lineRule="auto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CAPSULA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195A0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1800</w:t>
            </w:r>
          </w:p>
        </w:tc>
      </w:tr>
      <w:tr w:rsidR="009638DF" w:rsidRPr="009638DF" w14:paraId="0FD7FDDE" w14:textId="77777777" w:rsidTr="009638D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8D5E3A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lastRenderedPageBreak/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64BED8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3000000347 - HIDRALAZINA 25 MG.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FA544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7F687C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150000</w:t>
            </w:r>
          </w:p>
        </w:tc>
      </w:tr>
      <w:tr w:rsidR="009638DF" w:rsidRPr="009638DF" w14:paraId="7B8AC14B" w14:textId="77777777" w:rsidTr="009638D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2F68D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A2980CF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3000300951 - DIGOXINA 0,25 MG.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F77E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E8297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20000</w:t>
            </w:r>
          </w:p>
        </w:tc>
      </w:tr>
      <w:tr w:rsidR="009638DF" w:rsidRPr="009638DF" w14:paraId="6C2C6220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6540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A718AA5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3000461894 - EMPAGLIFLOZINA 25MG - (TIPO JARDIANCE)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E0C570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03504C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7200</w:t>
            </w:r>
          </w:p>
        </w:tc>
      </w:tr>
      <w:tr w:rsidR="009638DF" w:rsidRPr="009638DF" w14:paraId="68DDD01B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BD62D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5854CEF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3000052871 - INDAPAMIDA 1,5 MG. SR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558A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869A6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180000</w:t>
            </w:r>
          </w:p>
        </w:tc>
      </w:tr>
      <w:tr w:rsidR="009638DF" w:rsidRPr="009638DF" w14:paraId="443F8CE5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859D96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0FB4E0C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3000101260 - LOSARTANA 50 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EDF1F0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6733EA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2400000</w:t>
            </w:r>
          </w:p>
        </w:tc>
      </w:tr>
      <w:tr w:rsidR="009638DF" w:rsidRPr="009638DF" w14:paraId="3668EFFF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0D14D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1E477C8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3000300719 - HIDROCLOROTIAZIDA 25 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D41609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5E442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720000</w:t>
            </w:r>
          </w:p>
        </w:tc>
      </w:tr>
      <w:tr w:rsidR="009638DF" w:rsidRPr="009638DF" w14:paraId="6A9C0EFE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CBD81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2DA4A7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3000401201 - FUROSEMIDA 40 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25A6F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241DE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720000</w:t>
            </w:r>
          </w:p>
        </w:tc>
      </w:tr>
      <w:tr w:rsidR="009638DF" w:rsidRPr="009638DF" w14:paraId="105F32E0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F80B9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9E0F66B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3000001881 - PROPRANOLOL 40 MG, CLORIDRATO DE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5A55FD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A1B31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24000</w:t>
            </w:r>
          </w:p>
        </w:tc>
      </w:tr>
      <w:tr w:rsidR="009638DF" w:rsidRPr="009638DF" w14:paraId="3504308F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2F687C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8C834DD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3000012114 - VALSARTAN  80 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A0D7A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7D110F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240000</w:t>
            </w:r>
          </w:p>
        </w:tc>
      </w:tr>
      <w:tr w:rsidR="009638DF" w:rsidRPr="009638DF" w14:paraId="10A9FE8A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C7BC0E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5866AB0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3000212115 - VALSARTAN 160 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B7905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285DF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240000</w:t>
            </w:r>
          </w:p>
        </w:tc>
      </w:tr>
      <w:tr w:rsidR="009638DF" w:rsidRPr="009638DF" w14:paraId="359224B4" w14:textId="77777777" w:rsidTr="009638DF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96A8F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2DC9B05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9638DF">
              <w:rPr>
                <w:rFonts w:ascii="Calibri" w:hAnsi="Calibri" w:cs="Calibri"/>
                <w:sz w:val="18"/>
                <w:szCs w:val="18"/>
              </w:rPr>
              <w:t>3000926362 - BUDESONIDA + FUMARATO DE FORMOTEROL 100/6 MCG - SPRAY 120 DOSES (TIPO SYMBICORT)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33C46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02054D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9638DF" w:rsidRPr="009638DF" w14:paraId="3BFD68AF" w14:textId="77777777" w:rsidTr="009638DF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96DD0A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0AAA5B2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9638DF">
              <w:rPr>
                <w:rFonts w:ascii="Calibri" w:hAnsi="Calibri" w:cs="Calibri"/>
                <w:sz w:val="18"/>
                <w:szCs w:val="18"/>
              </w:rPr>
              <w:t>3000926361 - BUDESONIDA + FUMARATO DE FORMOTEROL 200/6 MCG - SPRAY 120 DOSES (TIPO SYMBICORT)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A3681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DC3C2E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9638DF" w:rsidRPr="009638DF" w14:paraId="3D1CA3D4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A5CF5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B107801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3000201292 - CLORTALIDONA 25 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D87CB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34E407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12000</w:t>
            </w:r>
          </w:p>
        </w:tc>
      </w:tr>
      <w:tr w:rsidR="009638DF" w:rsidRPr="009638DF" w14:paraId="7A33CEE4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C5DA3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750BCBA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3000103012 - EZETIMIBA 10 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65227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E8ACA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120000</w:t>
            </w:r>
          </w:p>
        </w:tc>
      </w:tr>
      <w:tr w:rsidR="009638DF" w:rsidRPr="009638DF" w14:paraId="5D1443C1" w14:textId="77777777" w:rsidTr="009638D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94ED67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C644389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3000314017 - FUMARATO DE BISOPROLOL 2,5 MG (CONCOR)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7FC4AD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A8D58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70000</w:t>
            </w:r>
          </w:p>
        </w:tc>
      </w:tr>
      <w:tr w:rsidR="009638DF" w:rsidRPr="009638DF" w14:paraId="480CB957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782771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58DFC35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3000024106 - ROSUVASTATINA 10 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11554C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02087E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120000</w:t>
            </w:r>
          </w:p>
        </w:tc>
      </w:tr>
      <w:tr w:rsidR="009638DF" w:rsidRPr="009638DF" w14:paraId="75655BBC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2F2A47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75C04E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3000124783 - TRIMETAZIDINA 35 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F5A5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1A5617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150000</w:t>
            </w:r>
          </w:p>
        </w:tc>
      </w:tr>
      <w:tr w:rsidR="009638DF" w:rsidRPr="009638DF" w14:paraId="6CC9F372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7D420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C5A8411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3000526062 - APIXABANA 2,5 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89809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177AAC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16000</w:t>
            </w:r>
          </w:p>
        </w:tc>
      </w:tr>
      <w:tr w:rsidR="009638DF" w:rsidRPr="009638DF" w14:paraId="6AFA7BA4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8D49E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9584B7A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3000102196 - PENTOXIFILINA 400mg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54622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4591E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8000</w:t>
            </w:r>
          </w:p>
        </w:tc>
      </w:tr>
      <w:tr w:rsidR="009638DF" w:rsidRPr="009638DF" w14:paraId="4A6FE50C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663C0A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B1A100B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3000003358 - BACLOFENO 10 MG. (TIPO LIORESAL)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E6499D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A30126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</w:t>
            </w:r>
          </w:p>
        </w:tc>
      </w:tr>
      <w:tr w:rsidR="009638DF" w:rsidRPr="009638DF" w14:paraId="67C8F63F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B2D9D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55B2CAD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3000171059 - PANTOPRAZOL 20 MG.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CDA51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433EB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200000</w:t>
            </w:r>
          </w:p>
        </w:tc>
      </w:tr>
      <w:tr w:rsidR="009638DF" w:rsidRPr="009638DF" w14:paraId="59B5A55E" w14:textId="77777777" w:rsidTr="009638DF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9BC8F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A78C1A2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9638DF">
              <w:rPr>
                <w:rFonts w:ascii="Calibri" w:hAnsi="Calibri" w:cs="Calibri"/>
                <w:sz w:val="18"/>
                <w:szCs w:val="18"/>
              </w:rPr>
              <w:t>3000106346 - POLICRESULENO/CLORIDRATO DE CINCHOCAINA- POMADA 30 G (TIPO PROCTYL)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935E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BISNAGA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858E6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360</w:t>
            </w:r>
          </w:p>
        </w:tc>
      </w:tr>
      <w:tr w:rsidR="009638DF" w:rsidRPr="009638DF" w14:paraId="056AF91C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95E2CA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92A187B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3001800354 - VITAMINA D 1000UI - COMPRIMIDOS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F9E9E4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8ECD68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16000</w:t>
            </w:r>
          </w:p>
        </w:tc>
      </w:tr>
      <w:tr w:rsidR="009638DF" w:rsidRPr="009638DF" w14:paraId="0566DD76" w14:textId="77777777" w:rsidTr="009638D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350F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2A694A8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3002000357 - VITAMINA D 5000UI - (TIPO DPREV)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A1EB6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026A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2400</w:t>
            </w:r>
          </w:p>
        </w:tc>
      </w:tr>
      <w:tr w:rsidR="009638DF" w:rsidRPr="009638DF" w14:paraId="165ECE77" w14:textId="77777777" w:rsidTr="009638D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4AABB7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9AA7FFF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3000000641 - VITAMINA B1 + B6 + B12 5000 - COMPRIMDOS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FD1E6B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84E555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9638DF" w:rsidRPr="009638DF" w14:paraId="18C97FEE" w14:textId="77777777" w:rsidTr="009638D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2363E0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EBB6E81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3000200375 - ATENOLOL  50MG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8B1472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9C1B20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120000</w:t>
            </w:r>
          </w:p>
        </w:tc>
      </w:tr>
      <w:tr w:rsidR="009638DF" w:rsidRPr="009638DF" w14:paraId="666427DB" w14:textId="77777777" w:rsidTr="009638D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3D971F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6DB2295" w14:textId="77777777" w:rsidR="009638DF" w:rsidRPr="009638DF" w:rsidRDefault="009638DF" w:rsidP="009638D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3000209998 - CARBONATO DE LITIO 300 MG.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CA68F3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28FC4E" w14:textId="77777777" w:rsidR="009638DF" w:rsidRPr="009638DF" w:rsidRDefault="009638DF" w:rsidP="009638D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9638DF">
              <w:rPr>
                <w:rFonts w:ascii="Calibri" w:hAnsi="Calibri" w:cs="Calibri"/>
                <w:sz w:val="18"/>
              </w:rPr>
              <w:t>90000</w:t>
            </w:r>
          </w:p>
        </w:tc>
      </w:tr>
    </w:tbl>
    <w:p w14:paraId="2B59EF80" w14:textId="77777777" w:rsidR="009638DF" w:rsidRDefault="009638DF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3445CD67" w14:textId="77777777" w:rsidR="00131B9F" w:rsidRDefault="0027148C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131B9F" w:rsidRPr="00E02F32">
        <w:rPr>
          <w:rFonts w:ascii="Calibri" w:hAnsi="Calibri" w:cs="Arial"/>
          <w:b/>
          <w:sz w:val="22"/>
          <w:szCs w:val="22"/>
        </w:rPr>
        <w:t>.4. Das Amostras:</w:t>
      </w:r>
    </w:p>
    <w:p w14:paraId="74E5C254" w14:textId="77777777" w:rsidR="00EE3D02" w:rsidRDefault="00C01C62" w:rsidP="00811B60">
      <w:pPr>
        <w:spacing w:after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2D5D0F85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662936A8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5622C6F6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0F37B5D8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6747D737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4A183837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1E316AA7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68D545E2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58E6D84D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2B04DCB6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lastRenderedPageBreak/>
        <w:t>Declaração de inidoneidade para licitar ou contratar com a Administração Municipal direta e indireta, até que seja promovida a reabilitação do licitante perante a municipalidade.</w:t>
      </w:r>
    </w:p>
    <w:p w14:paraId="74940AAE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6E6AA9DF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0D03C92D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65496BE2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4CBCA135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7B813B80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27D4A81F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2442623D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21BF81BF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4AE15015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40CA0B59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2222276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134D8A1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20B80DCB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4FF5F25F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2960073F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6402C278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58EB537A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FBA30" wp14:editId="02D69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56EE6003" w14:textId="77777777" w:rsidR="009E09A8" w:rsidRPr="00E02F32" w:rsidRDefault="009E09A8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11E63420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476A6BB8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58B33F3E" w14:textId="77777777" w:rsidR="00783939" w:rsidRDefault="0078393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6F8E1FB6" w14:textId="77777777" w:rsidR="00CE4284" w:rsidRDefault="00CE4284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3A63826D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168F6C70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39265C">
      <w:headerReference w:type="default" r:id="rId7"/>
      <w:footerReference w:type="default" r:id="rId8"/>
      <w:pgSz w:w="11906" w:h="16838"/>
      <w:pgMar w:top="567" w:right="991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AA07" w14:textId="77777777" w:rsidR="002019E6" w:rsidRDefault="002019E6" w:rsidP="009E09A8">
      <w:r>
        <w:separator/>
      </w:r>
    </w:p>
  </w:endnote>
  <w:endnote w:type="continuationSeparator" w:id="0">
    <w:p w14:paraId="5BB2FE4C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D350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26F39C66" w14:textId="77777777" w:rsidR="009E09A8" w:rsidRDefault="009E09A8">
    <w:pPr>
      <w:pStyle w:val="Rodap1"/>
    </w:pPr>
  </w:p>
  <w:p w14:paraId="6AC3C3F4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3414BBE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C94EF1" wp14:editId="26E6551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19E6" w14:textId="77777777" w:rsidR="002019E6" w:rsidRDefault="002019E6" w:rsidP="009E09A8">
      <w:r>
        <w:separator/>
      </w:r>
    </w:p>
  </w:footnote>
  <w:footnote w:type="continuationSeparator" w:id="0">
    <w:p w14:paraId="2B5FD2A9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A262" w14:textId="77777777" w:rsidR="009E09A8" w:rsidRPr="00DC5B42" w:rsidRDefault="009E09A8">
    <w:pPr>
      <w:jc w:val="center"/>
      <w:rPr>
        <w:rFonts w:eastAsia="Calibri"/>
        <w:sz w:val="16"/>
      </w:rPr>
    </w:pPr>
  </w:p>
  <w:p w14:paraId="785D4790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11D666A8" wp14:editId="692CEC8F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1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7B7C0642" wp14:editId="600909C9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16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2D8F67D5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718F2E6B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1CF4A91F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7108D39D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7AAB2791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4506120">
    <w:abstractNumId w:val="0"/>
  </w:num>
  <w:num w:numId="2" w16cid:durableId="466972009">
    <w:abstractNumId w:val="3"/>
  </w:num>
  <w:num w:numId="3" w16cid:durableId="2024821162">
    <w:abstractNumId w:val="4"/>
  </w:num>
  <w:num w:numId="4" w16cid:durableId="465510541">
    <w:abstractNumId w:val="5"/>
  </w:num>
  <w:num w:numId="5" w16cid:durableId="1161388366">
    <w:abstractNumId w:val="2"/>
  </w:num>
  <w:num w:numId="6" w16cid:durableId="1580015693">
    <w:abstractNumId w:val="1"/>
  </w:num>
  <w:num w:numId="7" w16cid:durableId="113403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6A87"/>
    <w:rsid w:val="00084393"/>
    <w:rsid w:val="000873E4"/>
    <w:rsid w:val="00097C68"/>
    <w:rsid w:val="000A095D"/>
    <w:rsid w:val="000A4818"/>
    <w:rsid w:val="000B3E46"/>
    <w:rsid w:val="0013148F"/>
    <w:rsid w:val="00131B9F"/>
    <w:rsid w:val="001A17CE"/>
    <w:rsid w:val="001E6EB2"/>
    <w:rsid w:val="002019E6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5565D6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D23"/>
    <w:rsid w:val="008F03B4"/>
    <w:rsid w:val="0094771A"/>
    <w:rsid w:val="00951C37"/>
    <w:rsid w:val="009638DF"/>
    <w:rsid w:val="009D5184"/>
    <w:rsid w:val="009E09A8"/>
    <w:rsid w:val="009F7401"/>
    <w:rsid w:val="00A02938"/>
    <w:rsid w:val="00A13B0F"/>
    <w:rsid w:val="00A428D6"/>
    <w:rsid w:val="00A9094B"/>
    <w:rsid w:val="00B27AC2"/>
    <w:rsid w:val="00B93187"/>
    <w:rsid w:val="00BB6624"/>
    <w:rsid w:val="00C01C62"/>
    <w:rsid w:val="00C10273"/>
    <w:rsid w:val="00C17660"/>
    <w:rsid w:val="00C32026"/>
    <w:rsid w:val="00C65EB7"/>
    <w:rsid w:val="00C80413"/>
    <w:rsid w:val="00C97E4C"/>
    <w:rsid w:val="00CB1820"/>
    <w:rsid w:val="00CE4284"/>
    <w:rsid w:val="00CF12CC"/>
    <w:rsid w:val="00CF65AE"/>
    <w:rsid w:val="00D16D7D"/>
    <w:rsid w:val="00DC5B42"/>
    <w:rsid w:val="00DD44FB"/>
    <w:rsid w:val="00DE5DD9"/>
    <w:rsid w:val="00E02F32"/>
    <w:rsid w:val="00E140A9"/>
    <w:rsid w:val="00E4262B"/>
    <w:rsid w:val="00EA2373"/>
    <w:rsid w:val="00EA3BE1"/>
    <w:rsid w:val="00ED69A8"/>
    <w:rsid w:val="00EE3D02"/>
    <w:rsid w:val="00EF420C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BABF20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2025-02-24T17:16:00Z</cp:lastPrinted>
  <dcterms:created xsi:type="dcterms:W3CDTF">2026-01-14T16:10:00Z</dcterms:created>
  <dcterms:modified xsi:type="dcterms:W3CDTF">2026-01-14T16:10:00Z</dcterms:modified>
  <dc:language>pt-BR</dc:language>
</cp:coreProperties>
</file>