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E165074" w:rsidR="00A01146" w:rsidRDefault="00A01146"/>
    <w:p w14:paraId="00000002" w14:textId="77777777" w:rsidR="00A01146" w:rsidRDefault="00A01146"/>
    <w:p w14:paraId="00000003" w14:textId="52F0502D" w:rsidR="00A01146" w:rsidRDefault="00A01146"/>
    <w:p w14:paraId="00000004" w14:textId="77777777" w:rsidR="00A01146" w:rsidRDefault="00A01146"/>
    <w:p w14:paraId="00000005" w14:textId="77777777" w:rsidR="00A01146" w:rsidRDefault="00A01146"/>
    <w:p w14:paraId="7C92EB8D" w14:textId="77777777" w:rsidR="00503B17" w:rsidRDefault="00503B17" w:rsidP="00503B17"/>
    <w:p w14:paraId="2B6377C6" w14:textId="77777777" w:rsidR="00503B17" w:rsidRPr="00D96BD9" w:rsidRDefault="00503B17" w:rsidP="00503B17">
      <w:pPr>
        <w:pStyle w:val="Title"/>
        <w:spacing w:line="360" w:lineRule="auto"/>
        <w:ind w:left="57" w:right="57"/>
        <w:jc w:val="center"/>
        <w:rPr>
          <w:b/>
          <w:sz w:val="24"/>
          <w:szCs w:val="24"/>
        </w:rPr>
      </w:pPr>
      <w:r w:rsidRPr="00D96BD9">
        <w:rPr>
          <w:b/>
          <w:sz w:val="24"/>
          <w:szCs w:val="24"/>
        </w:rPr>
        <w:t>MEMORIAL</w:t>
      </w:r>
      <w:r w:rsidRPr="00D96BD9">
        <w:rPr>
          <w:b/>
          <w:spacing w:val="-2"/>
          <w:sz w:val="24"/>
          <w:szCs w:val="24"/>
        </w:rPr>
        <w:t xml:space="preserve"> </w:t>
      </w:r>
      <w:r w:rsidRPr="00D96BD9">
        <w:rPr>
          <w:b/>
          <w:sz w:val="24"/>
          <w:szCs w:val="24"/>
        </w:rPr>
        <w:t>DESCRITIVO</w:t>
      </w:r>
      <w:r w:rsidRPr="00D96BD9">
        <w:rPr>
          <w:b/>
          <w:spacing w:val="-2"/>
          <w:sz w:val="24"/>
          <w:szCs w:val="24"/>
        </w:rPr>
        <w:t xml:space="preserve"> </w:t>
      </w:r>
      <w:r w:rsidRPr="00D96BD9">
        <w:rPr>
          <w:b/>
          <w:sz w:val="24"/>
          <w:szCs w:val="24"/>
        </w:rPr>
        <w:t>E</w:t>
      </w:r>
      <w:r w:rsidRPr="00D96BD9">
        <w:rPr>
          <w:b/>
          <w:spacing w:val="-3"/>
          <w:sz w:val="24"/>
          <w:szCs w:val="24"/>
        </w:rPr>
        <w:t xml:space="preserve"> </w:t>
      </w:r>
      <w:r w:rsidRPr="00D96BD9">
        <w:rPr>
          <w:b/>
          <w:sz w:val="24"/>
          <w:szCs w:val="24"/>
        </w:rPr>
        <w:t>DE CÁLCULO</w:t>
      </w:r>
    </w:p>
    <w:p w14:paraId="21F6A63F" w14:textId="77777777" w:rsidR="00503B17" w:rsidRPr="00D96BD9" w:rsidRDefault="00503B17" w:rsidP="00503B17">
      <w:pPr>
        <w:pStyle w:val="Title"/>
        <w:spacing w:line="360" w:lineRule="auto"/>
        <w:ind w:left="57" w:right="57"/>
        <w:jc w:val="center"/>
        <w:rPr>
          <w:b/>
          <w:sz w:val="24"/>
          <w:szCs w:val="24"/>
        </w:rPr>
      </w:pPr>
      <w:r w:rsidRPr="00D96BD9">
        <w:rPr>
          <w:b/>
          <w:sz w:val="24"/>
          <w:szCs w:val="24"/>
        </w:rPr>
        <w:t xml:space="preserve">DE PROJETO DRENAGEM </w:t>
      </w:r>
      <w:r>
        <w:rPr>
          <w:b/>
          <w:sz w:val="24"/>
          <w:szCs w:val="24"/>
        </w:rPr>
        <w:t>DE PRAÇA DE ESPORTE MODELO-PAC</w:t>
      </w:r>
    </w:p>
    <w:p w14:paraId="0E548506" w14:textId="77777777" w:rsidR="00503B17" w:rsidRDefault="00503B17" w:rsidP="00503B17">
      <w:pPr>
        <w:pStyle w:val="BodyText"/>
        <w:spacing w:line="360" w:lineRule="auto"/>
        <w:rPr>
          <w:rFonts w:ascii="Calibri"/>
          <w:b/>
          <w:sz w:val="36"/>
        </w:rPr>
      </w:pPr>
    </w:p>
    <w:p w14:paraId="5B7FEB41" w14:textId="77777777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5570FFAB" w14:textId="77777777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6B0D21E7" w14:textId="77777777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1A1C5669" w14:textId="096BC7AE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4C2BB7A9" w14:textId="77777777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4431AD1B" w14:textId="77777777" w:rsidR="00503B17" w:rsidRDefault="00503B17" w:rsidP="00503B17">
      <w:pPr>
        <w:pStyle w:val="BodyText"/>
        <w:rPr>
          <w:rFonts w:ascii="Calibri"/>
          <w:b/>
          <w:sz w:val="36"/>
        </w:rPr>
      </w:pPr>
    </w:p>
    <w:p w14:paraId="40CAAF10" w14:textId="77777777" w:rsidR="00503B17" w:rsidRDefault="00503B17" w:rsidP="00503B17">
      <w:pPr>
        <w:spacing w:line="242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RESPONSÁVEL TÉCNICO</w:t>
      </w:r>
    </w:p>
    <w:p w14:paraId="3AAAD2E1" w14:textId="77777777" w:rsidR="00503B17" w:rsidRDefault="00503B17" w:rsidP="00503B17">
      <w:pPr>
        <w:spacing w:line="242" w:lineRule="auto"/>
        <w:ind w:right="-1"/>
        <w:jc w:val="center"/>
        <w:rPr>
          <w:sz w:val="24"/>
          <w:szCs w:val="24"/>
        </w:rPr>
      </w:pPr>
    </w:p>
    <w:p w14:paraId="4668C1F4" w14:textId="77777777" w:rsidR="00503B17" w:rsidRPr="009878E8" w:rsidRDefault="00503B17" w:rsidP="00503B17">
      <w:pPr>
        <w:spacing w:line="242" w:lineRule="auto"/>
        <w:ind w:right="-1"/>
        <w:jc w:val="center"/>
        <w:rPr>
          <w:sz w:val="24"/>
          <w:szCs w:val="24"/>
        </w:rPr>
      </w:pPr>
      <w:r w:rsidRPr="009878E8">
        <w:rPr>
          <w:sz w:val="24"/>
          <w:szCs w:val="24"/>
        </w:rPr>
        <w:t xml:space="preserve"> </w:t>
      </w:r>
      <w:r>
        <w:rPr>
          <w:sz w:val="24"/>
          <w:szCs w:val="24"/>
        </w:rPr>
        <w:t>ARQ.:LUÍS MAGNO SILVA MORAES</w:t>
      </w:r>
    </w:p>
    <w:p w14:paraId="3BE57AAB" w14:textId="77777777" w:rsidR="00503B17" w:rsidRDefault="00503B17" w:rsidP="00503B17"/>
    <w:p w14:paraId="6D9FC178" w14:textId="77777777" w:rsidR="00503B17" w:rsidRDefault="00503B17" w:rsidP="00503B17"/>
    <w:p w14:paraId="24CE0026" w14:textId="77777777" w:rsidR="00503B17" w:rsidRDefault="00503B17" w:rsidP="00503B17"/>
    <w:p w14:paraId="3130D8A8" w14:textId="29362A7A" w:rsidR="00503B17" w:rsidRDefault="00503B17" w:rsidP="00503B17"/>
    <w:p w14:paraId="1E08637D" w14:textId="42DD6BBB" w:rsidR="00503B17" w:rsidRDefault="00503B17" w:rsidP="00503B17"/>
    <w:p w14:paraId="437ABD0D" w14:textId="56B36693" w:rsidR="00503B17" w:rsidRDefault="00503B17" w:rsidP="00503B17"/>
    <w:p w14:paraId="3B7300DA" w14:textId="45F470CE" w:rsidR="00503B17" w:rsidRDefault="00503B17" w:rsidP="00503B17"/>
    <w:p w14:paraId="4D985EDC" w14:textId="697BF775" w:rsidR="00503B17" w:rsidRDefault="00503B17" w:rsidP="00503B17"/>
    <w:p w14:paraId="53D14607" w14:textId="1E78646B" w:rsidR="00503B17" w:rsidRDefault="00503B17" w:rsidP="00503B17"/>
    <w:p w14:paraId="0BB1299A" w14:textId="2695AC6C" w:rsidR="00503B17" w:rsidRDefault="00503B17" w:rsidP="00503B17"/>
    <w:p w14:paraId="57047CE8" w14:textId="6238A9AB" w:rsidR="00503B17" w:rsidRDefault="00503B17" w:rsidP="00503B17"/>
    <w:p w14:paraId="32D1F9B6" w14:textId="3C6586DF" w:rsidR="00503B17" w:rsidRDefault="00503B17" w:rsidP="00503B17"/>
    <w:p w14:paraId="1DF3E4FE" w14:textId="30A49ECB" w:rsidR="00503B17" w:rsidRDefault="00503B17" w:rsidP="00503B17"/>
    <w:p w14:paraId="366CA644" w14:textId="0133545A" w:rsidR="00503B17" w:rsidRDefault="00503B17" w:rsidP="00503B17"/>
    <w:p w14:paraId="2937A569" w14:textId="56D18722" w:rsidR="00503B17" w:rsidRDefault="00503B17" w:rsidP="00503B17"/>
    <w:p w14:paraId="3F3A0E76" w14:textId="77777777" w:rsidR="00503B17" w:rsidRDefault="00503B17" w:rsidP="00503B17"/>
    <w:p w14:paraId="39F47940" w14:textId="77777777" w:rsidR="00503B17" w:rsidRDefault="00503B17" w:rsidP="00503B17"/>
    <w:p w14:paraId="72DC6C61" w14:textId="77777777" w:rsidR="00503B17" w:rsidRDefault="00503B17" w:rsidP="00503B17"/>
    <w:p w14:paraId="0D36C72B" w14:textId="77777777" w:rsidR="00503B17" w:rsidRPr="009878E8" w:rsidRDefault="00503B17" w:rsidP="00503B17">
      <w:pPr>
        <w:spacing w:line="240" w:lineRule="auto"/>
        <w:jc w:val="center"/>
        <w:rPr>
          <w:b/>
          <w:sz w:val="24"/>
          <w:szCs w:val="24"/>
        </w:rPr>
      </w:pPr>
      <w:r w:rsidRPr="009878E8">
        <w:rPr>
          <w:b/>
          <w:sz w:val="24"/>
          <w:szCs w:val="24"/>
        </w:rPr>
        <w:t>SÃO LUIS (MA)</w:t>
      </w:r>
    </w:p>
    <w:p w14:paraId="124242D4" w14:textId="5C937759" w:rsidR="00503B17" w:rsidRDefault="00503B17" w:rsidP="00503B1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Fevereiro/2024</w:t>
      </w:r>
    </w:p>
    <w:p w14:paraId="20567D28" w14:textId="310C299F" w:rsidR="00503B17" w:rsidRDefault="00503B17" w:rsidP="00503B17">
      <w:pPr>
        <w:spacing w:line="240" w:lineRule="auto"/>
        <w:jc w:val="center"/>
        <w:rPr>
          <w:sz w:val="24"/>
          <w:szCs w:val="24"/>
        </w:rPr>
      </w:pPr>
    </w:p>
    <w:p w14:paraId="3AA5742E" w14:textId="7866E41F" w:rsidR="00503B17" w:rsidRDefault="00503B17" w:rsidP="00503B17">
      <w:pPr>
        <w:spacing w:line="240" w:lineRule="auto"/>
        <w:jc w:val="center"/>
        <w:rPr>
          <w:sz w:val="24"/>
          <w:szCs w:val="24"/>
        </w:rPr>
      </w:pPr>
    </w:p>
    <w:p w14:paraId="1E4A6A2E" w14:textId="77777777" w:rsidR="00503B17" w:rsidRPr="00503B17" w:rsidRDefault="00503B17" w:rsidP="00503B17">
      <w:pPr>
        <w:spacing w:line="240" w:lineRule="auto"/>
        <w:jc w:val="center"/>
        <w:rPr>
          <w:sz w:val="24"/>
          <w:szCs w:val="24"/>
        </w:rPr>
      </w:pPr>
    </w:p>
    <w:p w14:paraId="130A6741" w14:textId="27D8365D" w:rsidR="00503B17" w:rsidRDefault="00503B17" w:rsidP="00503B17"/>
    <w:p w14:paraId="2CAA447C" w14:textId="1B121374" w:rsidR="00503B17" w:rsidRDefault="00503B17" w:rsidP="00503B17"/>
    <w:p w14:paraId="1F810AC8" w14:textId="348752A1" w:rsidR="00503B17" w:rsidRDefault="00503B17" w:rsidP="00503B17"/>
    <w:p w14:paraId="4679B844" w14:textId="469ED102" w:rsidR="00503B17" w:rsidRDefault="00503B17" w:rsidP="00503B17"/>
    <w:p w14:paraId="55C51E6E" w14:textId="77777777" w:rsidR="00503B17" w:rsidRDefault="00503B17" w:rsidP="00503B17"/>
    <w:p w14:paraId="1127F0D9" w14:textId="77777777" w:rsidR="00503B17" w:rsidRPr="001D5DE0" w:rsidRDefault="00503B17" w:rsidP="00503B17">
      <w:pPr>
        <w:pStyle w:val="Heading2"/>
        <w:keepNext w:val="0"/>
        <w:keepLines w:val="0"/>
        <w:widowControl w:val="0"/>
        <w:numPr>
          <w:ilvl w:val="1"/>
          <w:numId w:val="2"/>
        </w:numPr>
        <w:tabs>
          <w:tab w:val="left" w:pos="677"/>
        </w:tabs>
        <w:autoSpaceDE w:val="0"/>
        <w:autoSpaceDN w:val="0"/>
        <w:spacing w:before="87" w:after="240" w:line="240" w:lineRule="auto"/>
        <w:ind w:left="674" w:hanging="578"/>
        <w:jc w:val="both"/>
        <w:rPr>
          <w:b/>
          <w:sz w:val="24"/>
          <w:szCs w:val="24"/>
        </w:rPr>
      </w:pPr>
      <w:r w:rsidRPr="001D5DE0">
        <w:rPr>
          <w:b/>
          <w:sz w:val="24"/>
          <w:szCs w:val="24"/>
        </w:rPr>
        <w:t>Rede de Drenagem</w:t>
      </w:r>
    </w:p>
    <w:p w14:paraId="444F6C34" w14:textId="16C3EC91" w:rsidR="00503B17" w:rsidRPr="005E28D6" w:rsidRDefault="00331D9F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03B17" w:rsidRPr="005E28D6">
        <w:rPr>
          <w:rFonts w:ascii="Arial" w:hAnsi="Arial" w:cs="Arial"/>
        </w:rPr>
        <w:t xml:space="preserve"> projeto de instalação do campo contempla a execução de uma rede de drenagem, </w:t>
      </w:r>
      <w:r w:rsidR="00503B17" w:rsidRPr="00293C71">
        <w:rPr>
          <w:rFonts w:ascii="Arial" w:hAnsi="Arial" w:cs="Arial"/>
        </w:rPr>
        <w:t>tipo “Espinha de Peixe”, dividido em dois quadrantes distintos, com drenos secundários disposto com o ângulo de 45° com os drenos coletores e distantes entre si em 6,0m (seis metros),</w:t>
      </w:r>
      <w:r w:rsidR="00503B17">
        <w:rPr>
          <w:rFonts w:ascii="Arial" w:hAnsi="Arial" w:cs="Arial"/>
        </w:rPr>
        <w:t xml:space="preserve"> </w:t>
      </w:r>
      <w:r w:rsidR="00503B17" w:rsidRPr="005E28D6">
        <w:rPr>
          <w:rFonts w:ascii="Arial" w:hAnsi="Arial" w:cs="Arial"/>
        </w:rPr>
        <w:t>este procedimento é necessário para melhorar o desempenho do campo de futebol aumentando a segurança e vida útil da grama sintética. Para sua execução é necessário seguir rigorosamente</w:t>
      </w:r>
      <w:r>
        <w:rPr>
          <w:rFonts w:ascii="Arial" w:hAnsi="Arial" w:cs="Arial"/>
        </w:rPr>
        <w:t>.</w:t>
      </w:r>
    </w:p>
    <w:p w14:paraId="35F6E9A6" w14:textId="61D963F0" w:rsidR="00503B17" w:rsidRPr="005E28D6" w:rsidRDefault="00331D9F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situação proposta no </w:t>
      </w:r>
      <w:r w:rsidR="00503B17" w:rsidRPr="005E28D6">
        <w:rPr>
          <w:rFonts w:ascii="Arial" w:hAnsi="Arial" w:cs="Arial"/>
        </w:rPr>
        <w:t>projeto</w:t>
      </w:r>
      <w:r>
        <w:rPr>
          <w:rFonts w:ascii="Arial" w:hAnsi="Arial" w:cs="Arial"/>
        </w:rPr>
        <w:t xml:space="preserve"> </w:t>
      </w:r>
      <w:r w:rsidR="00503B17" w:rsidRPr="005E28D6">
        <w:rPr>
          <w:rFonts w:ascii="Arial" w:hAnsi="Arial" w:cs="Arial"/>
        </w:rPr>
        <w:t xml:space="preserve">de drenagem com as especificações e a definição do tipo de material </w:t>
      </w:r>
      <w:r>
        <w:rPr>
          <w:rFonts w:ascii="Arial" w:hAnsi="Arial" w:cs="Arial"/>
        </w:rPr>
        <w:t>foi projetado e calculado a</w:t>
      </w:r>
      <w:r w:rsidR="00503B17" w:rsidRPr="005E28D6">
        <w:rPr>
          <w:rFonts w:ascii="Arial" w:hAnsi="Arial" w:cs="Arial"/>
        </w:rPr>
        <w:t xml:space="preserve"> melhor </w:t>
      </w:r>
      <w:r>
        <w:rPr>
          <w:rFonts w:ascii="Arial" w:hAnsi="Arial" w:cs="Arial"/>
        </w:rPr>
        <w:t xml:space="preserve">situação que </w:t>
      </w:r>
      <w:r w:rsidR="00503B17" w:rsidRPr="005E28D6">
        <w:rPr>
          <w:rFonts w:ascii="Arial" w:hAnsi="Arial" w:cs="Arial"/>
        </w:rPr>
        <w:t>se adapta a</w:t>
      </w:r>
      <w:r>
        <w:rPr>
          <w:rFonts w:ascii="Arial" w:hAnsi="Arial" w:cs="Arial"/>
        </w:rPr>
        <w:t xml:space="preserve"> um</w:t>
      </w:r>
      <w:r w:rsidR="00503B17" w:rsidRPr="005E28D6">
        <w:rPr>
          <w:rFonts w:ascii="Arial" w:hAnsi="Arial" w:cs="Arial"/>
        </w:rPr>
        <w:t xml:space="preserve"> local</w:t>
      </w:r>
      <w:r>
        <w:rPr>
          <w:rFonts w:ascii="Arial" w:hAnsi="Arial" w:cs="Arial"/>
        </w:rPr>
        <w:t xml:space="preserve"> sem desniveis considerados</w:t>
      </w:r>
      <w:r w:rsidR="00E70FC0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com </w:t>
      </w:r>
      <w:r w:rsidR="00E70FC0">
        <w:rPr>
          <w:rFonts w:ascii="Arial" w:hAnsi="Arial" w:cs="Arial"/>
        </w:rPr>
        <w:t>despejos final</w:t>
      </w:r>
      <w:r>
        <w:rPr>
          <w:rFonts w:ascii="Arial" w:hAnsi="Arial" w:cs="Arial"/>
        </w:rPr>
        <w:t xml:space="preserve"> </w:t>
      </w:r>
      <w:r w:rsidR="00E70FC0">
        <w:rPr>
          <w:rFonts w:ascii="Arial" w:hAnsi="Arial" w:cs="Arial"/>
        </w:rPr>
        <w:t>de forma superficial</w:t>
      </w:r>
      <w:r>
        <w:rPr>
          <w:rFonts w:ascii="Arial" w:hAnsi="Arial" w:cs="Arial"/>
        </w:rPr>
        <w:t>, caso não seja possivel no local escolhido esse tipo de drenagem proposto, o executor local deverá providenciar outro meio de destino da</w:t>
      </w:r>
      <w:r w:rsidR="00E70FC0">
        <w:rPr>
          <w:rFonts w:ascii="Arial" w:hAnsi="Arial" w:cs="Arial"/>
        </w:rPr>
        <w:t>s aguas coletadas</w:t>
      </w:r>
      <w:r>
        <w:rPr>
          <w:rFonts w:ascii="Arial" w:hAnsi="Arial" w:cs="Arial"/>
        </w:rPr>
        <w:t xml:space="preserve"> que atenda</w:t>
      </w:r>
      <w:r w:rsidR="00B405E2">
        <w:rPr>
          <w:rFonts w:ascii="Arial" w:hAnsi="Arial" w:cs="Arial"/>
        </w:rPr>
        <w:t xml:space="preserve"> melhor a drenagem p</w:t>
      </w:r>
      <w:r w:rsidR="00E70FC0">
        <w:rPr>
          <w:rFonts w:ascii="Arial" w:hAnsi="Arial" w:cs="Arial"/>
        </w:rPr>
        <w:t>a</w:t>
      </w:r>
      <w:r w:rsidR="00B405E2">
        <w:rPr>
          <w:rFonts w:ascii="Arial" w:hAnsi="Arial" w:cs="Arial"/>
        </w:rPr>
        <w:t xml:space="preserve">ra </w:t>
      </w:r>
      <w:r w:rsidR="00E70FC0">
        <w:rPr>
          <w:rFonts w:ascii="Arial" w:hAnsi="Arial" w:cs="Arial"/>
        </w:rPr>
        <w:t>dispositvos do projeto</w:t>
      </w:r>
      <w:bookmarkStart w:id="0" w:name="_GoBack"/>
      <w:bookmarkEnd w:id="0"/>
      <w:r w:rsidR="00B405E2">
        <w:rPr>
          <w:rFonts w:ascii="Arial" w:hAnsi="Arial" w:cs="Arial"/>
        </w:rPr>
        <w:t>.</w:t>
      </w:r>
    </w:p>
    <w:p w14:paraId="5C6E4837" w14:textId="77777777" w:rsidR="00503B17" w:rsidRPr="005E28D6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 w:rsidRPr="005E28D6">
        <w:rPr>
          <w:rFonts w:ascii="Arial" w:hAnsi="Arial" w:cs="Arial"/>
        </w:rPr>
        <w:t>A drenagem consiste na abertura da vala com largura aproximada 20cm, e profundidade de 40cm, após a abertura utilizaremos um lastro de brita ou bica corrida e uma manta geotêxtil para adensamento do tudo.</w:t>
      </w:r>
    </w:p>
    <w:p w14:paraId="0DD547B1" w14:textId="77777777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 w:rsidRPr="005E28D6">
        <w:rPr>
          <w:rFonts w:ascii="Arial" w:hAnsi="Arial" w:cs="Arial"/>
        </w:rPr>
        <w:t xml:space="preserve">O tubo utilizado para drenagem da água será de PVC Ø 100mm, flexível corrugado e perfurado para absorção da água drenada, e deve ser executada abaixo </w:t>
      </w:r>
      <w:r>
        <w:rPr>
          <w:rFonts w:ascii="Arial" w:hAnsi="Arial" w:cs="Arial"/>
        </w:rPr>
        <w:t>colchão drenante</w:t>
      </w:r>
      <w:r w:rsidRPr="005E28D6">
        <w:rPr>
          <w:rFonts w:ascii="Arial" w:hAnsi="Arial" w:cs="Arial"/>
        </w:rPr>
        <w:t xml:space="preserve">. A tubulação será distribuída a partir </w:t>
      </w:r>
      <w:r>
        <w:rPr>
          <w:rFonts w:ascii="Arial" w:hAnsi="Arial" w:cs="Arial"/>
        </w:rPr>
        <w:t xml:space="preserve">do meio do campo seguindo para uma canaleta em cada fundo do campo </w:t>
      </w:r>
      <w:r w:rsidRPr="005E28D6">
        <w:rPr>
          <w:rFonts w:ascii="Arial" w:hAnsi="Arial" w:cs="Arial"/>
        </w:rPr>
        <w:t xml:space="preserve"> seguindo para a tubulação que </w:t>
      </w:r>
      <w:r>
        <w:rPr>
          <w:rFonts w:ascii="Arial" w:hAnsi="Arial" w:cs="Arial"/>
        </w:rPr>
        <w:t>desagua mas sarjetas proximas</w:t>
      </w:r>
      <w:r w:rsidRPr="005E28D6">
        <w:rPr>
          <w:rFonts w:ascii="Arial" w:hAnsi="Arial" w:cs="Arial"/>
        </w:rPr>
        <w:t xml:space="preserve">, as </w:t>
      </w:r>
      <w:r>
        <w:rPr>
          <w:rFonts w:ascii="Arial" w:hAnsi="Arial" w:cs="Arial"/>
        </w:rPr>
        <w:t xml:space="preserve">canaletas </w:t>
      </w:r>
      <w:r w:rsidRPr="005E28D6">
        <w:rPr>
          <w:rFonts w:ascii="Arial" w:hAnsi="Arial" w:cs="Arial"/>
        </w:rPr>
        <w:t xml:space="preserve"> serão em concreto pré-moldado com dimensões</w:t>
      </w:r>
      <w:r>
        <w:rPr>
          <w:rFonts w:ascii="Arial" w:hAnsi="Arial" w:cs="Arial"/>
        </w:rPr>
        <w:t xml:space="preserve"> especificadas no projeto</w:t>
      </w:r>
      <w:r w:rsidRPr="0018294D">
        <w:rPr>
          <w:rFonts w:ascii="Arial" w:hAnsi="Arial" w:cs="Arial"/>
        </w:rPr>
        <w:t>, e terão a função de coletar a água da rede e transferi-la para a rede pluvial existente no local.</w:t>
      </w:r>
    </w:p>
    <w:p w14:paraId="4A2BFF62" w14:textId="77777777" w:rsidR="00503B17" w:rsidRPr="00066016" w:rsidRDefault="00503B17" w:rsidP="00503B17">
      <w:pPr>
        <w:rPr>
          <w:sz w:val="24"/>
          <w:szCs w:val="24"/>
        </w:rPr>
      </w:pPr>
    </w:p>
    <w:p w14:paraId="14F12147" w14:textId="77777777" w:rsidR="00503B17" w:rsidRPr="001D5DE0" w:rsidRDefault="00503B17" w:rsidP="00503B17">
      <w:pPr>
        <w:pStyle w:val="Heading2"/>
        <w:keepNext w:val="0"/>
        <w:keepLines w:val="0"/>
        <w:widowControl w:val="0"/>
        <w:numPr>
          <w:ilvl w:val="1"/>
          <w:numId w:val="2"/>
        </w:numPr>
        <w:tabs>
          <w:tab w:val="left" w:pos="677"/>
        </w:tabs>
        <w:autoSpaceDE w:val="0"/>
        <w:autoSpaceDN w:val="0"/>
        <w:spacing w:before="87" w:after="240" w:line="240" w:lineRule="auto"/>
        <w:ind w:left="674" w:hanging="578"/>
        <w:jc w:val="both"/>
        <w:rPr>
          <w:b/>
          <w:sz w:val="24"/>
          <w:szCs w:val="24"/>
        </w:rPr>
      </w:pPr>
      <w:r w:rsidRPr="001D5DE0">
        <w:rPr>
          <w:b/>
          <w:sz w:val="24"/>
          <w:szCs w:val="24"/>
        </w:rPr>
        <w:t>Características</w:t>
      </w:r>
      <w:r w:rsidRPr="001D5DE0">
        <w:rPr>
          <w:b/>
          <w:spacing w:val="-6"/>
          <w:sz w:val="24"/>
          <w:szCs w:val="24"/>
        </w:rPr>
        <w:t xml:space="preserve"> </w:t>
      </w:r>
      <w:r w:rsidRPr="001D5DE0">
        <w:rPr>
          <w:b/>
          <w:sz w:val="24"/>
          <w:szCs w:val="24"/>
        </w:rPr>
        <w:t>dos</w:t>
      </w:r>
      <w:r w:rsidRPr="001D5DE0">
        <w:rPr>
          <w:b/>
          <w:spacing w:val="-6"/>
          <w:sz w:val="24"/>
          <w:szCs w:val="24"/>
        </w:rPr>
        <w:t xml:space="preserve"> </w:t>
      </w:r>
      <w:r w:rsidRPr="001D5DE0">
        <w:rPr>
          <w:b/>
          <w:sz w:val="24"/>
          <w:szCs w:val="24"/>
        </w:rPr>
        <w:t>Materiais</w:t>
      </w:r>
      <w:r w:rsidRPr="001D5DE0">
        <w:rPr>
          <w:b/>
          <w:spacing w:val="-6"/>
          <w:sz w:val="24"/>
          <w:szCs w:val="24"/>
        </w:rPr>
        <w:t xml:space="preserve"> </w:t>
      </w:r>
      <w:r w:rsidRPr="001D5DE0">
        <w:rPr>
          <w:b/>
          <w:sz w:val="24"/>
          <w:szCs w:val="24"/>
        </w:rPr>
        <w:t>Utilizados</w:t>
      </w:r>
    </w:p>
    <w:p w14:paraId="01966FFF" w14:textId="062D4099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 w:rsidRPr="00066016">
        <w:rPr>
          <w:rFonts w:ascii="Arial" w:hAnsi="Arial" w:cs="Arial"/>
        </w:rPr>
        <w:t>Os</w:t>
      </w:r>
      <w:r w:rsidRPr="00066016">
        <w:rPr>
          <w:rFonts w:ascii="Arial" w:hAnsi="Arial" w:cs="Arial"/>
          <w:spacing w:val="-9"/>
        </w:rPr>
        <w:t xml:space="preserve"> </w:t>
      </w:r>
      <w:r w:rsidRPr="00066016">
        <w:rPr>
          <w:rFonts w:ascii="Arial" w:hAnsi="Arial" w:cs="Arial"/>
        </w:rPr>
        <w:t>tubos</w:t>
      </w:r>
      <w:r w:rsidRPr="00066016">
        <w:rPr>
          <w:rFonts w:ascii="Arial" w:hAnsi="Arial" w:cs="Arial"/>
          <w:spacing w:val="-8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águas</w:t>
      </w:r>
      <w:r w:rsidRPr="00066016">
        <w:rPr>
          <w:rFonts w:ascii="Arial" w:hAnsi="Arial" w:cs="Arial"/>
          <w:spacing w:val="-8"/>
        </w:rPr>
        <w:t xml:space="preserve"> </w:t>
      </w:r>
      <w:r w:rsidRPr="00066016">
        <w:rPr>
          <w:rFonts w:ascii="Arial" w:hAnsi="Arial" w:cs="Arial"/>
        </w:rPr>
        <w:t>pluviais</w:t>
      </w:r>
      <w:r w:rsidRPr="00066016">
        <w:rPr>
          <w:rFonts w:ascii="Arial" w:hAnsi="Arial" w:cs="Arial"/>
          <w:spacing w:val="-8"/>
        </w:rPr>
        <w:t xml:space="preserve"> </w:t>
      </w:r>
      <w:r w:rsidRPr="00066016">
        <w:rPr>
          <w:rFonts w:ascii="Arial" w:hAnsi="Arial" w:cs="Arial"/>
        </w:rPr>
        <w:t>serão</w:t>
      </w:r>
      <w:r w:rsidRPr="00066016">
        <w:rPr>
          <w:rFonts w:ascii="Arial" w:hAnsi="Arial" w:cs="Arial"/>
          <w:spacing w:val="-7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-6"/>
        </w:rPr>
        <w:t xml:space="preserve"> </w:t>
      </w:r>
      <w:r w:rsidRPr="005E28D6">
        <w:rPr>
          <w:rFonts w:ascii="Arial" w:hAnsi="Arial" w:cs="Arial"/>
        </w:rPr>
        <w:t>PVC Ø 100mm, flexível corrugado e perfurado</w:t>
      </w:r>
      <w:r w:rsidRPr="00066016">
        <w:rPr>
          <w:rFonts w:ascii="Arial" w:hAnsi="Arial" w:cs="Arial"/>
        </w:rPr>
        <w:t>,</w:t>
      </w:r>
      <w:r w:rsidRPr="00066016">
        <w:rPr>
          <w:rFonts w:ascii="Arial" w:hAnsi="Arial" w:cs="Arial"/>
          <w:spacing w:val="-7"/>
        </w:rPr>
        <w:t xml:space="preserve"> </w:t>
      </w:r>
      <w:r w:rsidRPr="00066016">
        <w:rPr>
          <w:rFonts w:ascii="Arial" w:hAnsi="Arial" w:cs="Arial"/>
        </w:rPr>
        <w:t>os</w:t>
      </w:r>
      <w:r w:rsidRPr="00066016">
        <w:rPr>
          <w:rFonts w:ascii="Arial" w:hAnsi="Arial" w:cs="Arial"/>
          <w:spacing w:val="-8"/>
        </w:rPr>
        <w:t xml:space="preserve"> </w:t>
      </w:r>
      <w:r w:rsidRPr="00066016">
        <w:rPr>
          <w:rFonts w:ascii="Arial" w:hAnsi="Arial" w:cs="Arial"/>
        </w:rPr>
        <w:t>quais</w:t>
      </w:r>
      <w:r w:rsidRPr="00066016">
        <w:rPr>
          <w:rFonts w:ascii="Arial" w:hAnsi="Arial" w:cs="Arial"/>
          <w:spacing w:val="-8"/>
        </w:rPr>
        <w:t xml:space="preserve"> </w:t>
      </w:r>
      <w:r w:rsidRPr="00066016">
        <w:rPr>
          <w:rFonts w:ascii="Arial" w:hAnsi="Arial" w:cs="Arial"/>
        </w:rPr>
        <w:t>terão</w:t>
      </w:r>
      <w:r w:rsidRPr="00066016">
        <w:rPr>
          <w:rFonts w:ascii="Arial" w:hAnsi="Arial" w:cs="Arial"/>
          <w:spacing w:val="-7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finalidade</w:t>
      </w:r>
      <w:r w:rsidRPr="00066016">
        <w:rPr>
          <w:rFonts w:ascii="Arial" w:hAnsi="Arial" w:cs="Arial"/>
          <w:spacing w:val="-57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conduzir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água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pluvial</w:t>
      </w:r>
      <w:r w:rsidRPr="00066016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dipositivos de drenagem até </w:t>
      </w:r>
      <w:r w:rsidRPr="0018294D">
        <w:rPr>
          <w:rFonts w:ascii="Arial" w:hAnsi="Arial" w:cs="Arial"/>
        </w:rPr>
        <w:t>a rede pluvial existente no local</w:t>
      </w:r>
      <w:r w:rsidRPr="00066016">
        <w:rPr>
          <w:rFonts w:ascii="Arial" w:hAnsi="Arial" w:cs="Arial"/>
        </w:rPr>
        <w:t>.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Os</w:t>
      </w:r>
      <w:r w:rsidRPr="00066016">
        <w:rPr>
          <w:rFonts w:ascii="Arial" w:hAnsi="Arial" w:cs="Arial"/>
          <w:spacing w:val="-58"/>
        </w:rPr>
        <w:t xml:space="preserve"> </w:t>
      </w:r>
      <w:r w:rsidRPr="00066016">
        <w:rPr>
          <w:rFonts w:ascii="Arial" w:hAnsi="Arial" w:cs="Arial"/>
        </w:rPr>
        <w:t>locais,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diâmetros,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comprimentos</w:t>
      </w:r>
      <w:r w:rsidRPr="00066016">
        <w:rPr>
          <w:rFonts w:ascii="Arial" w:hAnsi="Arial" w:cs="Arial"/>
          <w:spacing w:val="-3"/>
        </w:rPr>
        <w:t xml:space="preserve"> </w:t>
      </w:r>
      <w:r w:rsidRPr="00066016">
        <w:rPr>
          <w:rFonts w:ascii="Arial" w:hAnsi="Arial" w:cs="Arial"/>
        </w:rPr>
        <w:t>e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inclinação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deverão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seguir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como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previsto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no</w:t>
      </w:r>
      <w:r w:rsidRPr="00066016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projeto.</w:t>
      </w:r>
    </w:p>
    <w:p w14:paraId="1113F0DF" w14:textId="450C52D5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</w:p>
    <w:p w14:paraId="04D29B96" w14:textId="1EA773AE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</w:p>
    <w:p w14:paraId="190D97CE" w14:textId="39857927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</w:p>
    <w:p w14:paraId="5085934D" w14:textId="2F70CB6A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</w:p>
    <w:p w14:paraId="15385E34" w14:textId="77777777" w:rsidR="00503B17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</w:p>
    <w:p w14:paraId="03533CE4" w14:textId="33C805F2" w:rsidR="00503B17" w:rsidRPr="00066016" w:rsidRDefault="00503B17" w:rsidP="00503B17">
      <w:pPr>
        <w:pStyle w:val="BodyText"/>
        <w:spacing w:before="140" w:line="360" w:lineRule="auto"/>
        <w:ind w:right="-1" w:firstLine="851"/>
        <w:jc w:val="both"/>
        <w:rPr>
          <w:rFonts w:ascii="Arial" w:hAnsi="Arial" w:cs="Arial"/>
        </w:rPr>
      </w:pPr>
      <w:r w:rsidRPr="00472EAF">
        <w:rPr>
          <w:noProof/>
          <w:lang w:eastAsia="pt-BR"/>
        </w:rPr>
        <w:drawing>
          <wp:inline distT="0" distB="0" distL="0" distR="0" wp14:anchorId="0157B41E" wp14:editId="53385955">
            <wp:extent cx="3838575" cy="2809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B399" w14:textId="77777777" w:rsidR="00503B17" w:rsidRPr="00066016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  <w:r w:rsidRPr="00066016">
        <w:rPr>
          <w:rFonts w:ascii="Arial" w:hAnsi="Arial" w:cs="Arial"/>
        </w:rPr>
        <w:t>As conexões de águas pluviais serão de PVC branco soldável e série “</w:t>
      </w:r>
      <w:r>
        <w:rPr>
          <w:rFonts w:ascii="Arial" w:hAnsi="Arial" w:cs="Arial"/>
        </w:rPr>
        <w:t>R</w:t>
      </w:r>
      <w:r w:rsidRPr="0006601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reforçado </w:t>
      </w:r>
      <w:r w:rsidRPr="00066016">
        <w:rPr>
          <w:rFonts w:ascii="Arial" w:hAnsi="Arial" w:cs="Arial"/>
          <w:spacing w:val="-57"/>
        </w:rPr>
        <w:t xml:space="preserve"> </w:t>
      </w:r>
      <w:r w:rsidRPr="00066016">
        <w:rPr>
          <w:rFonts w:ascii="Arial" w:hAnsi="Arial" w:cs="Arial"/>
        </w:rPr>
        <w:t>os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quais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tem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finalidade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fazer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ligação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entre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tubos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para</w:t>
      </w:r>
      <w:r w:rsidRPr="00066016">
        <w:rPr>
          <w:rFonts w:ascii="Arial" w:hAnsi="Arial" w:cs="Arial"/>
          <w:spacing w:val="-4"/>
        </w:rPr>
        <w:t xml:space="preserve"> </w:t>
      </w:r>
      <w:r w:rsidRPr="00066016">
        <w:rPr>
          <w:rFonts w:ascii="Arial" w:hAnsi="Arial" w:cs="Arial"/>
        </w:rPr>
        <w:t>conduzir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água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pluvial</w:t>
      </w:r>
      <w:r w:rsidRPr="00066016">
        <w:rPr>
          <w:rFonts w:ascii="Arial" w:hAnsi="Arial" w:cs="Arial"/>
          <w:spacing w:val="-6"/>
        </w:rPr>
        <w:t xml:space="preserve"> </w:t>
      </w:r>
      <w:r w:rsidRPr="00066016">
        <w:rPr>
          <w:rFonts w:ascii="Arial" w:hAnsi="Arial" w:cs="Arial"/>
        </w:rPr>
        <w:t>até</w:t>
      </w:r>
      <w:r w:rsidRPr="00066016">
        <w:rPr>
          <w:rFonts w:ascii="Arial" w:hAnsi="Arial" w:cs="Arial"/>
          <w:spacing w:val="-5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-58"/>
        </w:rPr>
        <w:t xml:space="preserve"> </w:t>
      </w:r>
      <w:r w:rsidRPr="00066016">
        <w:rPr>
          <w:rFonts w:ascii="Arial" w:hAnsi="Arial" w:cs="Arial"/>
        </w:rPr>
        <w:t>rua,</w:t>
      </w:r>
      <w:r w:rsidRPr="00066016">
        <w:rPr>
          <w:rFonts w:ascii="Arial" w:hAnsi="Arial" w:cs="Arial"/>
          <w:spacing w:val="5"/>
        </w:rPr>
        <w:t xml:space="preserve"> </w:t>
      </w:r>
      <w:r w:rsidRPr="00066016">
        <w:rPr>
          <w:rFonts w:ascii="Arial" w:hAnsi="Arial" w:cs="Arial"/>
        </w:rPr>
        <w:t>onde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será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encaminhada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para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rede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coletora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águas</w:t>
      </w:r>
      <w:r w:rsidRPr="00066016">
        <w:rPr>
          <w:rFonts w:ascii="Arial" w:hAnsi="Arial" w:cs="Arial"/>
          <w:spacing w:val="5"/>
        </w:rPr>
        <w:t xml:space="preserve"> </w:t>
      </w:r>
      <w:r w:rsidRPr="00066016">
        <w:rPr>
          <w:rFonts w:ascii="Arial" w:hAnsi="Arial" w:cs="Arial"/>
        </w:rPr>
        <w:t>pluviais.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Os</w:t>
      </w:r>
      <w:r w:rsidRPr="00066016">
        <w:rPr>
          <w:rFonts w:ascii="Arial" w:hAnsi="Arial" w:cs="Arial"/>
          <w:spacing w:val="5"/>
        </w:rPr>
        <w:t xml:space="preserve"> </w:t>
      </w:r>
      <w:r w:rsidRPr="00066016">
        <w:rPr>
          <w:rFonts w:ascii="Arial" w:hAnsi="Arial" w:cs="Arial"/>
        </w:rPr>
        <w:t>locais,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diâmetros</w:t>
      </w:r>
      <w:r w:rsidRPr="00066016">
        <w:rPr>
          <w:rFonts w:ascii="Arial" w:hAnsi="Arial" w:cs="Arial"/>
          <w:spacing w:val="-58"/>
        </w:rPr>
        <w:t xml:space="preserve"> </w:t>
      </w:r>
      <w:r w:rsidRPr="00066016">
        <w:rPr>
          <w:rFonts w:ascii="Arial" w:hAnsi="Arial" w:cs="Arial"/>
        </w:rPr>
        <w:t>e inclinações</w:t>
      </w:r>
      <w:r w:rsidRPr="00066016">
        <w:rPr>
          <w:rFonts w:ascii="Arial" w:hAnsi="Arial" w:cs="Arial"/>
          <w:spacing w:val="-2"/>
        </w:rPr>
        <w:t xml:space="preserve"> </w:t>
      </w:r>
      <w:r w:rsidRPr="00066016">
        <w:rPr>
          <w:rFonts w:ascii="Arial" w:hAnsi="Arial" w:cs="Arial"/>
        </w:rPr>
        <w:t>deverão seguir como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previsto no projeto.</w:t>
      </w:r>
    </w:p>
    <w:p w14:paraId="451DBF78" w14:textId="77777777" w:rsidR="00503B17" w:rsidRPr="00066016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  <w:r w:rsidRPr="00066016">
        <w:rPr>
          <w:rFonts w:ascii="Arial" w:hAnsi="Arial" w:cs="Arial"/>
        </w:rPr>
        <w:t>As canaletas seguirão o método construtivo e as dimensões consideradas no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 xml:space="preserve">projeto </w:t>
      </w:r>
      <w:r>
        <w:rPr>
          <w:rFonts w:ascii="Arial" w:hAnsi="Arial" w:cs="Arial"/>
        </w:rPr>
        <w:t>drenagem</w:t>
      </w:r>
      <w:r w:rsidRPr="00066016">
        <w:rPr>
          <w:rFonts w:ascii="Arial" w:hAnsi="Arial" w:cs="Arial"/>
        </w:rPr>
        <w:t xml:space="preserve">. Será previsto a utilização de grelha </w:t>
      </w:r>
      <w:r>
        <w:rPr>
          <w:rFonts w:ascii="Arial" w:hAnsi="Arial" w:cs="Arial"/>
        </w:rPr>
        <w:t>de concreto</w:t>
      </w:r>
      <w:r w:rsidRPr="000660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furos </w:t>
      </w:r>
      <w:r w:rsidRPr="00066016">
        <w:rPr>
          <w:rFonts w:ascii="Arial" w:hAnsi="Arial" w:cs="Arial"/>
        </w:rPr>
        <w:t>para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permitir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que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o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excesso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água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decorrente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das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precipitações</w:t>
      </w:r>
      <w:r w:rsidRPr="00066016">
        <w:rPr>
          <w:rFonts w:ascii="Arial" w:hAnsi="Arial" w:cs="Arial"/>
          <w:spacing w:val="-3"/>
        </w:rPr>
        <w:t xml:space="preserve"> </w:t>
      </w:r>
      <w:r w:rsidRPr="00066016">
        <w:rPr>
          <w:rFonts w:ascii="Arial" w:hAnsi="Arial" w:cs="Arial"/>
        </w:rPr>
        <w:t>possa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ser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>conduzido até o sistema</w:t>
      </w:r>
      <w:r w:rsidRPr="00066016">
        <w:rPr>
          <w:rFonts w:ascii="Arial" w:hAnsi="Arial" w:cs="Arial"/>
          <w:spacing w:val="1"/>
        </w:rPr>
        <w:t xml:space="preserve"> </w:t>
      </w:r>
      <w:r w:rsidRPr="00066016">
        <w:rPr>
          <w:rFonts w:ascii="Arial" w:hAnsi="Arial" w:cs="Arial"/>
        </w:rPr>
        <w:t>pluvial.</w:t>
      </w:r>
    </w:p>
    <w:p w14:paraId="214749B5" w14:textId="77777777" w:rsidR="00503B17" w:rsidRPr="00066016" w:rsidRDefault="00503B17" w:rsidP="00503B17">
      <w:pPr>
        <w:pStyle w:val="BodyText"/>
        <w:spacing w:before="1"/>
        <w:rPr>
          <w:rFonts w:ascii="Arial" w:hAnsi="Arial" w:cs="Arial"/>
        </w:rPr>
      </w:pPr>
    </w:p>
    <w:p w14:paraId="46E35E26" w14:textId="77777777" w:rsidR="00503B17" w:rsidRPr="00B31A9A" w:rsidRDefault="00503B17" w:rsidP="00503B17">
      <w:pPr>
        <w:pStyle w:val="Heading2"/>
        <w:keepNext w:val="0"/>
        <w:keepLines w:val="0"/>
        <w:widowControl w:val="0"/>
        <w:numPr>
          <w:ilvl w:val="1"/>
          <w:numId w:val="2"/>
        </w:numPr>
        <w:tabs>
          <w:tab w:val="left" w:pos="677"/>
        </w:tabs>
        <w:autoSpaceDE w:val="0"/>
        <w:autoSpaceDN w:val="0"/>
        <w:spacing w:before="87" w:after="0" w:line="240" w:lineRule="auto"/>
        <w:jc w:val="both"/>
        <w:rPr>
          <w:b/>
          <w:sz w:val="24"/>
          <w:szCs w:val="24"/>
        </w:rPr>
      </w:pPr>
      <w:r w:rsidRPr="00B31A9A">
        <w:rPr>
          <w:b/>
          <w:sz w:val="24"/>
          <w:szCs w:val="24"/>
        </w:rPr>
        <w:t>Critérios de dimensionamento</w:t>
      </w:r>
    </w:p>
    <w:p w14:paraId="1B9FB6E4" w14:textId="77777777" w:rsidR="00503B17" w:rsidRPr="00066016" w:rsidRDefault="00503B17" w:rsidP="00503B17">
      <w:pPr>
        <w:pStyle w:val="BodyText"/>
        <w:rPr>
          <w:rFonts w:ascii="Arial" w:hAnsi="Arial" w:cs="Arial"/>
          <w:b/>
        </w:rPr>
      </w:pPr>
    </w:p>
    <w:p w14:paraId="59380F8F" w14:textId="77777777" w:rsidR="00503B17" w:rsidRPr="00B31A9A" w:rsidRDefault="00503B17" w:rsidP="00503B17">
      <w:pPr>
        <w:pStyle w:val="ListParagraph"/>
        <w:widowControl w:val="0"/>
        <w:numPr>
          <w:ilvl w:val="2"/>
          <w:numId w:val="2"/>
        </w:numPr>
        <w:tabs>
          <w:tab w:val="left" w:pos="821"/>
        </w:tabs>
        <w:autoSpaceDE w:val="0"/>
        <w:autoSpaceDN w:val="0"/>
        <w:spacing w:after="240" w:line="240" w:lineRule="auto"/>
        <w:ind w:left="822" w:hanging="720"/>
        <w:contextualSpacing w:val="0"/>
        <w:jc w:val="both"/>
        <w:rPr>
          <w:i/>
          <w:sz w:val="24"/>
          <w:szCs w:val="24"/>
        </w:rPr>
      </w:pPr>
      <w:r w:rsidRPr="00B31A9A">
        <w:rPr>
          <w:i/>
          <w:sz w:val="24"/>
          <w:szCs w:val="24"/>
        </w:rPr>
        <w:t>Precipitação</w:t>
      </w:r>
      <w:r w:rsidRPr="00B31A9A">
        <w:rPr>
          <w:i/>
          <w:spacing w:val="-3"/>
          <w:sz w:val="24"/>
          <w:szCs w:val="24"/>
        </w:rPr>
        <w:t xml:space="preserve"> </w:t>
      </w:r>
      <w:r w:rsidRPr="00B31A9A">
        <w:rPr>
          <w:i/>
          <w:sz w:val="24"/>
          <w:szCs w:val="24"/>
        </w:rPr>
        <w:t>de</w:t>
      </w:r>
      <w:r w:rsidRPr="00B31A9A">
        <w:rPr>
          <w:i/>
          <w:spacing w:val="-1"/>
          <w:sz w:val="24"/>
          <w:szCs w:val="24"/>
        </w:rPr>
        <w:t xml:space="preserve"> </w:t>
      </w:r>
      <w:r w:rsidRPr="00B31A9A">
        <w:rPr>
          <w:i/>
          <w:sz w:val="24"/>
          <w:szCs w:val="24"/>
        </w:rPr>
        <w:t>projeto</w:t>
      </w:r>
    </w:p>
    <w:p w14:paraId="56B9CCC5" w14:textId="77777777" w:rsidR="00503B17" w:rsidRPr="00066016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  <w:r w:rsidRPr="00066016">
        <w:rPr>
          <w:rFonts w:ascii="Arial" w:hAnsi="Arial" w:cs="Arial"/>
        </w:rPr>
        <w:t>Foi adotado o índice pluviométrico de i=152</w:t>
      </w:r>
      <w:r w:rsidRPr="00066016">
        <w:rPr>
          <w:rFonts w:ascii="Arial" w:hAnsi="Arial" w:cs="Arial"/>
          <w:spacing w:val="-1"/>
        </w:rPr>
        <w:t xml:space="preserve"> </w:t>
      </w:r>
      <w:r w:rsidRPr="00066016">
        <w:rPr>
          <w:rFonts w:ascii="Arial" w:hAnsi="Arial" w:cs="Arial"/>
        </w:rPr>
        <w:t xml:space="preserve">mm/h segundo fonte do clima tempo em </w:t>
      </w:r>
      <w:hyperlink r:id="rId9" w:history="1">
        <w:r w:rsidRPr="00066016">
          <w:rPr>
            <w:rStyle w:val="Hyperlink"/>
            <w:rFonts w:ascii="Arial" w:eastAsia="SimSun" w:hAnsi="Arial" w:cs="Arial"/>
          </w:rPr>
          <w:t>http://bancodedados.cptec.inpe.br/</w:t>
        </w:r>
      </w:hyperlink>
      <w:r w:rsidRPr="00066016">
        <w:rPr>
          <w:rFonts w:ascii="Arial" w:hAnsi="Arial" w:cs="Arial"/>
        </w:rPr>
        <w:t xml:space="preserve"> .</w:t>
      </w:r>
    </w:p>
    <w:p w14:paraId="30F18A05" w14:textId="77777777" w:rsidR="00503B17" w:rsidRPr="00066016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  <w:r w:rsidRPr="00066016">
        <w:rPr>
          <w:rFonts w:ascii="Arial" w:hAnsi="Arial" w:cs="Arial"/>
        </w:rPr>
        <w:t>Convertendo</w:t>
      </w:r>
      <w:r w:rsidRPr="00066016">
        <w:rPr>
          <w:rFonts w:ascii="Arial" w:hAnsi="Arial" w:cs="Arial"/>
          <w:spacing w:val="5"/>
        </w:rPr>
        <w:t xml:space="preserve"> </w:t>
      </w:r>
      <w:r w:rsidRPr="00066016">
        <w:rPr>
          <w:rFonts w:ascii="Arial" w:hAnsi="Arial" w:cs="Arial"/>
        </w:rPr>
        <w:t>o</w:t>
      </w:r>
      <w:r w:rsidRPr="00066016">
        <w:rPr>
          <w:rFonts w:ascii="Arial" w:hAnsi="Arial" w:cs="Arial"/>
          <w:spacing w:val="10"/>
        </w:rPr>
        <w:t xml:space="preserve"> </w:t>
      </w:r>
      <w:r w:rsidRPr="00066016">
        <w:rPr>
          <w:rFonts w:ascii="Arial" w:hAnsi="Arial" w:cs="Arial"/>
        </w:rPr>
        <w:t>valor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para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m/h,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tem-se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que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precipitação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de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projeto</w:t>
      </w:r>
      <w:r w:rsidRPr="00066016">
        <w:rPr>
          <w:rFonts w:ascii="Arial" w:hAnsi="Arial" w:cs="Arial"/>
          <w:spacing w:val="6"/>
        </w:rPr>
        <w:t xml:space="preserve"> </w:t>
      </w:r>
      <w:r w:rsidRPr="00066016">
        <w:rPr>
          <w:rFonts w:ascii="Arial" w:hAnsi="Arial" w:cs="Arial"/>
        </w:rPr>
        <w:t>é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igual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a</w:t>
      </w:r>
      <w:r w:rsidRPr="00066016">
        <w:rPr>
          <w:rFonts w:ascii="Arial" w:hAnsi="Arial" w:cs="Arial"/>
          <w:spacing w:val="7"/>
        </w:rPr>
        <w:t xml:space="preserve"> </w:t>
      </w:r>
      <w:r w:rsidRPr="00066016">
        <w:rPr>
          <w:rFonts w:ascii="Arial" w:hAnsi="Arial" w:cs="Arial"/>
        </w:rPr>
        <w:t>0,152m/hora.</w:t>
      </w:r>
    </w:p>
    <w:p w14:paraId="3D489D3C" w14:textId="77777777" w:rsidR="00503B17" w:rsidRPr="00B31A9A" w:rsidRDefault="00503B17" w:rsidP="00503B17">
      <w:pPr>
        <w:pStyle w:val="BodyText"/>
        <w:spacing w:before="8"/>
        <w:rPr>
          <w:rFonts w:ascii="Arial" w:hAnsi="Arial" w:cs="Arial"/>
          <w:i/>
        </w:rPr>
      </w:pPr>
    </w:p>
    <w:p w14:paraId="25C4E236" w14:textId="77777777" w:rsidR="00503B17" w:rsidRPr="00B31A9A" w:rsidRDefault="00503B17" w:rsidP="00503B17">
      <w:pPr>
        <w:pStyle w:val="ListParagraph"/>
        <w:widowControl w:val="0"/>
        <w:numPr>
          <w:ilvl w:val="2"/>
          <w:numId w:val="2"/>
        </w:numPr>
        <w:tabs>
          <w:tab w:val="left" w:pos="821"/>
        </w:tabs>
        <w:autoSpaceDE w:val="0"/>
        <w:autoSpaceDN w:val="0"/>
        <w:spacing w:after="240" w:line="240" w:lineRule="auto"/>
        <w:ind w:left="822" w:hanging="720"/>
        <w:contextualSpacing w:val="0"/>
        <w:jc w:val="both"/>
        <w:rPr>
          <w:i/>
          <w:sz w:val="24"/>
          <w:szCs w:val="24"/>
        </w:rPr>
      </w:pPr>
      <w:r w:rsidRPr="00B31A9A">
        <w:rPr>
          <w:i/>
          <w:sz w:val="24"/>
          <w:szCs w:val="24"/>
        </w:rPr>
        <w:t>Vazão</w:t>
      </w:r>
      <w:r w:rsidRPr="00B31A9A">
        <w:rPr>
          <w:i/>
          <w:spacing w:val="-1"/>
          <w:sz w:val="24"/>
          <w:szCs w:val="24"/>
        </w:rPr>
        <w:t xml:space="preserve"> </w:t>
      </w:r>
      <w:r w:rsidRPr="00B31A9A">
        <w:rPr>
          <w:i/>
          <w:sz w:val="24"/>
          <w:szCs w:val="24"/>
        </w:rPr>
        <w:t>de</w:t>
      </w:r>
      <w:r w:rsidRPr="00B31A9A">
        <w:rPr>
          <w:i/>
          <w:spacing w:val="1"/>
          <w:sz w:val="24"/>
          <w:szCs w:val="24"/>
        </w:rPr>
        <w:t xml:space="preserve"> </w:t>
      </w:r>
      <w:r w:rsidRPr="00B31A9A">
        <w:rPr>
          <w:i/>
          <w:sz w:val="24"/>
          <w:szCs w:val="24"/>
        </w:rPr>
        <w:t>projeto</w:t>
      </w:r>
    </w:p>
    <w:p w14:paraId="0D26FC2D" w14:textId="77777777" w:rsidR="00503B17" w:rsidRDefault="00503B17" w:rsidP="00503B17">
      <w:pPr>
        <w:pStyle w:val="BodyText"/>
        <w:spacing w:before="136" w:line="276" w:lineRule="auto"/>
        <w:ind w:left="160" w:right="140"/>
        <w:rPr>
          <w:rFonts w:ascii="Arial" w:hAnsi="Arial" w:cs="Arial"/>
        </w:rPr>
      </w:pPr>
      <w:r w:rsidRPr="00293C71">
        <w:rPr>
          <w:rFonts w:ascii="Arial" w:hAnsi="Arial" w:cs="Arial"/>
        </w:rPr>
        <w:t xml:space="preserve">A determinação </w:t>
      </w:r>
      <w:r>
        <w:rPr>
          <w:rFonts w:ascii="Arial" w:hAnsi="Arial" w:cs="Arial"/>
        </w:rPr>
        <w:t xml:space="preserve"> </w:t>
      </w:r>
      <w:r w:rsidRPr="00293C71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dimensões do dreno </w:t>
      </w:r>
      <w:r w:rsidRPr="00293C71">
        <w:rPr>
          <w:rFonts w:ascii="Arial" w:hAnsi="Arial" w:cs="Arial"/>
        </w:rPr>
        <w:t>depende da vazão subterrânea que poderá ser</w:t>
      </w:r>
      <w:r>
        <w:rPr>
          <w:rFonts w:ascii="Arial" w:hAnsi="Arial" w:cs="Arial"/>
        </w:rPr>
        <w:t xml:space="preserve"> </w:t>
      </w:r>
      <w:r w:rsidRPr="00293C71">
        <w:rPr>
          <w:rFonts w:ascii="Arial" w:hAnsi="Arial" w:cs="Arial"/>
        </w:rPr>
        <w:t>determinada pela equação de Darcy.</w:t>
      </w:r>
    </w:p>
    <w:p w14:paraId="2BA4F38F" w14:textId="77777777" w:rsidR="00503B17" w:rsidRDefault="00503B17" w:rsidP="00503B17">
      <w:pPr>
        <w:pStyle w:val="BodyText"/>
        <w:spacing w:before="136" w:line="276" w:lineRule="auto"/>
        <w:ind w:left="160" w:right="140"/>
        <w:rPr>
          <w:rFonts w:ascii="Arial" w:hAnsi="Arial" w:cs="Arial"/>
        </w:rPr>
      </w:pPr>
    </w:p>
    <w:p w14:paraId="72208B0A" w14:textId="77777777" w:rsidR="00503B17" w:rsidRPr="00293C71" w:rsidRDefault="00503B17" w:rsidP="00503B17">
      <w:pPr>
        <w:pStyle w:val="BodyText"/>
        <w:spacing w:before="136" w:line="276" w:lineRule="auto"/>
        <w:ind w:left="160" w:right="140"/>
        <w:rPr>
          <w:rFonts w:ascii="Arial" w:hAnsi="Arial" w:cs="Arial"/>
        </w:rPr>
      </w:pPr>
    </w:p>
    <w:p w14:paraId="6582F385" w14:textId="77777777" w:rsidR="00503B17" w:rsidRPr="00293C71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293C71">
        <w:rPr>
          <w:rFonts w:ascii="Arial" w:hAnsi="Arial" w:cs="Arial"/>
        </w:rPr>
        <w:t>Q = K.A.I</w:t>
      </w:r>
    </w:p>
    <w:p w14:paraId="6BC51CF1" w14:textId="77777777" w:rsidR="00503B17" w:rsidRPr="00293C71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293C71">
        <w:rPr>
          <w:rFonts w:ascii="Arial" w:hAnsi="Arial" w:cs="Arial"/>
        </w:rPr>
        <w:t>K - coeficiente de permeabilidade (m/s);</w:t>
      </w:r>
    </w:p>
    <w:p w14:paraId="03F42B69" w14:textId="77777777" w:rsidR="00503B17" w:rsidRPr="00293C71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293C71">
        <w:rPr>
          <w:rFonts w:ascii="Arial" w:hAnsi="Arial" w:cs="Arial"/>
        </w:rPr>
        <w:t>A - área da seção normal à direção do fluxo (m2);</w:t>
      </w:r>
    </w:p>
    <w:p w14:paraId="49321750" w14:textId="77777777" w:rsidR="00503B17" w:rsidRPr="00293C71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293C71">
        <w:rPr>
          <w:rFonts w:ascii="Arial" w:hAnsi="Arial" w:cs="Arial"/>
        </w:rPr>
        <w:t>I - gradiente hidráulico (m/m)</w:t>
      </w:r>
    </w:p>
    <w:p w14:paraId="21B52C6F" w14:textId="77777777" w:rsidR="00503B17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293C71">
        <w:rPr>
          <w:rFonts w:ascii="Arial" w:hAnsi="Arial" w:cs="Arial"/>
        </w:rPr>
        <w:t>Q- vazão por metro linear (m3/s/m)</w:t>
      </w:r>
    </w:p>
    <w:p w14:paraId="3E766608" w14:textId="67784258" w:rsidR="00503B17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472EAF">
        <w:rPr>
          <w:noProof/>
          <w:lang w:eastAsia="pt-BR"/>
        </w:rPr>
        <w:drawing>
          <wp:inline distT="0" distB="0" distL="0" distR="0" wp14:anchorId="1CA584B2" wp14:editId="4667A222">
            <wp:extent cx="2171700" cy="2085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35" cy="210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BA3E" w14:textId="42CDC1DA" w:rsidR="00503B17" w:rsidRPr="00066016" w:rsidRDefault="00503B17" w:rsidP="00503B17">
      <w:pPr>
        <w:pStyle w:val="BodyText"/>
        <w:spacing w:before="136" w:line="276" w:lineRule="auto"/>
        <w:ind w:left="160" w:right="5669"/>
        <w:rPr>
          <w:rFonts w:ascii="Arial" w:hAnsi="Arial" w:cs="Arial"/>
        </w:rPr>
      </w:pPr>
      <w:r w:rsidRPr="00472EAF">
        <w:rPr>
          <w:noProof/>
          <w:lang w:eastAsia="pt-BR"/>
        </w:rPr>
        <w:drawing>
          <wp:inline distT="0" distB="0" distL="0" distR="0" wp14:anchorId="14E05112" wp14:editId="00E6210B">
            <wp:extent cx="5486400" cy="2952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CE50" w14:textId="77777777" w:rsidR="00503B17" w:rsidRDefault="00503B17" w:rsidP="00503B17">
      <w:pPr>
        <w:pStyle w:val="BodyText"/>
        <w:spacing w:before="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Temos:</w:t>
      </w:r>
    </w:p>
    <w:p w14:paraId="00D8935B" w14:textId="77777777" w:rsidR="00503B17" w:rsidRDefault="00503B17" w:rsidP="00503B17">
      <w:pPr>
        <w:pStyle w:val="BodyText"/>
        <w:spacing w:before="7"/>
        <w:rPr>
          <w:rFonts w:ascii="Arial" w:hAnsi="Arial" w:cs="Arial"/>
        </w:rPr>
      </w:pPr>
      <w:r>
        <w:rPr>
          <w:rFonts w:ascii="Arial" w:hAnsi="Arial" w:cs="Arial"/>
        </w:rPr>
        <w:t>K=15</w:t>
      </w:r>
    </w:p>
    <w:p w14:paraId="0F99B7B1" w14:textId="77777777" w:rsidR="00503B17" w:rsidRDefault="00503B17" w:rsidP="00503B17">
      <w:pPr>
        <w:pStyle w:val="BodyText"/>
        <w:spacing w:before="7"/>
        <w:rPr>
          <w:rFonts w:ascii="Arial" w:hAnsi="Arial" w:cs="Arial"/>
        </w:rPr>
      </w:pPr>
      <w:r>
        <w:rPr>
          <w:rFonts w:ascii="Arial" w:hAnsi="Arial" w:cs="Arial"/>
        </w:rPr>
        <w:t>A= 0,20x0,40</w:t>
      </w:r>
    </w:p>
    <w:p w14:paraId="64A4C39B" w14:textId="078D480A" w:rsidR="00503B17" w:rsidRDefault="00503B17" w:rsidP="00503B17">
      <w:pPr>
        <w:pStyle w:val="BodyText"/>
        <w:spacing w:before="7"/>
        <w:rPr>
          <w:rFonts w:ascii="Arial" w:hAnsi="Arial" w:cs="Arial"/>
        </w:rPr>
      </w:pPr>
      <w:r>
        <w:rPr>
          <w:rFonts w:ascii="Arial" w:hAnsi="Arial" w:cs="Arial"/>
        </w:rPr>
        <w:t>I=</w:t>
      </w:r>
      <w:r w:rsidRPr="00E15FE8">
        <w:t xml:space="preserve"> </w:t>
      </w:r>
      <w:r>
        <w:rPr>
          <w:rFonts w:ascii="Arial" w:hAnsi="Arial" w:cs="Arial"/>
        </w:rPr>
        <w:t>0,25</w:t>
      </w:r>
    </w:p>
    <w:p w14:paraId="1FF109FC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Q=15x(0,20x0,40)0,25</w:t>
      </w:r>
    </w:p>
    <w:p w14:paraId="7D18BD4B" w14:textId="77777777" w:rsidR="00503B17" w:rsidRPr="00CA6CAA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  <w:u w:val="single"/>
        </w:rPr>
      </w:pPr>
      <w:r w:rsidRPr="00CA6CAA">
        <w:rPr>
          <w:rFonts w:ascii="Arial" w:hAnsi="Arial" w:cs="Arial"/>
          <w:u w:val="single"/>
        </w:rPr>
        <w:t>Q=0,30 m3/s/m</w:t>
      </w:r>
    </w:p>
    <w:p w14:paraId="3922E1A7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0A37A3CE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1393CB0A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27E0F0C3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7B81302B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2621DED4" w14:textId="77777777" w:rsidR="00503B17" w:rsidRDefault="00503B17" w:rsidP="00503B17">
      <w:pPr>
        <w:pStyle w:val="BodyText"/>
        <w:spacing w:line="360" w:lineRule="auto"/>
        <w:ind w:right="-1" w:firstLine="851"/>
        <w:jc w:val="both"/>
        <w:rPr>
          <w:rFonts w:ascii="Arial" w:hAnsi="Arial" w:cs="Arial"/>
        </w:rPr>
      </w:pPr>
    </w:p>
    <w:p w14:paraId="7C6E3292" w14:textId="77777777" w:rsidR="00503B17" w:rsidRDefault="00503B17" w:rsidP="00503B17">
      <w:pPr>
        <w:pStyle w:val="BodyText"/>
        <w:spacing w:line="360" w:lineRule="auto"/>
        <w:ind w:right="-1"/>
        <w:jc w:val="both"/>
        <w:rPr>
          <w:rFonts w:ascii="Arial" w:hAnsi="Arial" w:cs="Arial"/>
        </w:rPr>
      </w:pPr>
    </w:p>
    <w:p w14:paraId="2A96F6CA" w14:textId="77777777" w:rsidR="00503B17" w:rsidRDefault="00503B17" w:rsidP="00503B17"/>
    <w:p w14:paraId="7C865EA6" w14:textId="77777777" w:rsidR="00503B17" w:rsidRDefault="00503B17" w:rsidP="00503B17"/>
    <w:p w14:paraId="49E9FA25" w14:textId="77777777" w:rsidR="00503B17" w:rsidRDefault="00503B17" w:rsidP="00503B17"/>
    <w:p w14:paraId="302E3063" w14:textId="77777777" w:rsidR="00503B17" w:rsidRDefault="00503B17" w:rsidP="00503B17">
      <w:pPr>
        <w:spacing w:after="120"/>
        <w:jc w:val="both"/>
        <w:rPr>
          <w:rFonts w:ascii="Times New Roman" w:hAnsi="Times New Roman"/>
        </w:rPr>
      </w:pPr>
    </w:p>
    <w:p w14:paraId="770322B9" w14:textId="77777777" w:rsidR="00503B17" w:rsidRPr="0003226A" w:rsidRDefault="00503B17" w:rsidP="00503B17">
      <w:pPr>
        <w:spacing w:after="120"/>
        <w:jc w:val="both"/>
      </w:pPr>
    </w:p>
    <w:p w14:paraId="4E580E77" w14:textId="77777777" w:rsidR="00503B17" w:rsidRPr="0003226A" w:rsidRDefault="00503B17" w:rsidP="00503B17">
      <w:pPr>
        <w:spacing w:after="120"/>
        <w:jc w:val="center"/>
        <w:rPr>
          <w:sz w:val="24"/>
          <w:szCs w:val="24"/>
        </w:rPr>
      </w:pPr>
      <w:r w:rsidRPr="0003226A">
        <w:rPr>
          <w:sz w:val="24"/>
          <w:szCs w:val="24"/>
        </w:rPr>
        <w:t xml:space="preserve">São Luís (MA) </w:t>
      </w:r>
      <w:r>
        <w:rPr>
          <w:sz w:val="24"/>
          <w:szCs w:val="24"/>
        </w:rPr>
        <w:t>06 de Fevereiro de 2024</w:t>
      </w:r>
    </w:p>
    <w:p w14:paraId="232FBD6E" w14:textId="77777777" w:rsidR="00503B17" w:rsidRDefault="00503B17" w:rsidP="00503B17">
      <w:pPr>
        <w:spacing w:line="240" w:lineRule="auto"/>
        <w:jc w:val="center"/>
        <w:rPr>
          <w:rFonts w:ascii="Times New Roman" w:hAnsi="Times New Roman"/>
          <w:b/>
          <w:spacing w:val="20"/>
        </w:rPr>
      </w:pPr>
    </w:p>
    <w:p w14:paraId="7982E266" w14:textId="77777777" w:rsidR="00503B17" w:rsidRDefault="00503B17" w:rsidP="00503B17">
      <w:pPr>
        <w:spacing w:line="240" w:lineRule="auto"/>
        <w:jc w:val="center"/>
        <w:rPr>
          <w:b/>
          <w:spacing w:val="20"/>
        </w:rPr>
      </w:pPr>
    </w:p>
    <w:p w14:paraId="2D346129" w14:textId="77777777" w:rsidR="00503B17" w:rsidRDefault="00503B17" w:rsidP="00503B17">
      <w:pPr>
        <w:spacing w:line="240" w:lineRule="auto"/>
        <w:jc w:val="center"/>
        <w:rPr>
          <w:b/>
          <w:spacing w:val="20"/>
        </w:rPr>
      </w:pPr>
    </w:p>
    <w:p w14:paraId="4D803058" w14:textId="77777777" w:rsidR="00503B17" w:rsidRDefault="00503B17" w:rsidP="00503B17">
      <w:pPr>
        <w:spacing w:line="240" w:lineRule="auto"/>
        <w:jc w:val="center"/>
        <w:rPr>
          <w:b/>
          <w:spacing w:val="20"/>
        </w:rPr>
      </w:pPr>
    </w:p>
    <w:p w14:paraId="49CB80A0" w14:textId="77777777" w:rsidR="00503B17" w:rsidRPr="0003226A" w:rsidRDefault="00503B17" w:rsidP="00503B17">
      <w:pPr>
        <w:spacing w:line="240" w:lineRule="auto"/>
        <w:jc w:val="center"/>
        <w:rPr>
          <w:b/>
          <w:spacing w:val="20"/>
        </w:rPr>
      </w:pPr>
    </w:p>
    <w:p w14:paraId="1F12601B" w14:textId="77777777" w:rsidR="00503B17" w:rsidRPr="0003226A" w:rsidRDefault="00503B17" w:rsidP="00503B17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Luis Magno Silva Moraes</w:t>
      </w:r>
    </w:p>
    <w:p w14:paraId="1EFDA774" w14:textId="77777777" w:rsidR="00503B17" w:rsidRPr="0003226A" w:rsidRDefault="00503B17" w:rsidP="00503B17">
      <w:pPr>
        <w:pStyle w:val="Normal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Arquiteto</w:t>
      </w:r>
      <w:r w:rsidRPr="0003226A">
        <w:rPr>
          <w:rFonts w:ascii="Arial" w:eastAsia="Times New Roman" w:hAnsi="Arial" w:cs="Arial"/>
          <w:sz w:val="24"/>
          <w:szCs w:val="24"/>
        </w:rPr>
        <w:t xml:space="preserve"> SINFRA/UFMA</w:t>
      </w:r>
    </w:p>
    <w:p w14:paraId="040DD719" w14:textId="77777777" w:rsidR="00503B17" w:rsidRPr="0003226A" w:rsidRDefault="00503B17" w:rsidP="00503B17">
      <w:pPr>
        <w:pStyle w:val="Normal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CAU: </w:t>
      </w:r>
      <w:r w:rsidRPr="00E75CCA">
        <w:rPr>
          <w:rFonts w:ascii="Arial" w:eastAsia="Times New Roman" w:hAnsi="Arial" w:cs="Arial"/>
          <w:sz w:val="24"/>
          <w:szCs w:val="24"/>
        </w:rPr>
        <w:t>A188067-5</w:t>
      </w:r>
    </w:p>
    <w:p w14:paraId="22019846" w14:textId="77777777" w:rsidR="00503B17" w:rsidRDefault="00503B17" w:rsidP="00503B1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3B8621" w14:textId="77777777" w:rsidR="00503B17" w:rsidRDefault="00503B17" w:rsidP="00503B17"/>
    <w:p w14:paraId="30956B84" w14:textId="77777777" w:rsidR="00503B17" w:rsidRPr="00FF2E76" w:rsidRDefault="00503B17" w:rsidP="00503B17">
      <w:r w:rsidRPr="00FF2E76">
        <w:t xml:space="preserve"> </w:t>
      </w:r>
    </w:p>
    <w:p w14:paraId="00000006" w14:textId="77777777" w:rsidR="00A01146" w:rsidRDefault="00A01146"/>
    <w:p w14:paraId="164A3D87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0313D1E8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2F7CE006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3A38CE8E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43E589BE" w14:textId="77777777" w:rsidR="00C37699" w:rsidRPr="00C37699" w:rsidRDefault="00C37699" w:rsidP="00C37699">
      <w:pPr>
        <w:rPr>
          <w:b/>
          <w:sz w:val="24"/>
          <w:szCs w:val="24"/>
        </w:rPr>
      </w:pPr>
    </w:p>
    <w:p w14:paraId="2A56300E" w14:textId="477E5E5B" w:rsidR="00C37699" w:rsidRDefault="00C37699" w:rsidP="00C37699">
      <w:pPr>
        <w:pStyle w:val="ListParagraph"/>
        <w:rPr>
          <w:sz w:val="24"/>
          <w:szCs w:val="24"/>
        </w:rPr>
      </w:pPr>
    </w:p>
    <w:p w14:paraId="55F697A8" w14:textId="07BE84FF" w:rsidR="00C37699" w:rsidRPr="00C37699" w:rsidRDefault="00C37699" w:rsidP="00C37699">
      <w:pPr>
        <w:pStyle w:val="ListParagraph"/>
        <w:rPr>
          <w:sz w:val="24"/>
          <w:szCs w:val="24"/>
        </w:rPr>
      </w:pPr>
    </w:p>
    <w:p w14:paraId="00000012" w14:textId="77FA293F" w:rsidR="00A01146" w:rsidRDefault="00A01146">
      <w:pPr>
        <w:jc w:val="both"/>
      </w:pPr>
    </w:p>
    <w:sectPr w:rsidR="00A01146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A4ADD" w14:textId="77777777" w:rsidR="00FE3843" w:rsidRDefault="00FE3843">
      <w:pPr>
        <w:spacing w:line="240" w:lineRule="auto"/>
      </w:pPr>
      <w:r>
        <w:separator/>
      </w:r>
    </w:p>
  </w:endnote>
  <w:endnote w:type="continuationSeparator" w:id="0">
    <w:p w14:paraId="5EF40C65" w14:textId="77777777" w:rsidR="00FE3843" w:rsidRDefault="00FE3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CF08" w14:textId="6BB644EF" w:rsidR="00024AA9" w:rsidRDefault="00024AA9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C74310" wp14:editId="6EA22459">
          <wp:simplePos x="0" y="0"/>
          <wp:positionH relativeFrom="column">
            <wp:posOffset>2452209</wp:posOffset>
          </wp:positionH>
          <wp:positionV relativeFrom="paragraph">
            <wp:posOffset>-226695</wp:posOffset>
          </wp:positionV>
          <wp:extent cx="3765419" cy="589273"/>
          <wp:effectExtent l="0" t="0" r="0" b="1905"/>
          <wp:wrapNone/>
          <wp:docPr id="1449880266" name="Imagem 2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80266" name="Imagem 2" descr="Interface gráfica do usuário, 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419" cy="58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8495CC" wp14:editId="50627CF7">
              <wp:simplePos x="0" y="0"/>
              <wp:positionH relativeFrom="column">
                <wp:posOffset>4324350</wp:posOffset>
              </wp:positionH>
              <wp:positionV relativeFrom="paragraph">
                <wp:posOffset>-556260</wp:posOffset>
              </wp:positionV>
              <wp:extent cx="1962150" cy="1062038"/>
              <wp:effectExtent l="0" t="0" r="0" b="5080"/>
              <wp:wrapNone/>
              <wp:docPr id="95594522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10620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89C81A2" id="Retângulo 3" o:spid="_x0000_s1026" style="position:absolute;margin-left:340.5pt;margin-top:-43.8pt;width:154.5pt;height:8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0pZAIAAEoFAAAOAAAAZHJzL2Uyb0RvYy54bWysVEtPGzEQvlfqf7B8L5sNj0LEBkUgqkoI&#10;EFBxdrx2YsnrccdONumv79i72aQUCanqxZ7xfPOe8eXVprFsrTAYcBUvj0acKSehNm5R8R8vt1/O&#10;OQtRuFpYcKriWxX41fTzp8vWT9QYlmBrhYyMuDBpfcWXMfpJUQS5VI0IR+CVI6EGbEQkFhdFjaIl&#10;640txqPRWdEC1h5BqhDo9aYT8mm2r7WS8UHroCKzFafYYj4xn/N0FtNLMVmg8Esj+zDEP0TRCOPI&#10;6WDqRkTBVmj+MtUYiRBAxyMJTQFaG6lyDpRNOXqTzfNSeJVzoeIEP5Qp/D+z8n797B+RytD6MAlE&#10;piw2Gpt0U3xsk4u1HYqlNpFJeiwvzsblKdVUkqwcnY1Hx+epnMVe3WOI3xQ0LBEVR+pGLpJY34XY&#10;QXeQ5C2ANfWtsTYzaQLUtUW2FtS7+aLsjf+Bsi5hHSStzmD3onLrey/7zDIVt1YlLeuelGamTrnk&#10;sPLQ7V0KKZWLO7cZndQ0uRoUjz9W7PFJtYtqUB5/rDxoZM/g4qDcGAf4ngE7hKw7PLXkIO9EzqHe&#10;PiJD6NYheHlrqEN3IsRHgTT/1FXa6fhAh7bQVhx6irMl4K/33hOexpKknLW0TxUPP1cCFWf2u6OB&#10;vShPTtICZubk9OuYGDyUzA8lbtVcA7W9pN/Dy0wmfLQ7UiM0r7T6s+SVRMJJ8l1xGXHHXMduz+nz&#10;kGo2yzBaOi/inXv2ctf1NIEvm1eBvh/TSBN+D7vdE5M309phUz8czFYRtMmjvK9rX29a2LwM/eeS&#10;foRDPqP2X+D0NwAAAP//AwBQSwMEFAAGAAgAAAAhAN0dozrhAAAACgEAAA8AAABkcnMvZG93bnJl&#10;di54bWxMj81OwzAQhO9IvIO1SNxap0jkr3EqqMQBAVIpHHrcxm4SEa9D7KYpT8/2BMfZGc1+U6wm&#10;24nRDL51pGAxj0AYqpxuqVbw+fE0S0H4gKSxc2QUnI2HVXl9VWCu3YnezbgNteAS8jkqaELocyl9&#10;1RiLfu56Q+wd3GAxsBxqqQc8cbnt5F0UxdJiS/yhwd6sG1N9bY9WwePr28u4oW99mJ7vNz/BrRF3&#10;Z6Vub6aHJYhgpvAXhgs+o0PJTHt3JO1FpyBOF7wlKJilSQyCE1kW8WWvIMkSkGUh/08ofwEAAP//&#10;AwBQSwECLQAUAAYACAAAACEAtoM4kv4AAADhAQAAEwAAAAAAAAAAAAAAAAAAAAAAW0NvbnRlbnRf&#10;VHlwZXNdLnhtbFBLAQItABQABgAIAAAAIQA4/SH/1gAAAJQBAAALAAAAAAAAAAAAAAAAAC8BAABf&#10;cmVscy8ucmVsc1BLAQItABQABgAIAAAAIQCk+G0pZAIAAEoFAAAOAAAAAAAAAAAAAAAAAC4CAABk&#10;cnMvZTJvRG9jLnhtbFBLAQItABQABgAIAAAAIQDdHaM64QAAAAoBAAAPAAAAAAAAAAAAAAAAAL4E&#10;AABkcnMvZG93bnJldi54bWxQSwUGAAAAAAQABADzAAAAzAUAAAAA&#10;" fillcolor="white [321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84BB3" w14:textId="77777777" w:rsidR="00FE3843" w:rsidRDefault="00FE3843">
      <w:pPr>
        <w:spacing w:line="240" w:lineRule="auto"/>
      </w:pPr>
      <w:r>
        <w:separator/>
      </w:r>
    </w:p>
  </w:footnote>
  <w:footnote w:type="continuationSeparator" w:id="0">
    <w:p w14:paraId="30355A41" w14:textId="77777777" w:rsidR="00FE3843" w:rsidRDefault="00FE3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5D0025B7" w:rsidR="00A01146" w:rsidRDefault="00FE3843" w:rsidP="001B29E7">
    <w:pPr>
      <w:tabs>
        <w:tab w:val="left" w:pos="1260"/>
      </w:tabs>
    </w:pPr>
    <w:r>
      <w:pict w14:anchorId="7688F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73.25pt;margin-top:-75.05pt;width:595.7pt;height:842.25pt;z-index:-251657728;mso-position-horizontal-relative:margin;mso-position-vertical-relative:margin">
          <v:imagedata r:id="rId1" o:title="image1"/>
          <w10:wrap anchorx="margin" anchory="margin"/>
        </v:shape>
      </w:pict>
    </w:r>
    <w:r w:rsidR="001B29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9C5"/>
    <w:multiLevelType w:val="multilevel"/>
    <w:tmpl w:val="19F2B7CE"/>
    <w:lvl w:ilvl="0">
      <w:start w:val="1"/>
      <w:numFmt w:val="decimal"/>
      <w:lvlText w:val="%1"/>
      <w:lvlJc w:val="left"/>
      <w:pPr>
        <w:ind w:left="532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76" w:hanging="577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821" w:hanging="721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241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3570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4726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5881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037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7FB04D24"/>
    <w:multiLevelType w:val="hybridMultilevel"/>
    <w:tmpl w:val="E2021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6"/>
    <w:rsid w:val="00024AA9"/>
    <w:rsid w:val="0010607B"/>
    <w:rsid w:val="00127EF4"/>
    <w:rsid w:val="001B29E7"/>
    <w:rsid w:val="001E0C5B"/>
    <w:rsid w:val="001E7672"/>
    <w:rsid w:val="0020264A"/>
    <w:rsid w:val="002F45EF"/>
    <w:rsid w:val="00331D9F"/>
    <w:rsid w:val="003E479A"/>
    <w:rsid w:val="00464A5C"/>
    <w:rsid w:val="004D0AF6"/>
    <w:rsid w:val="00503B17"/>
    <w:rsid w:val="0050400F"/>
    <w:rsid w:val="005E6E20"/>
    <w:rsid w:val="00632787"/>
    <w:rsid w:val="0067144A"/>
    <w:rsid w:val="00714260"/>
    <w:rsid w:val="00722399"/>
    <w:rsid w:val="00774AB0"/>
    <w:rsid w:val="00795EEC"/>
    <w:rsid w:val="007A5EE8"/>
    <w:rsid w:val="008807D9"/>
    <w:rsid w:val="00883B55"/>
    <w:rsid w:val="008901DA"/>
    <w:rsid w:val="008E6C59"/>
    <w:rsid w:val="00924E1A"/>
    <w:rsid w:val="0096334E"/>
    <w:rsid w:val="00A01146"/>
    <w:rsid w:val="00A24569"/>
    <w:rsid w:val="00A86A13"/>
    <w:rsid w:val="00AB7090"/>
    <w:rsid w:val="00B07768"/>
    <w:rsid w:val="00B405E2"/>
    <w:rsid w:val="00B82A16"/>
    <w:rsid w:val="00BB1CD9"/>
    <w:rsid w:val="00C37699"/>
    <w:rsid w:val="00CB5685"/>
    <w:rsid w:val="00DE1E8A"/>
    <w:rsid w:val="00E61C29"/>
    <w:rsid w:val="00E70FC0"/>
    <w:rsid w:val="00E87199"/>
    <w:rsid w:val="00ED1789"/>
    <w:rsid w:val="00F31E12"/>
    <w:rsid w:val="00F70FA0"/>
    <w:rsid w:val="00FA4607"/>
    <w:rsid w:val="00FE2F75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615948"/>
  <w15:docId w15:val="{0B2F047B-6195-455C-A23C-2B8998D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1E76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76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85"/>
  </w:style>
  <w:style w:type="paragraph" w:styleId="Footer">
    <w:name w:val="footer"/>
    <w:basedOn w:val="Normal"/>
    <w:link w:val="Footer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85"/>
  </w:style>
  <w:style w:type="character" w:customStyle="1" w:styleId="TitleChar">
    <w:name w:val="Title Char"/>
    <w:link w:val="Title"/>
    <w:uiPriority w:val="1"/>
    <w:rsid w:val="00503B17"/>
    <w:rPr>
      <w:sz w:val="52"/>
      <w:szCs w:val="52"/>
    </w:rPr>
  </w:style>
  <w:style w:type="character" w:styleId="Hyperlink">
    <w:name w:val="Hyperlink"/>
    <w:uiPriority w:val="99"/>
    <w:semiHidden/>
    <w:unhideWhenUsed/>
    <w:rsid w:val="00503B1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B1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3B1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Normal1">
    <w:name w:val="Normal1"/>
    <w:rsid w:val="00503B17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ancodedados.cptec.inpe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BE90-0883-4FE4-9169-47681B6B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558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Rosa de Oliveira Alves</dc:creator>
  <cp:lastModifiedBy>Magno</cp:lastModifiedBy>
  <cp:revision>4</cp:revision>
  <cp:lastPrinted>2024-03-12T14:05:00Z</cp:lastPrinted>
  <dcterms:created xsi:type="dcterms:W3CDTF">2024-03-12T13:50:00Z</dcterms:created>
  <dcterms:modified xsi:type="dcterms:W3CDTF">2024-03-12T14:07:00Z</dcterms:modified>
</cp:coreProperties>
</file>